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3EFA8"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u w:val="single"/>
        </w:rPr>
        <w:t>НАСТАВНИ ПРОГРАМ ЗА ПРЕДМЕТ</w:t>
      </w:r>
      <w:proofErr w:type="gramStart"/>
      <w:r w:rsidRPr="004F5B8A">
        <w:rPr>
          <w:rFonts w:ascii="Times New Roman" w:eastAsia="Times New Roman" w:hAnsi="Times New Roman" w:cs="Times New Roman"/>
          <w:b/>
          <w:color w:val="000000"/>
          <w:sz w:val="24"/>
          <w:szCs w:val="24"/>
          <w:u w:val="single"/>
        </w:rPr>
        <w:t>:</w:t>
      </w:r>
      <w:r w:rsidRPr="004F5B8A">
        <w:rPr>
          <w:rFonts w:ascii="Times New Roman" w:eastAsia="Times New Roman" w:hAnsi="Times New Roman" w:cs="Times New Roman"/>
          <w:color w:val="000000"/>
          <w:sz w:val="24"/>
          <w:szCs w:val="24"/>
        </w:rPr>
        <w:t>ЊЕМАЧКИ</w:t>
      </w:r>
      <w:proofErr w:type="gramEnd"/>
      <w:r w:rsidRPr="004F5B8A">
        <w:rPr>
          <w:rFonts w:ascii="Times New Roman" w:eastAsia="Times New Roman" w:hAnsi="Times New Roman" w:cs="Times New Roman"/>
          <w:color w:val="000000"/>
          <w:sz w:val="24"/>
          <w:szCs w:val="24"/>
        </w:rPr>
        <w:t xml:space="preserve"> ЈЕЗИК</w:t>
      </w:r>
    </w:p>
    <w:p w14:paraId="695E095F" w14:textId="77777777" w:rsidR="007F667F" w:rsidRPr="007F667F"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u w:val="single"/>
        </w:rPr>
        <w:t>РАЗРЕД</w:t>
      </w:r>
      <w:proofErr w:type="gramStart"/>
      <w:r w:rsidRPr="004F5B8A">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ЧЕТВРТИ</w:t>
      </w:r>
      <w:proofErr w:type="gramEnd"/>
    </w:p>
    <w:p w14:paraId="579A7FC4"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u w:val="single"/>
        </w:rPr>
        <w:t>СМЈЕР:</w:t>
      </w:r>
      <w:r w:rsidRPr="004F5B8A">
        <w:rPr>
          <w:rFonts w:ascii="Times New Roman" w:eastAsia="Times New Roman" w:hAnsi="Times New Roman" w:cs="Times New Roman"/>
          <w:color w:val="000000"/>
          <w:sz w:val="24"/>
          <w:szCs w:val="24"/>
        </w:rPr>
        <w:t xml:space="preserve"> ОПШТИ </w:t>
      </w:r>
    </w:p>
    <w:p w14:paraId="5D245E83"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u w:val="single"/>
        </w:rPr>
        <w:t>НИВО ПОСТИГНУЋА</w:t>
      </w:r>
      <w:proofErr w:type="gramStart"/>
      <w:r w:rsidRPr="004F5B8A">
        <w:rPr>
          <w:rFonts w:ascii="Times New Roman" w:eastAsia="Times New Roman" w:hAnsi="Times New Roman" w:cs="Times New Roman"/>
          <w:b/>
          <w:color w:val="000000"/>
          <w:sz w:val="24"/>
          <w:szCs w:val="24"/>
          <w:u w:val="single"/>
        </w:rPr>
        <w:t>:</w:t>
      </w:r>
      <w:r>
        <w:rPr>
          <w:rFonts w:ascii="Times New Roman" w:eastAsia="Times New Roman" w:hAnsi="Times New Roman" w:cs="Times New Roman"/>
          <w:color w:val="000000"/>
          <w:sz w:val="24"/>
          <w:szCs w:val="24"/>
        </w:rPr>
        <w:t>А</w:t>
      </w:r>
      <w:proofErr w:type="gramEnd"/>
      <w:r>
        <w:rPr>
          <w:rFonts w:ascii="Times New Roman" w:eastAsia="Times New Roman" w:hAnsi="Times New Roman" w:cs="Times New Roman"/>
          <w:color w:val="000000"/>
          <w:sz w:val="24"/>
          <w:szCs w:val="24"/>
        </w:rPr>
        <w:t xml:space="preserve"> 2.2</w:t>
      </w:r>
    </w:p>
    <w:p w14:paraId="574ABF66"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u w:val="single"/>
        </w:rPr>
        <w:t>СЕДМИЧНИ БРОЈ ЧАСОВА:</w:t>
      </w:r>
      <w:r w:rsidRPr="004F5B8A">
        <w:rPr>
          <w:rFonts w:ascii="Times New Roman" w:eastAsia="Times New Roman" w:hAnsi="Times New Roman" w:cs="Times New Roman"/>
          <w:color w:val="000000"/>
          <w:sz w:val="24"/>
          <w:szCs w:val="24"/>
        </w:rPr>
        <w:t xml:space="preserve"> 2 </w:t>
      </w:r>
    </w:p>
    <w:p w14:paraId="699D96E6"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u w:val="single"/>
        </w:rPr>
        <w:t>ГОДИШЊИ БРОЈ ЧАСОВА:</w:t>
      </w:r>
      <w:r>
        <w:rPr>
          <w:rFonts w:ascii="Times New Roman" w:eastAsia="Times New Roman" w:hAnsi="Times New Roman" w:cs="Times New Roman"/>
          <w:color w:val="000000"/>
          <w:sz w:val="24"/>
          <w:szCs w:val="24"/>
        </w:rPr>
        <w:t xml:space="preserve"> 64</w:t>
      </w:r>
    </w:p>
    <w:p w14:paraId="5DB2F681"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5A7A3DB"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color w:val="000000"/>
          <w:sz w:val="24"/>
          <w:szCs w:val="24"/>
          <w:u w:val="single"/>
        </w:rPr>
        <w:t>ОПШТИ И ПОСЕБНИ ЦИЉЕВИ ПРОГРАМА:</w:t>
      </w:r>
      <w:r w:rsidRPr="004F5B8A">
        <w:rPr>
          <w:rFonts w:ascii="Times New Roman" w:eastAsia="Times New Roman" w:hAnsi="Times New Roman" w:cs="Times New Roman"/>
          <w:color w:val="000000"/>
          <w:sz w:val="24"/>
          <w:szCs w:val="24"/>
        </w:rPr>
        <w:t xml:space="preserve"> Настава и учење страног језика доприносе развоју радних навика, одговорности, самопоуздања и креативности код ученика, те развоју стратегије самосталног учења. Учење страног језика доприноси развоју хармоничне личности ученика, ширењу сазнања и опште културе, те развоју моралних и естетских вриједности. Код ученика се развијају култура лијепог понашања, хуманих односа међу људима, култура дијалога, свијест о значају мултикултурализма и плурилингвизма.</w:t>
      </w:r>
    </w:p>
    <w:p w14:paraId="7B45DF19"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28CBA6B"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Суштина наставе њемачког језика састоји се, прије свега, у сљедећем: </w:t>
      </w:r>
    </w:p>
    <w:p w14:paraId="2BD869EC" w14:textId="77777777" w:rsidR="007F667F" w:rsidRPr="004F5B8A" w:rsidRDefault="007F667F" w:rsidP="007F667F">
      <w:pPr>
        <w:numPr>
          <w:ilvl w:val="0"/>
          <w:numId w:val="14"/>
        </w:numPr>
        <w:pBdr>
          <w:top w:val="nil"/>
          <w:left w:val="nil"/>
          <w:bottom w:val="nil"/>
          <w:right w:val="nil"/>
          <w:between w:val="nil"/>
        </w:pBdr>
        <w:spacing w:after="47"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оспособљавање ученика за усмену и пис</w:t>
      </w:r>
      <w:r>
        <w:rPr>
          <w:rFonts w:ascii="Times New Roman" w:eastAsia="Times New Roman" w:hAnsi="Times New Roman" w:cs="Times New Roman"/>
          <w:color w:val="000000"/>
          <w:sz w:val="24"/>
          <w:szCs w:val="24"/>
        </w:rPr>
        <w:t>ану</w:t>
      </w:r>
      <w:r w:rsidRPr="004F5B8A">
        <w:rPr>
          <w:rFonts w:ascii="Times New Roman" w:eastAsia="Times New Roman" w:hAnsi="Times New Roman" w:cs="Times New Roman"/>
          <w:color w:val="000000"/>
          <w:sz w:val="24"/>
          <w:szCs w:val="24"/>
        </w:rPr>
        <w:t xml:space="preserve"> комуникацији на том језику; </w:t>
      </w:r>
    </w:p>
    <w:p w14:paraId="28644E6A" w14:textId="77777777" w:rsidR="007F667F" w:rsidRPr="004F5B8A" w:rsidRDefault="007F667F" w:rsidP="007F667F">
      <w:pPr>
        <w:numPr>
          <w:ilvl w:val="0"/>
          <w:numId w:val="14"/>
        </w:numPr>
        <w:pBdr>
          <w:top w:val="nil"/>
          <w:left w:val="nil"/>
          <w:bottom w:val="nil"/>
          <w:right w:val="nil"/>
          <w:between w:val="nil"/>
        </w:pBdr>
        <w:spacing w:after="47"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свеукупан интелектуални развој ученика који се, кроз развој језичких способности и вјештина, упознаје са културом и начином живота народа чији језик изучава и </w:t>
      </w:r>
    </w:p>
    <w:p w14:paraId="2B20FD85" w14:textId="77777777" w:rsidR="007F667F" w:rsidRPr="004F5B8A" w:rsidRDefault="007F667F" w:rsidP="007F667F">
      <w:pPr>
        <w:numPr>
          <w:ilvl w:val="0"/>
          <w:numId w:val="14"/>
        </w:numPr>
        <w:pBdr>
          <w:top w:val="nil"/>
          <w:left w:val="nil"/>
          <w:bottom w:val="nil"/>
          <w:right w:val="nil"/>
          <w:between w:val="nil"/>
        </w:pBdr>
        <w:spacing w:after="47" w:line="240" w:lineRule="auto"/>
        <w:jc w:val="both"/>
        <w:rPr>
          <w:rFonts w:ascii="Times New Roman" w:eastAsia="Times New Roman" w:hAnsi="Times New Roman" w:cs="Times New Roman"/>
          <w:color w:val="000000"/>
          <w:sz w:val="24"/>
          <w:szCs w:val="24"/>
        </w:rPr>
      </w:pPr>
      <w:proofErr w:type="gramStart"/>
      <w:r w:rsidRPr="004F5B8A">
        <w:rPr>
          <w:rFonts w:ascii="Times New Roman" w:eastAsia="Times New Roman" w:hAnsi="Times New Roman" w:cs="Times New Roman"/>
          <w:color w:val="000000"/>
          <w:sz w:val="24"/>
          <w:szCs w:val="24"/>
        </w:rPr>
        <w:t>стварање</w:t>
      </w:r>
      <w:proofErr w:type="gramEnd"/>
      <w:r w:rsidRPr="004F5B8A">
        <w:rPr>
          <w:rFonts w:ascii="Times New Roman" w:eastAsia="Times New Roman" w:hAnsi="Times New Roman" w:cs="Times New Roman"/>
          <w:color w:val="000000"/>
          <w:sz w:val="24"/>
          <w:szCs w:val="24"/>
        </w:rPr>
        <w:t xml:space="preserve"> добре лингвистичке основе за даље изучавање језика. </w:t>
      </w:r>
    </w:p>
    <w:p w14:paraId="2BAA95F5"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47AC26"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Осим ових, настава њемачког језика обухвата и друге општеобразовне и васпитне садржаје и циљеве: </w:t>
      </w:r>
    </w:p>
    <w:p w14:paraId="3AA406F8" w14:textId="77777777" w:rsidR="007F667F" w:rsidRPr="004F5B8A" w:rsidRDefault="007F667F" w:rsidP="007F667F">
      <w:pPr>
        <w:numPr>
          <w:ilvl w:val="0"/>
          <w:numId w:val="1"/>
        </w:numPr>
        <w:pBdr>
          <w:top w:val="nil"/>
          <w:left w:val="nil"/>
          <w:bottom w:val="nil"/>
          <w:right w:val="nil"/>
          <w:between w:val="nil"/>
        </w:pBdr>
        <w:spacing w:after="44"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развијање све четири језичке вјештине код ученика у смислу оспособљавања ученика за самосталну вербалну, невербалну и писану комуникацију на њемачком језику у различитим животним ситуацијамa; </w:t>
      </w:r>
    </w:p>
    <w:p w14:paraId="41AC37C7" w14:textId="77777777" w:rsidR="007F667F" w:rsidRPr="004F5B8A" w:rsidRDefault="007F667F" w:rsidP="007F667F">
      <w:pPr>
        <w:numPr>
          <w:ilvl w:val="0"/>
          <w:numId w:val="1"/>
        </w:numPr>
        <w:pBdr>
          <w:top w:val="nil"/>
          <w:left w:val="nil"/>
          <w:bottom w:val="nil"/>
          <w:right w:val="nil"/>
          <w:between w:val="nil"/>
        </w:pBdr>
        <w:spacing w:after="44"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развијање опште културе, креативности, самопоуздања, моралних и етичких вриједности, културе лијепог понашања и културе дијалога, те хуманих односа међу људима; </w:t>
      </w:r>
    </w:p>
    <w:p w14:paraId="06E4A56A" w14:textId="77777777" w:rsidR="007F667F" w:rsidRPr="004F5B8A" w:rsidRDefault="007F667F" w:rsidP="007F667F">
      <w:pPr>
        <w:numPr>
          <w:ilvl w:val="0"/>
          <w:numId w:val="1"/>
        </w:numPr>
        <w:pBdr>
          <w:top w:val="nil"/>
          <w:left w:val="nil"/>
          <w:bottom w:val="nil"/>
          <w:right w:val="nil"/>
          <w:between w:val="nil"/>
        </w:pBdr>
        <w:spacing w:after="44"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развој опште културе, креативности, самопоуздања, моралних и етичких вриједности, културе лијепог понашања и културе дијалога, те хуманих односа међу људима; </w:t>
      </w:r>
    </w:p>
    <w:p w14:paraId="0CAA7800" w14:textId="77777777" w:rsidR="007F667F" w:rsidRPr="004F5B8A" w:rsidRDefault="007F667F" w:rsidP="007F667F">
      <w:pPr>
        <w:numPr>
          <w:ilvl w:val="0"/>
          <w:numId w:val="1"/>
        </w:numPr>
        <w:pBdr>
          <w:top w:val="nil"/>
          <w:left w:val="nil"/>
          <w:bottom w:val="nil"/>
          <w:right w:val="nil"/>
          <w:between w:val="nil"/>
        </w:pBdr>
        <w:spacing w:after="44" w:line="240" w:lineRule="auto"/>
        <w:jc w:val="both"/>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развијање природне радозналости и оспособљавање ученика за самосталан, активан и одговоран рад на усвајању језика; рад на транзицији из спољашње у унутрашњу мотивацију, те развијање развојног менталног склопа чија основа је размишљање ученика кроз „Ја то желим и ја то могу“, умјесто „Ја то не знам и ја то морам“. </w:t>
      </w:r>
    </w:p>
    <w:p w14:paraId="02CA5D17" w14:textId="77777777" w:rsidR="007F667F" w:rsidRPr="004F5B8A"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61DA9A" w14:textId="77777777" w:rsidR="007F667F" w:rsidRPr="004F5B8A" w:rsidRDefault="007F667F" w:rsidP="007F667F">
      <w:pPr>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За реализацију наведених циљева ученици стичу сљедеће компетенције и знања:</w:t>
      </w:r>
    </w:p>
    <w:p w14:paraId="4D0C15F8" w14:textId="77777777" w:rsidR="007F667F" w:rsidRPr="00817B3E"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комуникативне компетенције,</w:t>
      </w:r>
    </w:p>
    <w:p w14:paraId="63B3BBA2" w14:textId="77777777" w:rsidR="007F667F" w:rsidRPr="00817B3E"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интеркултурне компетенције,</w:t>
      </w:r>
    </w:p>
    <w:p w14:paraId="01322F51" w14:textId="77777777" w:rsidR="007F667F" w:rsidRPr="004F5B8A"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лингвистичке компетенције, </w:t>
      </w:r>
    </w:p>
    <w:p w14:paraId="7D4DD465" w14:textId="77777777" w:rsidR="007F667F" w:rsidRPr="004F5B8A"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lastRenderedPageBreak/>
        <w:t xml:space="preserve">социолингвистичке компетенције, </w:t>
      </w:r>
    </w:p>
    <w:p w14:paraId="2DDA19B5" w14:textId="77777777" w:rsidR="007F667F" w:rsidRPr="004F5B8A"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дискурсне компетенције, </w:t>
      </w:r>
    </w:p>
    <w:p w14:paraId="2319133E" w14:textId="77777777" w:rsidR="007F667F" w:rsidRPr="004F5B8A"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познавање стратегија рјешавања проблема у комуникацији, </w:t>
      </w:r>
    </w:p>
    <w:p w14:paraId="1403E6E0" w14:textId="77777777" w:rsidR="007F667F" w:rsidRPr="004F5B8A"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социокултуролошка знања и </w:t>
      </w:r>
    </w:p>
    <w:p w14:paraId="74BCDF70" w14:textId="77777777" w:rsidR="007F667F" w:rsidRPr="00E0064A" w:rsidRDefault="007F667F" w:rsidP="007F667F">
      <w:pPr>
        <w:numPr>
          <w:ilvl w:val="0"/>
          <w:numId w:val="3"/>
        </w:num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proofErr w:type="gramStart"/>
      <w:r w:rsidRPr="004F5B8A">
        <w:rPr>
          <w:rFonts w:ascii="Times New Roman" w:eastAsia="Times New Roman" w:hAnsi="Times New Roman" w:cs="Times New Roman"/>
          <w:color w:val="000000"/>
          <w:sz w:val="24"/>
          <w:szCs w:val="24"/>
        </w:rPr>
        <w:t>познавање</w:t>
      </w:r>
      <w:proofErr w:type="gramEnd"/>
      <w:r w:rsidRPr="004F5B8A">
        <w:rPr>
          <w:rFonts w:ascii="Times New Roman" w:eastAsia="Times New Roman" w:hAnsi="Times New Roman" w:cs="Times New Roman"/>
          <w:color w:val="000000"/>
          <w:sz w:val="24"/>
          <w:szCs w:val="24"/>
        </w:rPr>
        <w:t xml:space="preserve"> стратегија самосталног учења.</w:t>
      </w:r>
    </w:p>
    <w:p w14:paraId="0CD4B125" w14:textId="77777777" w:rsidR="007F667F" w:rsidRPr="004F5B8A" w:rsidRDefault="007F667F" w:rsidP="007F667F">
      <w:p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p>
    <w:p w14:paraId="569C89D1" w14:textId="77777777" w:rsidR="007F667F" w:rsidRPr="004F5B8A" w:rsidRDefault="007F667F" w:rsidP="007F667F">
      <w:pPr>
        <w:pBdr>
          <w:top w:val="nil"/>
          <w:left w:val="nil"/>
          <w:bottom w:val="nil"/>
          <w:right w:val="nil"/>
          <w:between w:val="nil"/>
        </w:pBdr>
        <w:spacing w:after="28"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ИНТЕРДИСЦИПЛИНАРНИ САДРЖАЈ: </w:t>
      </w:r>
    </w:p>
    <w:p w14:paraId="4E600BAA"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Ученици ће учити језик и проширивати свој вокабулар ослањајући се на знање стечено кроз учење других наставних предмета, а у оквиру датих тема, као и на њихово опште знање и појединачна интересовања. </w:t>
      </w:r>
    </w:p>
    <w:p w14:paraId="55AC5272"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E3C983"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ИНТЕРКУЛТУРАЛНЕ ВЈЕШТИНЕ: </w:t>
      </w:r>
    </w:p>
    <w:p w14:paraId="13B68839"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94C02E" w14:textId="77777777" w:rsidR="007F667F" w:rsidRPr="004F5B8A" w:rsidRDefault="007F667F" w:rsidP="007F667F">
      <w:pPr>
        <w:pBdr>
          <w:top w:val="nil"/>
          <w:left w:val="nil"/>
          <w:bottom w:val="nil"/>
          <w:right w:val="nil"/>
          <w:between w:val="nil"/>
        </w:pBdr>
        <w:spacing w:after="0" w:line="240" w:lineRule="auto"/>
        <w:ind w:left="708"/>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Ученици ће (се): </w:t>
      </w:r>
    </w:p>
    <w:p w14:paraId="519D9DDF" w14:textId="77777777" w:rsidR="007F667F" w:rsidRPr="004F5B8A" w:rsidRDefault="007F667F" w:rsidP="007F667F">
      <w:pPr>
        <w:pBdr>
          <w:top w:val="nil"/>
          <w:left w:val="nil"/>
          <w:bottom w:val="nil"/>
          <w:right w:val="nil"/>
          <w:between w:val="nil"/>
        </w:pBdr>
        <w:spacing w:after="0" w:line="240" w:lineRule="auto"/>
        <w:ind w:left="708"/>
        <w:rPr>
          <w:rFonts w:ascii="Times New Roman" w:eastAsia="Times New Roman" w:hAnsi="Times New Roman" w:cs="Times New Roman"/>
          <w:color w:val="000000"/>
          <w:sz w:val="24"/>
          <w:szCs w:val="24"/>
        </w:rPr>
      </w:pPr>
    </w:p>
    <w:p w14:paraId="26BE42D7"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проширивати своју способност споразумијевања ван граница матерњег јeзика и тако развити способност за разумијевање и поштовање других култура и цивилизација (ученици уче да упознају културу других земаља, да уоче главне разлике између властите културе и културе земље чији језик уче, да упознају обичаје и навике народа чији језик уче, те сличности и различитости између њихове земље и земаља њемачког говорног подручја у области културе, образовања, слободног времена и начина живљења, а у оквиру датих тема); </w:t>
      </w:r>
    </w:p>
    <w:p w14:paraId="6C16E8E0"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упознати са социолингвистичким аспектом неопходним за учтиво понашање и комуникацију са припадницима циљне културе; </w:t>
      </w:r>
    </w:p>
    <w:p w14:paraId="45F0D11C"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навикавати да се учтиво понашају у комуникацији са припадницима циљне културе; </w:t>
      </w:r>
    </w:p>
    <w:p w14:paraId="42930334"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учити да комуницирају и да се понашају у свакодневним ситуацијама на начин који је природан за културу земаља њемачког говорног подручја; </w:t>
      </w:r>
    </w:p>
    <w:p w14:paraId="1CEEA82D"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proofErr w:type="gramStart"/>
      <w:r w:rsidRPr="004F5B8A">
        <w:rPr>
          <w:rFonts w:ascii="Times New Roman" w:eastAsia="Times New Roman" w:hAnsi="Times New Roman" w:cs="Times New Roman"/>
          <w:color w:val="000000"/>
          <w:sz w:val="24"/>
          <w:szCs w:val="24"/>
        </w:rPr>
        <w:t>научити</w:t>
      </w:r>
      <w:proofErr w:type="gramEnd"/>
      <w:r w:rsidRPr="004F5B8A">
        <w:rPr>
          <w:rFonts w:ascii="Times New Roman" w:eastAsia="Times New Roman" w:hAnsi="Times New Roman" w:cs="Times New Roman"/>
          <w:color w:val="000000"/>
          <w:sz w:val="24"/>
          <w:szCs w:val="24"/>
        </w:rPr>
        <w:t xml:space="preserve"> да поштују традицију, обичаје, навике других људи, итд.; </w:t>
      </w:r>
    </w:p>
    <w:p w14:paraId="0AB6885D"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развијати свијест о мултикултурализму; </w:t>
      </w:r>
    </w:p>
    <w:p w14:paraId="179A0C3D" w14:textId="77777777" w:rsidR="007F667F" w:rsidRPr="004F5B8A" w:rsidRDefault="007F667F" w:rsidP="007F667F">
      <w:pPr>
        <w:numPr>
          <w:ilvl w:val="0"/>
          <w:numId w:val="8"/>
        </w:numPr>
        <w:pBdr>
          <w:top w:val="nil"/>
          <w:left w:val="nil"/>
          <w:bottom w:val="nil"/>
          <w:right w:val="nil"/>
          <w:between w:val="nil"/>
        </w:pBdr>
        <w:spacing w:after="44" w:line="240" w:lineRule="auto"/>
        <w:rPr>
          <w:rFonts w:ascii="Times New Roman" w:eastAsia="Times New Roman" w:hAnsi="Times New Roman" w:cs="Times New Roman"/>
          <w:color w:val="000000"/>
          <w:sz w:val="24"/>
          <w:szCs w:val="24"/>
        </w:rPr>
      </w:pPr>
      <w:proofErr w:type="gramStart"/>
      <w:r w:rsidRPr="004F5B8A">
        <w:rPr>
          <w:rFonts w:ascii="Times New Roman" w:eastAsia="Times New Roman" w:hAnsi="Times New Roman" w:cs="Times New Roman"/>
          <w:color w:val="000000"/>
          <w:sz w:val="24"/>
          <w:szCs w:val="24"/>
        </w:rPr>
        <w:t>научити</w:t>
      </w:r>
      <w:proofErr w:type="gramEnd"/>
      <w:r w:rsidRPr="004F5B8A">
        <w:rPr>
          <w:rFonts w:ascii="Times New Roman" w:eastAsia="Times New Roman" w:hAnsi="Times New Roman" w:cs="Times New Roman"/>
          <w:color w:val="000000"/>
          <w:sz w:val="24"/>
          <w:szCs w:val="24"/>
        </w:rPr>
        <w:t xml:space="preserve"> да поштују властите традиције и обичаје. </w:t>
      </w:r>
    </w:p>
    <w:p w14:paraId="0BD43955"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A83C0E"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14DE8C"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УЧЕЊЕ КАКО ТРЕБА УЧИТИ: </w:t>
      </w:r>
    </w:p>
    <w:p w14:paraId="07AA6533"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F8FBD1" w14:textId="77777777" w:rsidR="007F667F" w:rsidRPr="004F5B8A" w:rsidRDefault="007F667F" w:rsidP="007F667F">
      <w:pPr>
        <w:pBdr>
          <w:top w:val="nil"/>
          <w:left w:val="nil"/>
          <w:bottom w:val="nil"/>
          <w:right w:val="nil"/>
          <w:between w:val="nil"/>
        </w:pBdr>
        <w:spacing w:after="0" w:line="240" w:lineRule="auto"/>
        <w:ind w:left="708"/>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Ученици ће учити да: </w:t>
      </w:r>
    </w:p>
    <w:p w14:paraId="20E153CC"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буду одговорни, активни и упорни када уче језик;</w:t>
      </w:r>
    </w:p>
    <w:p w14:paraId="7F588EE6"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користе различите методе и стратегије учења типичне за учење језика;</w:t>
      </w:r>
    </w:p>
    <w:p w14:paraId="036F0CF0"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разумију разлике у стиловима учења, те да препознају, унапређују и модификују свој стил;</w:t>
      </w:r>
    </w:p>
    <w:p w14:paraId="564FFE92"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lastRenderedPageBreak/>
        <w:t xml:space="preserve">користе информационе технологије код учења језика; </w:t>
      </w:r>
    </w:p>
    <w:p w14:paraId="55E60765"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оцјењују своје активности и активности својих другова из одјељења, као и ниво свог и њиховог знања у односу на постављене циљеве и, ако је потребно, мијењају стратегије учења; </w:t>
      </w:r>
    </w:p>
    <w:p w14:paraId="74B69E28"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B8A">
        <w:rPr>
          <w:rFonts w:ascii="Times New Roman" w:eastAsia="Times New Roman" w:hAnsi="Times New Roman" w:cs="Times New Roman"/>
          <w:color w:val="000000"/>
          <w:sz w:val="24"/>
          <w:szCs w:val="24"/>
        </w:rPr>
        <w:t xml:space="preserve">користе самостално уџбенике, рјечнике и друге приручнике; </w:t>
      </w:r>
    </w:p>
    <w:p w14:paraId="1CDE5706" w14:textId="77777777" w:rsidR="007F667F" w:rsidRPr="004F5B8A" w:rsidRDefault="007F667F" w:rsidP="007F667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4F5B8A">
        <w:rPr>
          <w:rFonts w:ascii="Times New Roman" w:eastAsia="Times New Roman" w:hAnsi="Times New Roman" w:cs="Times New Roman"/>
          <w:color w:val="000000"/>
          <w:sz w:val="24"/>
          <w:szCs w:val="24"/>
        </w:rPr>
        <w:t>активно</w:t>
      </w:r>
      <w:proofErr w:type="gramEnd"/>
      <w:r w:rsidRPr="004F5B8A">
        <w:rPr>
          <w:rFonts w:ascii="Times New Roman" w:eastAsia="Times New Roman" w:hAnsi="Times New Roman" w:cs="Times New Roman"/>
          <w:color w:val="000000"/>
          <w:sz w:val="24"/>
          <w:szCs w:val="24"/>
        </w:rPr>
        <w:t xml:space="preserve"> учествују на часу, пажљиво слушају и примјењују упутства и препоруке наставника. </w:t>
      </w:r>
    </w:p>
    <w:p w14:paraId="18BD49A3" w14:textId="77777777" w:rsidR="007F667F" w:rsidRPr="004F5B8A" w:rsidRDefault="007F667F" w:rsidP="007F66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BEBE7E" w14:textId="77777777" w:rsidR="007F667F" w:rsidRPr="004F5B8A" w:rsidRDefault="007F667F" w:rsidP="007F667F">
      <w:pPr>
        <w:spacing w:after="0" w:line="240" w:lineRule="auto"/>
        <w:rPr>
          <w:rFonts w:ascii="Times New Roman" w:eastAsia="Times New Roman" w:hAnsi="Times New Roman" w:cs="Times New Roman"/>
          <w:color w:val="000000"/>
          <w:sz w:val="24"/>
          <w:szCs w:val="24"/>
          <w:u w:val="single"/>
        </w:rPr>
      </w:pPr>
    </w:p>
    <w:p w14:paraId="209EBE2B" w14:textId="77777777" w:rsidR="007F667F" w:rsidRPr="004F5B8A" w:rsidRDefault="007F667F" w:rsidP="007F667F">
      <w:pPr>
        <w:spacing w:after="0" w:line="240" w:lineRule="auto"/>
        <w:rPr>
          <w:rFonts w:ascii="Times New Roman" w:eastAsia="Times New Roman" w:hAnsi="Times New Roman" w:cs="Times New Roman"/>
          <w:sz w:val="24"/>
          <w:szCs w:val="24"/>
          <w:u w:val="single"/>
        </w:rPr>
      </w:pPr>
      <w:r w:rsidRPr="004F5B8A">
        <w:rPr>
          <w:rFonts w:ascii="Times New Roman" w:eastAsia="Times New Roman" w:hAnsi="Times New Roman" w:cs="Times New Roman"/>
          <w:sz w:val="24"/>
          <w:szCs w:val="24"/>
          <w:u w:val="single"/>
        </w:rPr>
        <w:t>САДРЖЈИ И ОПЕРАТИВНИ ЦИЉЕВИ (ИСХОДИ) ПРОГРАМА</w:t>
      </w:r>
    </w:p>
    <w:p w14:paraId="04F23BA9" w14:textId="77777777" w:rsidR="007F667F" w:rsidRPr="004F5B8A" w:rsidRDefault="007F667F" w:rsidP="007F667F">
      <w:pPr>
        <w:spacing w:after="0" w:line="240" w:lineRule="auto"/>
        <w:rPr>
          <w:rFonts w:ascii="Times New Roman" w:eastAsia="Times New Roman" w:hAnsi="Times New Roman" w:cs="Times New Roman"/>
          <w:sz w:val="24"/>
          <w:szCs w:val="24"/>
        </w:rPr>
      </w:pPr>
    </w:p>
    <w:p w14:paraId="5BE7732C" w14:textId="77777777" w:rsidR="007F667F" w:rsidRPr="004F5B8A" w:rsidRDefault="007F667F" w:rsidP="007F667F">
      <w:pPr>
        <w:spacing w:after="0" w:line="240" w:lineRule="auto"/>
        <w:rPr>
          <w:rFonts w:ascii="Times New Roman" w:eastAsia="Times New Roman" w:hAnsi="Times New Roman" w:cs="Times New Roman"/>
          <w:b/>
          <w:sz w:val="24"/>
          <w:szCs w:val="24"/>
        </w:rPr>
      </w:pPr>
      <w:r w:rsidRPr="004F5B8A">
        <w:rPr>
          <w:rFonts w:ascii="Times New Roman" w:eastAsia="Times New Roman" w:hAnsi="Times New Roman" w:cs="Times New Roman"/>
          <w:b/>
          <w:sz w:val="24"/>
          <w:szCs w:val="24"/>
        </w:rPr>
        <w:t>Теме</w:t>
      </w:r>
    </w:p>
    <w:p w14:paraId="593A4257" w14:textId="77777777" w:rsidR="007F667F" w:rsidRPr="004F5B8A" w:rsidRDefault="007F667F" w:rsidP="007F667F">
      <w:pPr>
        <w:spacing w:after="0" w:line="240" w:lineRule="auto"/>
        <w:rPr>
          <w:rFonts w:ascii="Times New Roman" w:eastAsia="Times New Roman" w:hAnsi="Times New Roman" w:cs="Times New Roman"/>
          <w:color w:val="000000"/>
          <w:sz w:val="24"/>
          <w:szCs w:val="24"/>
          <w:u w:val="single"/>
        </w:rPr>
      </w:pPr>
    </w:p>
    <w:p w14:paraId="2B0FD7E7" w14:textId="77777777" w:rsidR="007F667F" w:rsidRPr="004F5B8A" w:rsidRDefault="007F667F" w:rsidP="007F667F">
      <w:pPr>
        <w:spacing w:after="0" w:line="240" w:lineRule="auto"/>
        <w:rPr>
          <w:rFonts w:ascii="Times New Roman" w:eastAsia="Times New Roman" w:hAnsi="Times New Roman" w:cs="Times New Roman"/>
          <w:color w:val="000000"/>
          <w:sz w:val="24"/>
          <w:szCs w:val="24"/>
          <w:u w:val="single"/>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1"/>
        <w:gridCol w:w="8460"/>
      </w:tblGrid>
      <w:tr w:rsidR="007F667F" w:rsidRPr="004F5B8A" w14:paraId="7B646FD2" w14:textId="77777777" w:rsidTr="00F76DD3">
        <w:trPr>
          <w:trHeight w:val="100"/>
        </w:trPr>
        <w:tc>
          <w:tcPr>
            <w:tcW w:w="6561" w:type="dxa"/>
            <w:shd w:val="clear" w:color="auto" w:fill="auto"/>
          </w:tcPr>
          <w:p w14:paraId="19DA79A9" w14:textId="77777777" w:rsidR="007F667F" w:rsidRPr="00C77BA2" w:rsidRDefault="007F667F" w:rsidP="00F76DD3">
            <w:pPr>
              <w:spacing w:after="0" w:line="240" w:lineRule="auto"/>
              <w:rPr>
                <w:rFonts w:ascii="Times New Roman" w:eastAsia="Times New Roman" w:hAnsi="Times New Roman" w:cs="Times New Roman"/>
                <w:color w:val="000000"/>
                <w:sz w:val="24"/>
                <w:szCs w:val="24"/>
              </w:rPr>
            </w:pPr>
            <w:r w:rsidRPr="00C77BA2">
              <w:rPr>
                <w:rFonts w:ascii="Times New Roman" w:eastAsia="Times New Roman" w:hAnsi="Times New Roman" w:cs="Times New Roman"/>
                <w:b/>
                <w:color w:val="000000"/>
                <w:sz w:val="24"/>
                <w:szCs w:val="24"/>
              </w:rPr>
              <w:t xml:space="preserve">Тема </w:t>
            </w:r>
          </w:p>
        </w:tc>
        <w:tc>
          <w:tcPr>
            <w:tcW w:w="8460" w:type="dxa"/>
            <w:shd w:val="clear" w:color="auto" w:fill="auto"/>
          </w:tcPr>
          <w:p w14:paraId="6D79F978" w14:textId="77777777" w:rsidR="007F667F" w:rsidRPr="00C77BA2" w:rsidRDefault="007F667F" w:rsidP="00F76DD3">
            <w:pPr>
              <w:spacing w:after="0" w:line="240" w:lineRule="auto"/>
              <w:rPr>
                <w:rFonts w:ascii="Times New Roman" w:eastAsia="Times New Roman" w:hAnsi="Times New Roman" w:cs="Times New Roman"/>
                <w:color w:val="000000"/>
                <w:sz w:val="24"/>
                <w:szCs w:val="24"/>
              </w:rPr>
            </w:pPr>
            <w:r w:rsidRPr="00C77BA2">
              <w:rPr>
                <w:rFonts w:ascii="Times New Roman" w:eastAsia="Times New Roman" w:hAnsi="Times New Roman" w:cs="Times New Roman"/>
                <w:b/>
                <w:color w:val="000000"/>
                <w:sz w:val="24"/>
                <w:szCs w:val="24"/>
              </w:rPr>
              <w:t xml:space="preserve">Садржаји </w:t>
            </w:r>
          </w:p>
        </w:tc>
      </w:tr>
      <w:tr w:rsidR="007F667F" w:rsidRPr="00C82FEF" w14:paraId="71167099" w14:textId="77777777" w:rsidTr="00F76DD3">
        <w:trPr>
          <w:trHeight w:val="240"/>
        </w:trPr>
        <w:tc>
          <w:tcPr>
            <w:tcW w:w="6561" w:type="dxa"/>
            <w:shd w:val="clear" w:color="auto" w:fill="auto"/>
          </w:tcPr>
          <w:p w14:paraId="5722B59C" w14:textId="77777777" w:rsidR="007F667F" w:rsidRPr="00A52E2E" w:rsidRDefault="00A4004A" w:rsidP="00F76D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Путовања</w:t>
            </w:r>
          </w:p>
        </w:tc>
        <w:tc>
          <w:tcPr>
            <w:tcW w:w="8460" w:type="dxa"/>
            <w:shd w:val="clear" w:color="auto" w:fill="auto"/>
          </w:tcPr>
          <w:p w14:paraId="699E1848" w14:textId="77777777" w:rsidR="007F667F" w:rsidRPr="00297482" w:rsidRDefault="00A4004A" w:rsidP="00F76D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Оријентација, стране свијета, саобраћајни знаци, превозна средства,</w:t>
            </w:r>
            <w:r w:rsidR="00484CA4">
              <w:rPr>
                <w:rFonts w:ascii="Times New Roman" w:eastAsia="Times New Roman" w:hAnsi="Times New Roman" w:cs="Times New Roman"/>
                <w:color w:val="000000"/>
                <w:sz w:val="24"/>
                <w:szCs w:val="24"/>
              </w:rPr>
              <w:t xml:space="preserve"> знаменитости;</w:t>
            </w:r>
          </w:p>
        </w:tc>
      </w:tr>
      <w:tr w:rsidR="007F667F" w:rsidRPr="00C82FEF" w14:paraId="55A64736" w14:textId="77777777" w:rsidTr="00A52E2E">
        <w:trPr>
          <w:trHeight w:val="226"/>
        </w:trPr>
        <w:tc>
          <w:tcPr>
            <w:tcW w:w="6561" w:type="dxa"/>
            <w:shd w:val="clear" w:color="auto" w:fill="auto"/>
          </w:tcPr>
          <w:p w14:paraId="04EA93BF" w14:textId="77777777" w:rsidR="007F667F" w:rsidRPr="00A52E2E" w:rsidRDefault="00A52E2E" w:rsidP="00A52E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Култура </w:t>
            </w:r>
          </w:p>
        </w:tc>
        <w:tc>
          <w:tcPr>
            <w:tcW w:w="8460" w:type="dxa"/>
            <w:shd w:val="clear" w:color="auto" w:fill="auto"/>
          </w:tcPr>
          <w:p w14:paraId="3632CB19" w14:textId="77777777" w:rsidR="007F667F" w:rsidRPr="00A4004A" w:rsidRDefault="00A4004A" w:rsidP="00F76D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Врсте медија, култура читања, </w:t>
            </w:r>
            <w:r w:rsidR="00484CA4">
              <w:rPr>
                <w:rFonts w:ascii="Times New Roman" w:eastAsia="Times New Roman" w:hAnsi="Times New Roman" w:cs="Times New Roman"/>
                <w:color w:val="000000"/>
                <w:sz w:val="24"/>
                <w:szCs w:val="24"/>
              </w:rPr>
              <w:t xml:space="preserve">позоришна и </w:t>
            </w:r>
            <w:r>
              <w:rPr>
                <w:rFonts w:ascii="Times New Roman" w:eastAsia="Times New Roman" w:hAnsi="Times New Roman" w:cs="Times New Roman"/>
                <w:color w:val="000000"/>
                <w:sz w:val="24"/>
                <w:szCs w:val="24"/>
              </w:rPr>
              <w:t>филмска умјетност, утицај медија (друштве</w:t>
            </w:r>
            <w:r w:rsidR="001C5DC8">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их мрежа) на културу; </w:t>
            </w:r>
          </w:p>
        </w:tc>
      </w:tr>
      <w:tr w:rsidR="007F667F" w:rsidRPr="00C82FEF" w14:paraId="1F2775FF" w14:textId="77777777" w:rsidTr="00F76DD3">
        <w:trPr>
          <w:trHeight w:val="100"/>
        </w:trPr>
        <w:tc>
          <w:tcPr>
            <w:tcW w:w="6561" w:type="dxa"/>
            <w:shd w:val="clear" w:color="auto" w:fill="auto"/>
          </w:tcPr>
          <w:p w14:paraId="6706C73E" w14:textId="77777777" w:rsidR="007F667F" w:rsidRPr="00A52E2E" w:rsidRDefault="00A52E2E" w:rsidP="00F76D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Заштита околине</w:t>
            </w:r>
          </w:p>
        </w:tc>
        <w:tc>
          <w:tcPr>
            <w:tcW w:w="8460" w:type="dxa"/>
            <w:shd w:val="clear" w:color="auto" w:fill="auto"/>
          </w:tcPr>
          <w:p w14:paraId="0A16938E" w14:textId="44C9C557" w:rsidR="007F667F" w:rsidRPr="00276696" w:rsidRDefault="005842FA" w:rsidP="005842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Временска прогноза</w:t>
            </w:r>
            <w:r w:rsidR="00A4004A">
              <w:rPr>
                <w:rFonts w:ascii="Times New Roman" w:eastAsia="Times New Roman" w:hAnsi="Times New Roman" w:cs="Times New Roman"/>
                <w:color w:val="000000"/>
                <w:sz w:val="24"/>
                <w:szCs w:val="24"/>
              </w:rPr>
              <w:t xml:space="preserve">, </w:t>
            </w:r>
            <w:r w:rsidR="00297482">
              <w:rPr>
                <w:rFonts w:ascii="Times New Roman" w:eastAsia="Times New Roman" w:hAnsi="Times New Roman" w:cs="Times New Roman"/>
                <w:color w:val="000000"/>
                <w:sz w:val="24"/>
                <w:szCs w:val="24"/>
              </w:rPr>
              <w:t>климатске промјене и утицаји на живот људи и животиња, активн</w:t>
            </w:r>
            <w:r w:rsidR="00A4004A">
              <w:rPr>
                <w:rFonts w:ascii="Times New Roman" w:eastAsia="Times New Roman" w:hAnsi="Times New Roman" w:cs="Times New Roman"/>
                <w:color w:val="000000"/>
                <w:sz w:val="24"/>
                <w:szCs w:val="24"/>
              </w:rPr>
              <w:t xml:space="preserve">ости појединаца и организација, </w:t>
            </w:r>
            <w:r w:rsidR="00A4004A" w:rsidRPr="00484CA4">
              <w:rPr>
                <w:rFonts w:ascii="Times New Roman" w:eastAsia="Times New Roman" w:hAnsi="Times New Roman" w:cs="Times New Roman"/>
                <w:color w:val="000000"/>
                <w:sz w:val="24"/>
                <w:szCs w:val="24"/>
              </w:rPr>
              <w:t>еколошка освијештеност;</w:t>
            </w:r>
          </w:p>
        </w:tc>
      </w:tr>
      <w:tr w:rsidR="007F667F" w:rsidRPr="004F5B8A" w14:paraId="3709FBD9" w14:textId="77777777" w:rsidTr="00F76DD3">
        <w:trPr>
          <w:trHeight w:val="240"/>
        </w:trPr>
        <w:tc>
          <w:tcPr>
            <w:tcW w:w="6561" w:type="dxa"/>
            <w:shd w:val="clear" w:color="auto" w:fill="auto"/>
          </w:tcPr>
          <w:p w14:paraId="47E66F15" w14:textId="77777777" w:rsidR="007F667F" w:rsidRPr="00C77BA2" w:rsidRDefault="00A52E2E" w:rsidP="00F76D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Будућност</w:t>
            </w:r>
          </w:p>
        </w:tc>
        <w:tc>
          <w:tcPr>
            <w:tcW w:w="8460" w:type="dxa"/>
            <w:shd w:val="clear" w:color="auto" w:fill="auto"/>
          </w:tcPr>
          <w:p w14:paraId="6E40625A" w14:textId="2CA3F85F" w:rsidR="007F667F" w:rsidRPr="00491E6D" w:rsidRDefault="00491E6D" w:rsidP="00F76D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Планови за будућност, студирање, посао</w:t>
            </w:r>
            <w:r w:rsidR="005842FA">
              <w:rPr>
                <w:rFonts w:ascii="Times New Roman" w:eastAsia="Times New Roman" w:hAnsi="Times New Roman" w:cs="Times New Roman"/>
                <w:color w:val="000000"/>
                <w:sz w:val="24"/>
                <w:szCs w:val="24"/>
              </w:rPr>
              <w:t>;</w:t>
            </w:r>
          </w:p>
        </w:tc>
      </w:tr>
    </w:tbl>
    <w:p w14:paraId="150F9611" w14:textId="77777777" w:rsidR="007F667F" w:rsidRPr="00B95E71" w:rsidRDefault="007F667F" w:rsidP="007F667F">
      <w:pPr>
        <w:spacing w:after="0" w:line="240" w:lineRule="auto"/>
        <w:rPr>
          <w:rFonts w:ascii="Times New Roman" w:eastAsia="Times New Roman" w:hAnsi="Times New Roman" w:cs="Times New Roman"/>
          <w:color w:val="000000"/>
          <w:sz w:val="24"/>
          <w:szCs w:val="24"/>
          <w:u w:val="single"/>
        </w:rPr>
      </w:pPr>
    </w:p>
    <w:p w14:paraId="11FCC2AD" w14:textId="77777777" w:rsidR="00A52E2E"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95E71">
        <w:rPr>
          <w:rFonts w:ascii="Times New Roman" w:eastAsia="Times New Roman" w:hAnsi="Times New Roman" w:cs="Times New Roman"/>
          <w:color w:val="000000"/>
          <w:sz w:val="24"/>
          <w:szCs w:val="24"/>
        </w:rPr>
        <w:t xml:space="preserve">У табели није дат оквирни број часова за реализацију неке теме. </w:t>
      </w:r>
      <w:r w:rsidRPr="007F667F">
        <w:rPr>
          <w:rFonts w:ascii="Times New Roman" w:eastAsia="Times New Roman" w:hAnsi="Times New Roman" w:cs="Times New Roman"/>
          <w:color w:val="000000"/>
          <w:sz w:val="24"/>
          <w:szCs w:val="24"/>
        </w:rPr>
        <w:t xml:space="preserve">Наставник ће приликом планирања и припремања за наставни процес, узимајући у обзир факторе попут нивоа постигнућа ученика, нивоа сложености наставне теме и слично, одредити број часова који је потребан за реализацију појединих садржаја у оквиру неке теме. Преостали часови су предвиђени за писане провјере постигнућа. У првом и другом полугодишту потребно је реализовати по један школски писани задатак и по један ЗОТ. Обим писаног задатка мора бити одговарајући и провјерен. Задатак је састављен тако да се почиње лакшим, па настави тежим задацима. Број могућих бодова је унапријед одређен и написан. Послије писаног задатка, односно </w:t>
      </w:r>
    </w:p>
    <w:p w14:paraId="28C518AD" w14:textId="77777777" w:rsidR="007F667F" w:rsidRPr="007F667F" w:rsidRDefault="007F667F" w:rsidP="007F66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F667F">
        <w:rPr>
          <w:rFonts w:ascii="Times New Roman" w:eastAsia="Times New Roman" w:hAnsi="Times New Roman" w:cs="Times New Roman"/>
          <w:color w:val="000000"/>
          <w:sz w:val="24"/>
          <w:szCs w:val="24"/>
        </w:rPr>
        <w:t>ЗОТ</w:t>
      </w:r>
      <w:r w:rsidR="00A52E2E">
        <w:rPr>
          <w:rFonts w:ascii="Times New Roman" w:eastAsia="Times New Roman" w:hAnsi="Times New Roman" w:cs="Times New Roman"/>
          <w:color w:val="000000"/>
          <w:sz w:val="24"/>
          <w:szCs w:val="24"/>
        </w:rPr>
        <w:t>-</w:t>
      </w:r>
      <w:r w:rsidRPr="007F667F">
        <w:rPr>
          <w:rFonts w:ascii="Times New Roman" w:eastAsia="Times New Roman" w:hAnsi="Times New Roman" w:cs="Times New Roman"/>
          <w:color w:val="000000"/>
          <w:sz w:val="24"/>
          <w:szCs w:val="24"/>
        </w:rPr>
        <w:t xml:space="preserve">а, слиједи исправак који ученици заједно пишу. Поред наведених, наставник планира и реализује и друге врсте писаних провјера постигнућа. </w:t>
      </w:r>
    </w:p>
    <w:p w14:paraId="2C5076AC" w14:textId="77777777" w:rsidR="007F667F" w:rsidRPr="007F667F" w:rsidRDefault="007F667F" w:rsidP="007F667F">
      <w:pPr>
        <w:spacing w:after="0" w:line="240" w:lineRule="auto"/>
        <w:jc w:val="both"/>
        <w:rPr>
          <w:rFonts w:ascii="Times New Roman" w:eastAsia="Times New Roman" w:hAnsi="Times New Roman" w:cs="Times New Roman"/>
          <w:color w:val="000000"/>
          <w:sz w:val="24"/>
          <w:szCs w:val="24"/>
          <w:u w:val="single"/>
        </w:rPr>
      </w:pPr>
      <w:r w:rsidRPr="007F667F">
        <w:rPr>
          <w:rFonts w:ascii="Times New Roman" w:eastAsia="Times New Roman" w:hAnsi="Times New Roman" w:cs="Times New Roman"/>
          <w:sz w:val="24"/>
          <w:szCs w:val="24"/>
        </w:rPr>
        <w:t>Предложене теме су обавезни дио садржаја наставног програма, али немају обавезујући карактер што се тиче редослиједа наставних цјелина нити повезивања поједине тематике с предложеним језичким структурама, што значи да их не треба схватити као градиво предвиђено за једну лекцију у уџбенику.</w:t>
      </w:r>
    </w:p>
    <w:p w14:paraId="25E56573" w14:textId="77777777" w:rsidR="007F667F" w:rsidRPr="007F667F" w:rsidRDefault="007F667F" w:rsidP="007F667F">
      <w:pPr>
        <w:spacing w:after="0" w:line="240" w:lineRule="auto"/>
        <w:jc w:val="both"/>
        <w:rPr>
          <w:rFonts w:ascii="Times New Roman" w:eastAsia="Times New Roman" w:hAnsi="Times New Roman" w:cs="Times New Roman"/>
          <w:color w:val="000000"/>
          <w:sz w:val="24"/>
          <w:szCs w:val="24"/>
          <w:u w:val="single"/>
        </w:rPr>
      </w:pPr>
    </w:p>
    <w:p w14:paraId="6C71B2C2" w14:textId="77777777" w:rsidR="007F667F" w:rsidRPr="007F667F" w:rsidRDefault="007F667F" w:rsidP="007F667F">
      <w:pPr>
        <w:spacing w:after="0" w:line="240" w:lineRule="auto"/>
        <w:jc w:val="both"/>
        <w:rPr>
          <w:rFonts w:ascii="Times New Roman" w:eastAsia="Times New Roman" w:hAnsi="Times New Roman" w:cs="Times New Roman"/>
          <w:color w:val="000000"/>
          <w:sz w:val="24"/>
          <w:szCs w:val="24"/>
          <w:u w:val="single"/>
        </w:rPr>
      </w:pPr>
    </w:p>
    <w:p w14:paraId="60E3AF57" w14:textId="77777777" w:rsidR="007F667F" w:rsidRPr="00B95E71" w:rsidRDefault="007F667F" w:rsidP="007F667F">
      <w:pPr>
        <w:rPr>
          <w:rFonts w:ascii="Times New Roman" w:eastAsia="Times New Roman" w:hAnsi="Times New Roman" w:cs="Times New Roman"/>
          <w:sz w:val="24"/>
          <w:szCs w:val="24"/>
        </w:rPr>
      </w:pPr>
    </w:p>
    <w:tbl>
      <w:tblPr>
        <w:tblW w:w="15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5"/>
        <w:gridCol w:w="5065"/>
        <w:gridCol w:w="5066"/>
      </w:tblGrid>
      <w:tr w:rsidR="007F667F" w:rsidRPr="004F5B8A" w14:paraId="6F96912C" w14:textId="77777777" w:rsidTr="00F76DD3">
        <w:tc>
          <w:tcPr>
            <w:tcW w:w="5065" w:type="dxa"/>
            <w:shd w:val="clear" w:color="auto" w:fill="auto"/>
          </w:tcPr>
          <w:p w14:paraId="19CA87FB" w14:textId="77777777" w:rsidR="007F667F" w:rsidRPr="00C77BA2" w:rsidRDefault="007F667F" w:rsidP="00F76DD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77BA2">
              <w:rPr>
                <w:rFonts w:ascii="Times New Roman" w:eastAsia="Times New Roman" w:hAnsi="Times New Roman" w:cs="Times New Roman"/>
                <w:b/>
                <w:color w:val="000000"/>
                <w:sz w:val="24"/>
                <w:szCs w:val="24"/>
              </w:rPr>
              <w:lastRenderedPageBreak/>
              <w:t xml:space="preserve">Оперативни циљеви / </w:t>
            </w:r>
          </w:p>
          <w:p w14:paraId="09CF66D4" w14:textId="77777777" w:rsidR="007F667F" w:rsidRPr="00491E6D" w:rsidRDefault="007F667F" w:rsidP="00F76DD3">
            <w:pPr>
              <w:spacing w:after="0" w:line="240" w:lineRule="auto"/>
              <w:jc w:val="center"/>
              <w:rPr>
                <w:rFonts w:ascii="Times New Roman" w:eastAsia="Times New Roman" w:hAnsi="Times New Roman" w:cs="Times New Roman"/>
                <w:b/>
                <w:sz w:val="24"/>
                <w:szCs w:val="24"/>
              </w:rPr>
            </w:pPr>
            <w:r w:rsidRPr="00491E6D">
              <w:rPr>
                <w:rFonts w:ascii="Times New Roman" w:eastAsia="Times New Roman" w:hAnsi="Times New Roman" w:cs="Times New Roman"/>
                <w:b/>
                <w:sz w:val="24"/>
                <w:szCs w:val="24"/>
              </w:rPr>
              <w:t>Исходи</w:t>
            </w:r>
          </w:p>
        </w:tc>
        <w:tc>
          <w:tcPr>
            <w:tcW w:w="5065" w:type="dxa"/>
            <w:shd w:val="clear" w:color="auto" w:fill="auto"/>
          </w:tcPr>
          <w:p w14:paraId="74A880CB" w14:textId="77777777" w:rsidR="007F667F" w:rsidRPr="00C77BA2" w:rsidRDefault="007F667F" w:rsidP="00F76DD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77BA2">
              <w:rPr>
                <w:rFonts w:ascii="Times New Roman" w:eastAsia="Times New Roman" w:hAnsi="Times New Roman" w:cs="Times New Roman"/>
                <w:b/>
                <w:color w:val="000000"/>
                <w:sz w:val="24"/>
                <w:szCs w:val="24"/>
              </w:rPr>
              <w:t xml:space="preserve">Садржаји програма /Појмови </w:t>
            </w:r>
          </w:p>
          <w:p w14:paraId="7F61EB45" w14:textId="77777777" w:rsidR="007F667F" w:rsidRPr="00C77BA2" w:rsidRDefault="007F667F" w:rsidP="00F76DD3">
            <w:pPr>
              <w:spacing w:after="0" w:line="240" w:lineRule="auto"/>
              <w:jc w:val="center"/>
              <w:rPr>
                <w:rFonts w:ascii="Times New Roman" w:eastAsia="Times New Roman" w:hAnsi="Times New Roman" w:cs="Times New Roman"/>
                <w:sz w:val="24"/>
                <w:szCs w:val="24"/>
              </w:rPr>
            </w:pPr>
          </w:p>
        </w:tc>
        <w:tc>
          <w:tcPr>
            <w:tcW w:w="5066" w:type="dxa"/>
            <w:shd w:val="clear" w:color="auto" w:fill="auto"/>
          </w:tcPr>
          <w:p w14:paraId="6A8BBC43" w14:textId="77777777" w:rsidR="007F667F" w:rsidRPr="00C77BA2" w:rsidRDefault="007F667F" w:rsidP="00F76DD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77BA2">
              <w:rPr>
                <w:rFonts w:ascii="Times New Roman" w:eastAsia="Times New Roman" w:hAnsi="Times New Roman" w:cs="Times New Roman"/>
                <w:b/>
                <w:color w:val="000000"/>
                <w:sz w:val="24"/>
                <w:szCs w:val="24"/>
              </w:rPr>
              <w:t xml:space="preserve">Корелација са другим наставним предметима </w:t>
            </w:r>
          </w:p>
          <w:p w14:paraId="0DC23C78" w14:textId="77777777" w:rsidR="007F667F" w:rsidRPr="00C77BA2" w:rsidRDefault="007F667F" w:rsidP="00F76DD3">
            <w:pPr>
              <w:spacing w:after="0" w:line="240" w:lineRule="auto"/>
              <w:jc w:val="center"/>
              <w:rPr>
                <w:rFonts w:ascii="Times New Roman" w:eastAsia="Times New Roman" w:hAnsi="Times New Roman" w:cs="Times New Roman"/>
                <w:sz w:val="24"/>
                <w:szCs w:val="24"/>
              </w:rPr>
            </w:pPr>
          </w:p>
        </w:tc>
      </w:tr>
      <w:tr w:rsidR="007F667F" w:rsidRPr="005842FA" w14:paraId="02E03C6A" w14:textId="77777777" w:rsidTr="00F76DD3">
        <w:trPr>
          <w:trHeight w:val="5400"/>
        </w:trPr>
        <w:tc>
          <w:tcPr>
            <w:tcW w:w="5065" w:type="dxa"/>
            <w:shd w:val="clear" w:color="auto" w:fill="auto"/>
          </w:tcPr>
          <w:p w14:paraId="7E4C2D0E" w14:textId="77777777" w:rsidR="007F667F" w:rsidRPr="00C77BA2" w:rsidRDefault="007F667F" w:rsidP="00F76DD3">
            <w:pPr>
              <w:spacing w:after="0" w:line="240" w:lineRule="auto"/>
              <w:jc w:val="both"/>
              <w:rPr>
                <w:rFonts w:ascii="Times New Roman" w:eastAsia="Times New Roman" w:hAnsi="Times New Roman" w:cs="Times New Roman"/>
                <w:sz w:val="24"/>
                <w:szCs w:val="24"/>
              </w:rPr>
            </w:pPr>
          </w:p>
          <w:p w14:paraId="4B697DD4" w14:textId="77777777" w:rsidR="007F667F" w:rsidRPr="00C77BA2" w:rsidRDefault="007F667F" w:rsidP="00F76DD3">
            <w:pPr>
              <w:spacing w:after="0" w:line="240" w:lineRule="auto"/>
              <w:ind w:left="720"/>
              <w:jc w:val="both"/>
              <w:rPr>
                <w:rFonts w:ascii="Times New Roman" w:eastAsia="Times New Roman" w:hAnsi="Times New Roman" w:cs="Times New Roman"/>
                <w:sz w:val="24"/>
                <w:szCs w:val="24"/>
              </w:rPr>
            </w:pPr>
            <w:r w:rsidRPr="00C77BA2">
              <w:rPr>
                <w:rFonts w:ascii="Times New Roman" w:eastAsia="Times New Roman" w:hAnsi="Times New Roman" w:cs="Times New Roman"/>
                <w:sz w:val="24"/>
                <w:szCs w:val="24"/>
              </w:rPr>
              <w:t>РЕЦЕПЦИЈА</w:t>
            </w:r>
          </w:p>
          <w:p w14:paraId="290CFEB7" w14:textId="77777777" w:rsidR="007F667F" w:rsidRPr="00C77BA2" w:rsidRDefault="007F667F" w:rsidP="00F76DD3">
            <w:pPr>
              <w:spacing w:after="0" w:line="240" w:lineRule="auto"/>
              <w:jc w:val="both"/>
              <w:rPr>
                <w:rFonts w:ascii="Times New Roman" w:eastAsia="Times New Roman" w:hAnsi="Times New Roman" w:cs="Times New Roman"/>
                <w:sz w:val="24"/>
                <w:szCs w:val="24"/>
              </w:rPr>
            </w:pPr>
          </w:p>
          <w:p w14:paraId="72947E01" w14:textId="77777777" w:rsidR="007F667F" w:rsidRPr="00C77BA2" w:rsidRDefault="007F667F" w:rsidP="00F76DD3">
            <w:pPr>
              <w:spacing w:after="0" w:line="240" w:lineRule="auto"/>
              <w:jc w:val="both"/>
              <w:rPr>
                <w:rFonts w:ascii="Times New Roman" w:eastAsia="Times New Roman" w:hAnsi="Times New Roman" w:cs="Times New Roman"/>
                <w:sz w:val="24"/>
                <w:szCs w:val="24"/>
              </w:rPr>
            </w:pPr>
            <w:r w:rsidRPr="00C77BA2">
              <w:rPr>
                <w:rFonts w:ascii="Times New Roman" w:eastAsia="Times New Roman" w:hAnsi="Times New Roman" w:cs="Times New Roman"/>
                <w:sz w:val="24"/>
                <w:szCs w:val="24"/>
              </w:rPr>
              <w:t>СЛУШАЊЕ СА РАЗУМИЈЕВАЊЕМ</w:t>
            </w:r>
          </w:p>
          <w:p w14:paraId="45B2F02A" w14:textId="77777777" w:rsidR="007F667F" w:rsidRPr="00C77BA2" w:rsidRDefault="007F667F" w:rsidP="00F76DD3">
            <w:pPr>
              <w:spacing w:after="0" w:line="240" w:lineRule="auto"/>
              <w:jc w:val="both"/>
              <w:rPr>
                <w:rFonts w:ascii="Times New Roman" w:eastAsia="Times New Roman" w:hAnsi="Times New Roman" w:cs="Times New Roman"/>
                <w:sz w:val="24"/>
                <w:szCs w:val="24"/>
              </w:rPr>
            </w:pPr>
          </w:p>
          <w:p w14:paraId="7CB44236" w14:textId="1BDFC48E" w:rsidR="00022C54" w:rsidRPr="00022C54" w:rsidRDefault="007F667F" w:rsidP="00090C30">
            <w:pPr>
              <w:pStyle w:val="ListParagraph"/>
              <w:autoSpaceDE w:val="0"/>
              <w:autoSpaceDN w:val="0"/>
              <w:adjustRightInd w:val="0"/>
              <w:spacing w:line="360" w:lineRule="auto"/>
              <w:ind w:left="360"/>
              <w:rPr>
                <w:rFonts w:ascii="TimesNewRomanPSMT" w:eastAsiaTheme="minorHAnsi" w:hAnsi="TimesNewRomanPSMT" w:cs="TimesNewRomanPSMT"/>
                <w:b/>
                <w:lang w:val="sr-Cyrl-CS"/>
              </w:rPr>
            </w:pPr>
            <w:r w:rsidRPr="00C77BA2">
              <w:t xml:space="preserve">Ученик ће </w:t>
            </w:r>
            <w:r w:rsidR="005163FE">
              <w:rPr>
                <w:lang w:val="sr-Cyrl-RS"/>
              </w:rPr>
              <w:t xml:space="preserve">моћи </w:t>
            </w:r>
            <w:r w:rsidRPr="00C77BA2">
              <w:t>да:</w:t>
            </w:r>
          </w:p>
          <w:p w14:paraId="2A5D1258" w14:textId="77777777" w:rsidR="00A63BB8" w:rsidRPr="00744DD4" w:rsidRDefault="00A63BB8" w:rsidP="005163FE">
            <w:pPr>
              <w:pStyle w:val="ListParagraph"/>
              <w:numPr>
                <w:ilvl w:val="0"/>
                <w:numId w:val="20"/>
              </w:numPr>
              <w:jc w:val="both"/>
              <w:rPr>
                <w:rFonts w:eastAsiaTheme="minorHAnsi"/>
                <w:b/>
                <w:lang w:val="sr-Cyrl-CS"/>
              </w:rPr>
            </w:pPr>
            <w:r w:rsidRPr="00744DD4">
              <w:rPr>
                <w:rFonts w:eastAsiaTheme="minorHAnsi"/>
                <w:lang w:val="sr-Cyrl-CS"/>
              </w:rPr>
              <w:t>разумије и исправно реагује н</w:t>
            </w:r>
            <w:r w:rsidRPr="00744DD4">
              <w:rPr>
                <w:rFonts w:eastAsiaTheme="minorHAnsi"/>
              </w:rPr>
              <w:t>a</w:t>
            </w:r>
            <w:r w:rsidRPr="00744DD4">
              <w:rPr>
                <w:rFonts w:eastAsiaTheme="minorHAnsi"/>
                <w:lang w:val="sr-Cyrl-CS"/>
              </w:rPr>
              <w:t xml:space="preserve"> упуте и наредбе на њемачком језику у свакодневној комуникацији,</w:t>
            </w:r>
          </w:p>
          <w:p w14:paraId="4F959634" w14:textId="77777777" w:rsidR="00A63BB8" w:rsidRPr="00744DD4" w:rsidRDefault="00A63BB8" w:rsidP="005163FE">
            <w:pPr>
              <w:pStyle w:val="ListParagraph"/>
              <w:numPr>
                <w:ilvl w:val="0"/>
                <w:numId w:val="20"/>
              </w:numPr>
              <w:jc w:val="both"/>
              <w:rPr>
                <w:rFonts w:eastAsiaTheme="minorHAnsi"/>
                <w:b/>
                <w:lang w:val="sr-Cyrl-CS"/>
              </w:rPr>
            </w:pPr>
            <w:r w:rsidRPr="00744DD4">
              <w:rPr>
                <w:rFonts w:eastAsiaTheme="minorHAnsi"/>
                <w:lang w:val="sr-Cyrl-CS"/>
              </w:rPr>
              <w:t>повезује визуелни и аудио садржај,</w:t>
            </w:r>
          </w:p>
          <w:p w14:paraId="38B039BC" w14:textId="77777777" w:rsidR="00A63BB8" w:rsidRPr="00744DD4" w:rsidRDefault="00A63BB8" w:rsidP="005163FE">
            <w:pPr>
              <w:pStyle w:val="ListParagraph"/>
              <w:numPr>
                <w:ilvl w:val="0"/>
                <w:numId w:val="20"/>
              </w:numPr>
              <w:jc w:val="both"/>
              <w:rPr>
                <w:rFonts w:eastAsiaTheme="minorHAnsi"/>
                <w:b/>
                <w:lang w:val="sr-Cyrl-CS"/>
              </w:rPr>
            </w:pPr>
            <w:r w:rsidRPr="00744DD4">
              <w:rPr>
                <w:rFonts w:eastAsiaTheme="minorHAnsi"/>
                <w:lang w:val="sr-Cyrl-CS"/>
              </w:rPr>
              <w:t>глобално и селективно разумије текстове познате тематике,</w:t>
            </w:r>
          </w:p>
          <w:p w14:paraId="5BA3A9E7" w14:textId="77777777" w:rsidR="00022C54" w:rsidRPr="00411F31" w:rsidRDefault="00022C54" w:rsidP="005163FE">
            <w:pPr>
              <w:pStyle w:val="ListParagraph"/>
              <w:numPr>
                <w:ilvl w:val="0"/>
                <w:numId w:val="20"/>
              </w:numPr>
              <w:jc w:val="both"/>
              <w:rPr>
                <w:rFonts w:eastAsiaTheme="minorHAnsi"/>
                <w:b/>
                <w:lang w:val="sr-Cyrl-CS"/>
              </w:rPr>
            </w:pPr>
            <w:r w:rsidRPr="00411F31">
              <w:rPr>
                <w:rFonts w:eastAsiaTheme="minorHAnsi"/>
                <w:lang w:val="sr-Cyrl-CS"/>
              </w:rPr>
              <w:t>евидентира важне информације,</w:t>
            </w:r>
          </w:p>
          <w:p w14:paraId="30B9DD22" w14:textId="22EA0EE2" w:rsidR="00022C54" w:rsidRPr="00744DD4" w:rsidRDefault="00DB3E36" w:rsidP="005163FE">
            <w:pPr>
              <w:pStyle w:val="ListParagraph"/>
              <w:numPr>
                <w:ilvl w:val="0"/>
                <w:numId w:val="20"/>
              </w:numPr>
              <w:jc w:val="both"/>
              <w:rPr>
                <w:rFonts w:eastAsiaTheme="minorHAnsi"/>
                <w:b/>
                <w:color w:val="0070C0"/>
                <w:lang w:val="sr-Cyrl-CS"/>
              </w:rPr>
            </w:pPr>
            <w:r>
              <w:rPr>
                <w:bCs/>
                <w:lang w:val="sr-Cyrl-CS"/>
              </w:rPr>
              <w:t xml:space="preserve">препознаје </w:t>
            </w:r>
            <w:r w:rsidR="00491E6D" w:rsidRPr="00411F31">
              <w:rPr>
                <w:bCs/>
                <w:lang w:val="sr-Cyrl-CS"/>
              </w:rPr>
              <w:t xml:space="preserve">разлике у језичком изражају у </w:t>
            </w:r>
            <w:r w:rsidR="005163FE">
              <w:rPr>
                <w:bCs/>
                <w:lang w:val="sr-Cyrl-CS"/>
              </w:rPr>
              <w:t xml:space="preserve">колоквијалном језику </w:t>
            </w:r>
            <w:r w:rsidR="00491E6D" w:rsidRPr="00411F31">
              <w:rPr>
                <w:bCs/>
                <w:lang w:val="sr-Cyrl-CS"/>
              </w:rPr>
              <w:t xml:space="preserve">и </w:t>
            </w:r>
            <w:r>
              <w:rPr>
                <w:bCs/>
                <w:lang w:val="sr-Cyrl-CS"/>
              </w:rPr>
              <w:t>језику</w:t>
            </w:r>
            <w:r w:rsidR="00022C54" w:rsidRPr="00411F31">
              <w:rPr>
                <w:bCs/>
                <w:lang w:val="sr-Cyrl-CS"/>
              </w:rPr>
              <w:t xml:space="preserve"> књижевности, </w:t>
            </w:r>
            <w:r w:rsidR="00491E6D" w:rsidRPr="00411F31">
              <w:rPr>
                <w:bCs/>
                <w:lang w:val="sr-Cyrl-CS"/>
              </w:rPr>
              <w:t xml:space="preserve">новинарства и умјетности, </w:t>
            </w:r>
          </w:p>
          <w:p w14:paraId="65652F80" w14:textId="77777777" w:rsidR="00022C54" w:rsidRPr="00744DD4" w:rsidRDefault="007F667F" w:rsidP="005163FE">
            <w:pPr>
              <w:pStyle w:val="ListParagraph"/>
              <w:numPr>
                <w:ilvl w:val="0"/>
                <w:numId w:val="20"/>
              </w:numPr>
              <w:jc w:val="both"/>
              <w:rPr>
                <w:rFonts w:eastAsiaTheme="minorHAnsi"/>
                <w:b/>
                <w:color w:val="0070C0"/>
                <w:lang w:val="sr-Cyrl-CS"/>
              </w:rPr>
            </w:pPr>
            <w:r w:rsidRPr="00744DD4">
              <w:rPr>
                <w:lang w:val="sr-Cyrl-CS"/>
              </w:rPr>
              <w:t>да тражену информацију на основу глобалног, селективног и/или детаљног слушања,</w:t>
            </w:r>
          </w:p>
          <w:p w14:paraId="75DC2CA5" w14:textId="77777777" w:rsidR="00022C54" w:rsidRPr="00744DD4" w:rsidRDefault="007F667F" w:rsidP="005163FE">
            <w:pPr>
              <w:pStyle w:val="ListParagraph"/>
              <w:numPr>
                <w:ilvl w:val="0"/>
                <w:numId w:val="20"/>
              </w:numPr>
              <w:jc w:val="both"/>
              <w:rPr>
                <w:rFonts w:eastAsiaTheme="minorHAnsi"/>
                <w:b/>
                <w:color w:val="0070C0"/>
                <w:lang w:val="sr-Cyrl-CS"/>
              </w:rPr>
            </w:pPr>
            <w:r w:rsidRPr="00744DD4">
              <w:rPr>
                <w:lang w:val="sr-Cyrl-CS"/>
              </w:rPr>
              <w:t>повезује значења смислених цјелина и садржаја о познатим темама,</w:t>
            </w:r>
          </w:p>
          <w:p w14:paraId="1AA9AC68" w14:textId="77777777" w:rsidR="00022C54" w:rsidRPr="00744DD4" w:rsidRDefault="007F667F" w:rsidP="005163FE">
            <w:pPr>
              <w:pStyle w:val="ListParagraph"/>
              <w:numPr>
                <w:ilvl w:val="0"/>
                <w:numId w:val="20"/>
              </w:numPr>
              <w:jc w:val="both"/>
              <w:rPr>
                <w:rFonts w:eastAsiaTheme="minorHAnsi"/>
                <w:b/>
                <w:color w:val="0070C0"/>
                <w:lang w:val="sr-Cyrl-CS"/>
              </w:rPr>
            </w:pPr>
            <w:r w:rsidRPr="00744DD4">
              <w:rPr>
                <w:lang w:val="sr-Cyrl-CS"/>
              </w:rPr>
              <w:t>тумачи друштвене и етичке вриједности споразумијевања (нпр. поштовање туђе културе и проналажење ко</w:t>
            </w:r>
            <w:r w:rsidRPr="00A85187">
              <w:rPr>
                <w:lang w:val="sr-Cyrl-CS"/>
              </w:rPr>
              <w:t>р</w:t>
            </w:r>
            <w:r w:rsidRPr="00744DD4">
              <w:rPr>
                <w:lang w:val="sr-Cyrl-CS"/>
              </w:rPr>
              <w:t>е</w:t>
            </w:r>
            <w:r w:rsidRPr="00A85187">
              <w:rPr>
                <w:lang w:val="sr-Cyrl-CS"/>
              </w:rPr>
              <w:t>л</w:t>
            </w:r>
            <w:r w:rsidRPr="00744DD4">
              <w:rPr>
                <w:lang w:val="sr-Cyrl-CS"/>
              </w:rPr>
              <w:t>ације са властитом културом),</w:t>
            </w:r>
          </w:p>
          <w:p w14:paraId="7A47CBFF" w14:textId="77777777" w:rsidR="007F667F" w:rsidRPr="00744DD4" w:rsidRDefault="00880432" w:rsidP="005163FE">
            <w:pPr>
              <w:pStyle w:val="ListParagraph"/>
              <w:numPr>
                <w:ilvl w:val="0"/>
                <w:numId w:val="20"/>
              </w:numPr>
              <w:jc w:val="both"/>
              <w:rPr>
                <w:rFonts w:eastAsiaTheme="minorHAnsi"/>
                <w:b/>
                <w:color w:val="0070C0"/>
                <w:lang w:val="sr-Cyrl-CS"/>
              </w:rPr>
            </w:pPr>
            <w:r w:rsidRPr="00744DD4">
              <w:t>схвати јавна обавјештења,</w:t>
            </w:r>
          </w:p>
          <w:p w14:paraId="2F69FB03" w14:textId="77777777" w:rsidR="00880432" w:rsidRPr="00744DD4" w:rsidRDefault="00880432" w:rsidP="005163FE">
            <w:pPr>
              <w:pStyle w:val="ListParagraph"/>
              <w:numPr>
                <w:ilvl w:val="0"/>
                <w:numId w:val="20"/>
              </w:numPr>
              <w:jc w:val="both"/>
              <w:rPr>
                <w:rFonts w:eastAsiaTheme="minorHAnsi"/>
                <w:b/>
                <w:color w:val="0070C0"/>
                <w:lang w:val="sr-Cyrl-CS"/>
              </w:rPr>
            </w:pPr>
            <w:r w:rsidRPr="00A85187">
              <w:rPr>
                <w:lang w:val="sr-Cyrl-CS"/>
              </w:rPr>
              <w:t>узима у обзир и пратеће шумове у звучном запису.</w:t>
            </w:r>
          </w:p>
          <w:p w14:paraId="0FCF61DB" w14:textId="77777777" w:rsidR="007F667F" w:rsidRPr="00744DD4" w:rsidRDefault="007F667F" w:rsidP="005163FE">
            <w:pPr>
              <w:jc w:val="both"/>
              <w:rPr>
                <w:rFonts w:ascii="Times New Roman" w:eastAsia="Times New Roman" w:hAnsi="Times New Roman" w:cs="Times New Roman"/>
                <w:sz w:val="24"/>
                <w:szCs w:val="24"/>
                <w:lang w:val="sr-Cyrl-CS"/>
              </w:rPr>
            </w:pPr>
          </w:p>
          <w:p w14:paraId="45B07998" w14:textId="719D29E8" w:rsidR="004E7A00" w:rsidRPr="00411F31" w:rsidRDefault="007F667F" w:rsidP="005163FE">
            <w:pPr>
              <w:jc w:val="both"/>
              <w:rPr>
                <w:rFonts w:ascii="Times New Roman" w:hAnsi="Times New Roman" w:cs="Times New Roman"/>
                <w:sz w:val="24"/>
                <w:lang w:val="sr-Cyrl-CS"/>
              </w:rPr>
            </w:pPr>
            <w:r w:rsidRPr="00411F31">
              <w:rPr>
                <w:rFonts w:ascii="Times New Roman" w:hAnsi="Times New Roman" w:cs="Times New Roman"/>
                <w:sz w:val="24"/>
                <w:lang w:val="sr-Cyrl-CS"/>
              </w:rPr>
              <w:t>ЧИТАЊЕ СА РАЗУМИЈЕВАЊЕМ</w:t>
            </w:r>
          </w:p>
          <w:p w14:paraId="1E3584E7" w14:textId="31B1D796" w:rsidR="00880432" w:rsidRPr="00A85187" w:rsidRDefault="00880432" w:rsidP="005163FE">
            <w:pPr>
              <w:pStyle w:val="ListParagraph"/>
              <w:ind w:left="360"/>
              <w:jc w:val="both"/>
              <w:rPr>
                <w:lang w:val="sr-Cyrl-CS"/>
              </w:rPr>
            </w:pPr>
            <w:r w:rsidRPr="00A85187">
              <w:rPr>
                <w:lang w:val="sr-Cyrl-CS"/>
              </w:rPr>
              <w:lastRenderedPageBreak/>
              <w:t xml:space="preserve">Ученик ће </w:t>
            </w:r>
            <w:r w:rsidR="005163FE">
              <w:rPr>
                <w:lang w:val="sr-Cyrl-CS"/>
              </w:rPr>
              <w:t>моћи</w:t>
            </w:r>
            <w:r w:rsidRPr="00A85187">
              <w:rPr>
                <w:lang w:val="sr-Cyrl-CS"/>
              </w:rPr>
              <w:t xml:space="preserve"> да:</w:t>
            </w:r>
          </w:p>
          <w:p w14:paraId="06384CBE" w14:textId="77777777" w:rsidR="00A63BB8" w:rsidRPr="00744DD4" w:rsidRDefault="00A63BB8" w:rsidP="005163FE">
            <w:pPr>
              <w:pStyle w:val="ListParagraph"/>
              <w:numPr>
                <w:ilvl w:val="0"/>
                <w:numId w:val="20"/>
              </w:numPr>
              <w:jc w:val="both"/>
              <w:rPr>
                <w:rFonts w:eastAsiaTheme="minorHAnsi"/>
                <w:lang w:val="sr-Cyrl-CS"/>
              </w:rPr>
            </w:pPr>
            <w:r w:rsidRPr="00744DD4">
              <w:rPr>
                <w:rFonts w:eastAsiaTheme="minorHAnsi"/>
                <w:lang w:val="sr-Cyrl-CS"/>
              </w:rPr>
              <w:t>глобално и селективно разумије текстове познате тематике,</w:t>
            </w:r>
          </w:p>
          <w:p w14:paraId="38E4B8B1" w14:textId="77777777" w:rsidR="00022C54" w:rsidRPr="00744DD4" w:rsidRDefault="00880432" w:rsidP="005163FE">
            <w:pPr>
              <w:pStyle w:val="ListParagraph"/>
              <w:numPr>
                <w:ilvl w:val="0"/>
                <w:numId w:val="20"/>
              </w:numPr>
              <w:jc w:val="both"/>
              <w:rPr>
                <w:rFonts w:eastAsiaTheme="minorHAnsi"/>
                <w:lang w:val="sr-Cyrl-CS"/>
              </w:rPr>
            </w:pPr>
            <w:r w:rsidRPr="00744DD4">
              <w:rPr>
                <w:lang w:val="sr-Cyrl-CS"/>
              </w:rPr>
              <w:t>пронађе одређену, предвидиву информацију у свакодневним писаним материјалима</w:t>
            </w:r>
            <w:r w:rsidRPr="00A85187">
              <w:rPr>
                <w:rFonts w:eastAsiaTheme="minorHAnsi"/>
                <w:lang w:val="sr-Cyrl-CS"/>
              </w:rPr>
              <w:t>,</w:t>
            </w:r>
          </w:p>
          <w:p w14:paraId="398E2376" w14:textId="77777777" w:rsidR="00A63BB8" w:rsidRPr="00744DD4" w:rsidRDefault="00A63BB8" w:rsidP="005163FE">
            <w:pPr>
              <w:pStyle w:val="ListParagraph"/>
              <w:numPr>
                <w:ilvl w:val="0"/>
                <w:numId w:val="20"/>
              </w:numPr>
              <w:jc w:val="both"/>
              <w:rPr>
                <w:rFonts w:eastAsiaTheme="minorHAnsi"/>
                <w:lang w:val="sr-Cyrl-CS"/>
              </w:rPr>
            </w:pPr>
            <w:r w:rsidRPr="00744DD4">
              <w:rPr>
                <w:rFonts w:eastAsiaTheme="minorHAnsi"/>
                <w:lang w:val="sr-Cyrl-CS"/>
              </w:rPr>
              <w:t>самостално гласно чита,</w:t>
            </w:r>
          </w:p>
          <w:p w14:paraId="1CF33272" w14:textId="77777777" w:rsidR="00022C54" w:rsidRPr="00744DD4" w:rsidRDefault="00A63BB8" w:rsidP="005163FE">
            <w:pPr>
              <w:pStyle w:val="ListParagraph"/>
              <w:numPr>
                <w:ilvl w:val="0"/>
                <w:numId w:val="20"/>
              </w:numPr>
              <w:jc w:val="both"/>
              <w:rPr>
                <w:rFonts w:eastAsiaTheme="minorHAnsi"/>
                <w:b/>
                <w:color w:val="0070C0"/>
                <w:lang w:val="sr-Cyrl-CS"/>
              </w:rPr>
            </w:pPr>
            <w:r w:rsidRPr="00744DD4">
              <w:rPr>
                <w:rFonts w:eastAsiaTheme="minorHAnsi"/>
                <w:lang w:val="sr-Cyrl-CS"/>
              </w:rPr>
              <w:t>уочава различите врсте текстова,</w:t>
            </w:r>
          </w:p>
          <w:p w14:paraId="38E30B51" w14:textId="23986780" w:rsidR="00880432" w:rsidRPr="00411F31" w:rsidRDefault="00DB3E36" w:rsidP="005163FE">
            <w:pPr>
              <w:pStyle w:val="ListParagraph"/>
              <w:numPr>
                <w:ilvl w:val="0"/>
                <w:numId w:val="20"/>
              </w:numPr>
              <w:jc w:val="both"/>
              <w:rPr>
                <w:rFonts w:eastAsiaTheme="minorHAnsi"/>
                <w:b/>
                <w:lang w:val="sr-Cyrl-CS"/>
              </w:rPr>
            </w:pPr>
            <w:r>
              <w:rPr>
                <w:bCs/>
                <w:lang w:val="sr-Cyrl-CS"/>
              </w:rPr>
              <w:t>преознаје</w:t>
            </w:r>
            <w:r w:rsidR="00022C54" w:rsidRPr="00411F31">
              <w:rPr>
                <w:bCs/>
                <w:lang w:val="sr-Cyrl-CS"/>
              </w:rPr>
              <w:t xml:space="preserve"> разлике у језичком изражају у </w:t>
            </w:r>
            <w:r>
              <w:rPr>
                <w:bCs/>
                <w:lang w:val="sr-Cyrl-CS"/>
              </w:rPr>
              <w:t>колоквјалном језику и језику</w:t>
            </w:r>
            <w:r w:rsidR="00022C54" w:rsidRPr="00411F31">
              <w:rPr>
                <w:bCs/>
                <w:lang w:val="sr-Cyrl-CS"/>
              </w:rPr>
              <w:t xml:space="preserve"> књижевности, новинарства и умјетности,</w:t>
            </w:r>
          </w:p>
          <w:p w14:paraId="7935FC56" w14:textId="77777777" w:rsidR="00A63BB8" w:rsidRPr="00411F31" w:rsidRDefault="00880432" w:rsidP="005163FE">
            <w:pPr>
              <w:pStyle w:val="ListParagraph"/>
              <w:numPr>
                <w:ilvl w:val="0"/>
                <w:numId w:val="20"/>
              </w:numPr>
              <w:jc w:val="both"/>
              <w:rPr>
                <w:rFonts w:eastAsiaTheme="minorHAnsi"/>
                <w:b/>
                <w:lang w:val="sr-Cyrl-CS"/>
              </w:rPr>
            </w:pPr>
            <w:r w:rsidRPr="00411F31">
              <w:rPr>
                <w:rFonts w:eastAsiaTheme="minorHAnsi"/>
                <w:lang w:val="sr-Cyrl-CS"/>
              </w:rPr>
              <w:t>узима у обзир и графичке елементе у тексту,</w:t>
            </w:r>
          </w:p>
          <w:p w14:paraId="271E6E3F" w14:textId="77777777" w:rsidR="00880432" w:rsidRPr="00744DD4" w:rsidRDefault="00A63BB8" w:rsidP="005163FE">
            <w:pPr>
              <w:pStyle w:val="ListParagraph"/>
              <w:numPr>
                <w:ilvl w:val="0"/>
                <w:numId w:val="20"/>
              </w:numPr>
              <w:jc w:val="both"/>
              <w:rPr>
                <w:rFonts w:eastAsiaTheme="minorHAnsi"/>
                <w:lang w:val="sr-Cyrl-CS"/>
              </w:rPr>
            </w:pPr>
            <w:r w:rsidRPr="00744DD4">
              <w:rPr>
                <w:rFonts w:eastAsiaTheme="minorHAnsi"/>
                <w:lang w:val="sr-Cyrl-CS"/>
              </w:rPr>
              <w:t>правилно у</w:t>
            </w:r>
            <w:r w:rsidR="00880432" w:rsidRPr="00744DD4">
              <w:rPr>
                <w:rFonts w:eastAsiaTheme="minorHAnsi"/>
                <w:lang w:val="sr-Cyrl-CS"/>
              </w:rPr>
              <w:t>потребљава реченичне интонације,</w:t>
            </w:r>
          </w:p>
          <w:p w14:paraId="55783C3B" w14:textId="77777777" w:rsidR="00880432" w:rsidRPr="00744DD4" w:rsidRDefault="007F667F" w:rsidP="005163FE">
            <w:pPr>
              <w:pStyle w:val="ListParagraph"/>
              <w:numPr>
                <w:ilvl w:val="0"/>
                <w:numId w:val="20"/>
              </w:numPr>
              <w:jc w:val="both"/>
              <w:rPr>
                <w:rFonts w:eastAsiaTheme="minorHAnsi"/>
                <w:lang w:val="sr-Cyrl-CS"/>
              </w:rPr>
            </w:pPr>
            <w:r w:rsidRPr="00744DD4">
              <w:rPr>
                <w:lang w:val="sr-Cyrl-CS"/>
              </w:rPr>
              <w:t>пронађе главне идеје и битне детаље у тексту,</w:t>
            </w:r>
          </w:p>
          <w:p w14:paraId="00AB7902" w14:textId="77777777" w:rsidR="004E7A00" w:rsidRPr="00766117" w:rsidRDefault="007F667F" w:rsidP="005163FE">
            <w:pPr>
              <w:pStyle w:val="ListParagraph"/>
              <w:numPr>
                <w:ilvl w:val="0"/>
                <w:numId w:val="20"/>
              </w:numPr>
              <w:jc w:val="both"/>
              <w:rPr>
                <w:rFonts w:eastAsiaTheme="minorHAnsi"/>
                <w:lang w:val="sr-Cyrl-CS"/>
              </w:rPr>
            </w:pPr>
            <w:r w:rsidRPr="00744DD4">
              <w:rPr>
                <w:lang w:val="sr-Cyrl-CS"/>
              </w:rPr>
              <w:t>повезује информације из различитих извора и да заузме свој став,</w:t>
            </w:r>
          </w:p>
          <w:p w14:paraId="6B405EF2" w14:textId="4646E948" w:rsidR="00766117" w:rsidRPr="0033113B" w:rsidRDefault="008D76FB" w:rsidP="005163FE">
            <w:pPr>
              <w:pStyle w:val="ListParagraph"/>
              <w:numPr>
                <w:ilvl w:val="0"/>
                <w:numId w:val="20"/>
              </w:numPr>
              <w:jc w:val="both"/>
              <w:rPr>
                <w:rFonts w:eastAsiaTheme="minorHAnsi"/>
                <w:lang w:val="sr-Cyrl-CS"/>
              </w:rPr>
            </w:pPr>
            <w:r w:rsidRPr="0033113B">
              <w:rPr>
                <w:lang w:val="sr-Cyrl-RS"/>
              </w:rPr>
              <w:t>предвиђа</w:t>
            </w:r>
            <w:r w:rsidR="00E7208E" w:rsidRPr="0033113B">
              <w:rPr>
                <w:lang w:val="sr-Cyrl-RS"/>
              </w:rPr>
              <w:t xml:space="preserve"> значење непознате ријечи на основу познатог контекста,</w:t>
            </w:r>
          </w:p>
          <w:p w14:paraId="4D4DDF79" w14:textId="487C7FD1" w:rsidR="007F667F" w:rsidRPr="00744DD4" w:rsidRDefault="007F667F" w:rsidP="005163FE">
            <w:pPr>
              <w:pStyle w:val="ListParagraph"/>
              <w:numPr>
                <w:ilvl w:val="0"/>
                <w:numId w:val="20"/>
              </w:numPr>
              <w:jc w:val="both"/>
              <w:rPr>
                <w:rFonts w:eastAsiaTheme="minorHAnsi"/>
                <w:lang w:val="sr-Cyrl-CS"/>
              </w:rPr>
            </w:pPr>
            <w:r w:rsidRPr="00744DD4">
              <w:rPr>
                <w:lang w:val="sr-Cyrl-CS"/>
              </w:rPr>
              <w:t>чита једноставн</w:t>
            </w:r>
            <w:r w:rsidR="004E7A00" w:rsidRPr="00744DD4">
              <w:rPr>
                <w:lang w:val="sr-Cyrl-CS"/>
              </w:rPr>
              <w:t>е</w:t>
            </w:r>
            <w:r w:rsidR="00766117" w:rsidRPr="00766117">
              <w:rPr>
                <w:lang w:val="sr-Cyrl-CS"/>
              </w:rPr>
              <w:t xml:space="preserve"> </w:t>
            </w:r>
            <w:r w:rsidR="00276696">
              <w:rPr>
                <w:lang w:val="sr-Cyrl-CS"/>
              </w:rPr>
              <w:t>књижевне/позоришне</w:t>
            </w:r>
            <w:r w:rsidR="00276696" w:rsidRPr="00276696">
              <w:rPr>
                <w:lang w:val="sr-Cyrl-CS"/>
              </w:rPr>
              <w:t>/</w:t>
            </w:r>
            <w:r w:rsidR="004E7A00" w:rsidRPr="00744DD4">
              <w:rPr>
                <w:lang w:val="sr-Cyrl-CS"/>
              </w:rPr>
              <w:t xml:space="preserve"> новинарске </w:t>
            </w:r>
            <w:r w:rsidRPr="00744DD4">
              <w:rPr>
                <w:lang w:val="sr-Cyrl-CS"/>
              </w:rPr>
              <w:t>текстове</w:t>
            </w:r>
            <w:r w:rsidR="00766117" w:rsidRPr="00766117">
              <w:rPr>
                <w:lang w:val="sr-Cyrl-CS"/>
              </w:rPr>
              <w:t xml:space="preserve"> </w:t>
            </w:r>
            <w:r w:rsidRPr="00744DD4">
              <w:rPr>
                <w:lang w:val="sr-Cyrl-CS"/>
              </w:rPr>
              <w:t>земаља њемачког говорног подручја, разумије</w:t>
            </w:r>
            <w:r w:rsidR="004E7A00" w:rsidRPr="00744DD4">
              <w:rPr>
                <w:lang w:val="sr-Cyrl-CS"/>
              </w:rPr>
              <w:t xml:space="preserve"> основне </w:t>
            </w:r>
            <w:r w:rsidRPr="00744DD4">
              <w:rPr>
                <w:lang w:val="sr-Cyrl-CS"/>
              </w:rPr>
              <w:t xml:space="preserve"> информације и може да упореди са </w:t>
            </w:r>
            <w:r w:rsidR="004E7A00" w:rsidRPr="00744DD4">
              <w:rPr>
                <w:lang w:val="sr-Cyrl-CS"/>
              </w:rPr>
              <w:t>садржајем исте врсте текста из свог окружења</w:t>
            </w:r>
            <w:r w:rsidRPr="00744DD4">
              <w:rPr>
                <w:lang w:val="sr-Cyrl-CS"/>
              </w:rPr>
              <w:t>.</w:t>
            </w:r>
          </w:p>
          <w:p w14:paraId="3F830312" w14:textId="77777777" w:rsidR="007F667F" w:rsidRPr="00744DD4" w:rsidRDefault="007F667F" w:rsidP="005163FE">
            <w:pPr>
              <w:jc w:val="both"/>
              <w:rPr>
                <w:rFonts w:ascii="Times New Roman" w:eastAsia="Times New Roman" w:hAnsi="Times New Roman" w:cs="Times New Roman"/>
                <w:sz w:val="24"/>
                <w:szCs w:val="24"/>
                <w:lang w:val="sr-Cyrl-CS"/>
              </w:rPr>
            </w:pPr>
          </w:p>
          <w:p w14:paraId="20198DE0" w14:textId="77777777" w:rsidR="007F667F" w:rsidRPr="00276696" w:rsidRDefault="007F667F" w:rsidP="005163FE">
            <w:pPr>
              <w:pStyle w:val="ListParagraph"/>
              <w:ind w:left="360"/>
              <w:jc w:val="both"/>
              <w:rPr>
                <w:lang w:val="sr-Cyrl-CS"/>
              </w:rPr>
            </w:pPr>
            <w:r w:rsidRPr="00276696">
              <w:rPr>
                <w:lang w:val="sr-Cyrl-CS"/>
              </w:rPr>
              <w:t>ПРОДУКЦИЈА</w:t>
            </w:r>
          </w:p>
          <w:p w14:paraId="0F649708" w14:textId="77777777" w:rsidR="007F667F" w:rsidRPr="00276696" w:rsidRDefault="007F667F" w:rsidP="005163FE">
            <w:pPr>
              <w:pStyle w:val="ListParagraph"/>
              <w:ind w:left="360"/>
              <w:jc w:val="both"/>
              <w:rPr>
                <w:lang w:val="sr-Cyrl-CS"/>
              </w:rPr>
            </w:pPr>
            <w:r w:rsidRPr="00276696">
              <w:rPr>
                <w:lang w:val="sr-Cyrl-CS"/>
              </w:rPr>
              <w:t>ГОВОР</w:t>
            </w:r>
          </w:p>
          <w:p w14:paraId="2102BA6A" w14:textId="77777777" w:rsidR="007F667F" w:rsidRPr="00276696" w:rsidRDefault="007F667F" w:rsidP="005163FE">
            <w:pPr>
              <w:jc w:val="both"/>
              <w:rPr>
                <w:rFonts w:ascii="Times New Roman" w:eastAsia="Times New Roman" w:hAnsi="Times New Roman" w:cs="Times New Roman"/>
                <w:sz w:val="24"/>
                <w:szCs w:val="24"/>
                <w:lang w:val="sr-Cyrl-CS"/>
              </w:rPr>
            </w:pPr>
          </w:p>
          <w:p w14:paraId="00B64A4E" w14:textId="6E332D35" w:rsidR="00484CA4" w:rsidRPr="00744DD4" w:rsidRDefault="007F667F" w:rsidP="005163FE">
            <w:pPr>
              <w:pStyle w:val="ListParagraph"/>
              <w:ind w:left="360"/>
              <w:jc w:val="both"/>
              <w:rPr>
                <w:rFonts w:eastAsiaTheme="minorHAnsi"/>
                <w:color w:val="0070C0"/>
                <w:lang w:val="sr-Cyrl-CS"/>
              </w:rPr>
            </w:pPr>
            <w:r w:rsidRPr="00276696">
              <w:rPr>
                <w:lang w:val="sr-Cyrl-CS"/>
              </w:rPr>
              <w:t xml:space="preserve">Ученик ће </w:t>
            </w:r>
            <w:r w:rsidR="005163FE">
              <w:rPr>
                <w:lang w:val="sr-Cyrl-CS"/>
              </w:rPr>
              <w:t>моћи</w:t>
            </w:r>
            <w:r w:rsidRPr="00276696">
              <w:rPr>
                <w:lang w:val="sr-Cyrl-CS"/>
              </w:rPr>
              <w:t xml:space="preserve"> да:</w:t>
            </w:r>
          </w:p>
          <w:p w14:paraId="6C4D44FC" w14:textId="5B17F400" w:rsidR="00276696" w:rsidRPr="00744DD4" w:rsidRDefault="00276696" w:rsidP="005163FE">
            <w:pPr>
              <w:pStyle w:val="ListParagraph"/>
              <w:numPr>
                <w:ilvl w:val="0"/>
                <w:numId w:val="20"/>
              </w:numPr>
              <w:jc w:val="both"/>
              <w:rPr>
                <w:rFonts w:eastAsiaTheme="minorHAnsi"/>
                <w:lang w:val="sr-Cyrl-CS"/>
              </w:rPr>
            </w:pPr>
            <w:r w:rsidRPr="00411F31">
              <w:rPr>
                <w:rFonts w:eastAsiaTheme="minorHAnsi"/>
                <w:lang w:val="sr-Cyrl-CS"/>
              </w:rPr>
              <w:t>правилно</w:t>
            </w:r>
            <w:r w:rsidR="00090C30" w:rsidRPr="00411F31">
              <w:rPr>
                <w:rFonts w:eastAsiaTheme="minorHAnsi"/>
                <w:lang w:val="sr-Cyrl-CS"/>
              </w:rPr>
              <w:t xml:space="preserve"> </w:t>
            </w:r>
            <w:r w:rsidRPr="00744DD4">
              <w:rPr>
                <w:rFonts w:eastAsiaTheme="minorHAnsi"/>
                <w:lang w:val="sr-Cyrl-CS"/>
              </w:rPr>
              <w:t>изговара специфичне гласове њемачкога језика у ријечима,</w:t>
            </w:r>
          </w:p>
          <w:p w14:paraId="6B5C6FA8" w14:textId="77777777" w:rsidR="00A63BB8" w:rsidRPr="00411F31" w:rsidRDefault="00A63BB8" w:rsidP="005163FE">
            <w:pPr>
              <w:pStyle w:val="ListParagraph"/>
              <w:numPr>
                <w:ilvl w:val="0"/>
                <w:numId w:val="20"/>
              </w:numPr>
              <w:jc w:val="both"/>
              <w:rPr>
                <w:rFonts w:eastAsiaTheme="minorHAnsi"/>
                <w:lang w:val="sr-Cyrl-CS"/>
              </w:rPr>
            </w:pPr>
            <w:r w:rsidRPr="00744DD4">
              <w:rPr>
                <w:bCs/>
                <w:lang w:val="sr-Cyrl-CS"/>
              </w:rPr>
              <w:lastRenderedPageBreak/>
              <w:t xml:space="preserve">репродукује дијалоге </w:t>
            </w:r>
            <w:r w:rsidRPr="00411F31">
              <w:rPr>
                <w:bCs/>
                <w:lang w:val="sr-Cyrl-CS"/>
              </w:rPr>
              <w:t>уз самосталну измјену појединих елемената,</w:t>
            </w:r>
          </w:p>
          <w:p w14:paraId="54346C01" w14:textId="40F880FC" w:rsidR="00276696" w:rsidRPr="00276696" w:rsidRDefault="00A63BB8" w:rsidP="005163FE">
            <w:pPr>
              <w:pStyle w:val="ListParagraph"/>
              <w:numPr>
                <w:ilvl w:val="0"/>
                <w:numId w:val="20"/>
              </w:numPr>
              <w:jc w:val="both"/>
              <w:rPr>
                <w:rFonts w:eastAsiaTheme="minorHAnsi"/>
                <w:color w:val="0070C0"/>
                <w:lang w:val="sr-Cyrl-CS"/>
              </w:rPr>
            </w:pPr>
            <w:r w:rsidRPr="00744DD4">
              <w:rPr>
                <w:bCs/>
                <w:lang w:val="sr-Cyrl-CS"/>
              </w:rPr>
              <w:t xml:space="preserve">учествује у </w:t>
            </w:r>
            <w:r w:rsidR="00484CA4" w:rsidRPr="00744DD4">
              <w:rPr>
                <w:bCs/>
                <w:lang w:val="sr-Cyrl-CS"/>
              </w:rPr>
              <w:t xml:space="preserve">свакодневним и  познатим </w:t>
            </w:r>
            <w:r w:rsidR="00484CA4" w:rsidRPr="00411F31">
              <w:rPr>
                <w:bCs/>
                <w:lang w:val="sr-Cyrl-CS"/>
              </w:rPr>
              <w:t>тематским</w:t>
            </w:r>
            <w:r w:rsidR="00090C30" w:rsidRPr="00411F31">
              <w:rPr>
                <w:bCs/>
                <w:lang w:val="sr-Cyrl-CS"/>
              </w:rPr>
              <w:t xml:space="preserve"> </w:t>
            </w:r>
            <w:r w:rsidRPr="00744DD4">
              <w:rPr>
                <w:bCs/>
                <w:lang w:val="sr-Cyrl-CS"/>
              </w:rPr>
              <w:t>дијалозима,</w:t>
            </w:r>
          </w:p>
          <w:p w14:paraId="7A203275" w14:textId="18792D59" w:rsidR="00276696" w:rsidRPr="00744DD4" w:rsidRDefault="00276696" w:rsidP="005163FE">
            <w:pPr>
              <w:pStyle w:val="ListParagraph"/>
              <w:numPr>
                <w:ilvl w:val="0"/>
                <w:numId w:val="20"/>
              </w:numPr>
              <w:jc w:val="both"/>
              <w:rPr>
                <w:rFonts w:eastAsiaTheme="minorHAnsi"/>
                <w:color w:val="0070C0"/>
                <w:lang w:val="sr-Cyrl-CS"/>
              </w:rPr>
            </w:pPr>
            <w:r w:rsidRPr="00744DD4">
              <w:rPr>
                <w:rFonts w:eastAsiaTheme="minorHAnsi"/>
                <w:lang w:val="sr-Cyrl-CS"/>
              </w:rPr>
              <w:t>поставља</w:t>
            </w:r>
            <w:r w:rsidR="00090C30">
              <w:rPr>
                <w:rFonts w:eastAsiaTheme="minorHAnsi"/>
                <w:lang w:val="sr-Cyrl-CS"/>
              </w:rPr>
              <w:t xml:space="preserve"> </w:t>
            </w:r>
            <w:r w:rsidRPr="00744DD4">
              <w:rPr>
                <w:rFonts w:eastAsiaTheme="minorHAnsi"/>
                <w:lang w:val="sr-Cyrl-CS"/>
              </w:rPr>
              <w:t>питања у оквиру познатих језичких структура и тематских садржаја,</w:t>
            </w:r>
          </w:p>
          <w:p w14:paraId="403CB960" w14:textId="77777777" w:rsidR="00A63BB8" w:rsidRPr="00411F31" w:rsidRDefault="00276696" w:rsidP="005163FE">
            <w:pPr>
              <w:pStyle w:val="ListParagraph"/>
              <w:numPr>
                <w:ilvl w:val="0"/>
                <w:numId w:val="20"/>
              </w:numPr>
              <w:jc w:val="both"/>
              <w:rPr>
                <w:rFonts w:eastAsiaTheme="minorHAnsi"/>
                <w:lang w:val="sr-Cyrl-CS"/>
              </w:rPr>
            </w:pPr>
            <w:r w:rsidRPr="00411F31">
              <w:rPr>
                <w:rFonts w:eastAsiaTheme="minorHAnsi"/>
                <w:lang w:val="sr-Cyrl-CS"/>
              </w:rPr>
              <w:t>исправно вербално реагује на постављена питања,</w:t>
            </w:r>
          </w:p>
          <w:p w14:paraId="74A06FEA" w14:textId="6414896A" w:rsidR="00A63BB8" w:rsidRPr="00411F31" w:rsidRDefault="00062307" w:rsidP="005163FE">
            <w:pPr>
              <w:pStyle w:val="ListParagraph"/>
              <w:numPr>
                <w:ilvl w:val="0"/>
                <w:numId w:val="20"/>
              </w:numPr>
              <w:jc w:val="both"/>
              <w:rPr>
                <w:rFonts w:eastAsiaTheme="minorHAnsi"/>
                <w:lang w:val="sr-Cyrl-CS"/>
              </w:rPr>
            </w:pPr>
            <w:r>
              <w:rPr>
                <w:bCs/>
                <w:lang w:val="sr-Cyrl-RS"/>
              </w:rPr>
              <w:t xml:space="preserve">описује </w:t>
            </w:r>
            <w:r w:rsidR="00A63BB8" w:rsidRPr="00411F31">
              <w:rPr>
                <w:bCs/>
                <w:lang w:val="sr-Cyrl-CS"/>
              </w:rPr>
              <w:t>радње и догађаје у садашњости и прошлости,</w:t>
            </w:r>
          </w:p>
          <w:p w14:paraId="49F24E42" w14:textId="1411D152" w:rsidR="004E7A00" w:rsidRPr="00411F31" w:rsidRDefault="00A63BB8" w:rsidP="005163FE">
            <w:pPr>
              <w:pStyle w:val="ListParagraph"/>
              <w:numPr>
                <w:ilvl w:val="0"/>
                <w:numId w:val="20"/>
              </w:numPr>
              <w:jc w:val="both"/>
              <w:rPr>
                <w:rFonts w:eastAsiaTheme="minorHAnsi"/>
                <w:lang w:val="sr-Cyrl-CS"/>
              </w:rPr>
            </w:pPr>
            <w:r w:rsidRPr="00744DD4">
              <w:rPr>
                <w:bCs/>
                <w:lang w:val="sr-Cyrl-CS"/>
              </w:rPr>
              <w:t xml:space="preserve">искаже </w:t>
            </w:r>
            <w:r w:rsidR="00276696">
              <w:rPr>
                <w:bCs/>
                <w:lang w:val="sr-Cyrl-CS"/>
              </w:rPr>
              <w:t>допадање</w:t>
            </w:r>
            <w:r w:rsidR="00484CA4" w:rsidRPr="00744DD4">
              <w:rPr>
                <w:bCs/>
                <w:lang w:val="sr-Cyrl-CS"/>
              </w:rPr>
              <w:t>, недопадање,</w:t>
            </w:r>
            <w:r w:rsidR="00090C30">
              <w:rPr>
                <w:bCs/>
                <w:lang w:val="sr-Cyrl-CS"/>
              </w:rPr>
              <w:t xml:space="preserve"> </w:t>
            </w:r>
            <w:r w:rsidRPr="00744DD4">
              <w:rPr>
                <w:bCs/>
                <w:lang w:val="sr-Cyrl-CS"/>
              </w:rPr>
              <w:t xml:space="preserve">слагање, неслагање, захвалност, молбу, </w:t>
            </w:r>
            <w:r w:rsidRPr="00411F31">
              <w:rPr>
                <w:bCs/>
                <w:lang w:val="sr-Cyrl-CS"/>
              </w:rPr>
              <w:t>жељу, захтјев и</w:t>
            </w:r>
            <w:r w:rsidR="00090C30" w:rsidRPr="00411F31">
              <w:rPr>
                <w:bCs/>
                <w:lang w:val="sr-Cyrl-CS"/>
              </w:rPr>
              <w:t xml:space="preserve"> </w:t>
            </w:r>
            <w:r w:rsidR="004E7A00" w:rsidRPr="00411F31">
              <w:rPr>
                <w:bCs/>
                <w:lang w:val="sr-Cyrl-CS"/>
              </w:rPr>
              <w:t>извињење,</w:t>
            </w:r>
          </w:p>
          <w:p w14:paraId="6FB10354" w14:textId="2CFD5C83" w:rsidR="004E7A00" w:rsidRPr="00744DD4" w:rsidRDefault="007F667F" w:rsidP="005163FE">
            <w:pPr>
              <w:pStyle w:val="ListParagraph"/>
              <w:numPr>
                <w:ilvl w:val="0"/>
                <w:numId w:val="20"/>
              </w:numPr>
              <w:jc w:val="both"/>
              <w:rPr>
                <w:rFonts w:eastAsiaTheme="minorHAnsi"/>
                <w:lang w:val="sr-Cyrl-CS"/>
              </w:rPr>
            </w:pPr>
            <w:r w:rsidRPr="00744DD4">
              <w:rPr>
                <w:lang w:val="sr-Cyrl-CS"/>
              </w:rPr>
              <w:t xml:space="preserve">учествује у врло кратким разговорима, гдје </w:t>
            </w:r>
            <w:r w:rsidR="00090C30">
              <w:rPr>
                <w:lang w:val="sr-Cyrl-CS"/>
              </w:rPr>
              <w:t>може дјелимично</w:t>
            </w:r>
            <w:r w:rsidRPr="00744DD4">
              <w:rPr>
                <w:lang w:val="sr-Cyrl-CS"/>
              </w:rPr>
              <w:t xml:space="preserve"> да подржи конверзацију,</w:t>
            </w:r>
          </w:p>
          <w:p w14:paraId="74D9A70C" w14:textId="77777777" w:rsidR="004E7A00" w:rsidRPr="00744DD4" w:rsidRDefault="007F667F" w:rsidP="005163FE">
            <w:pPr>
              <w:pStyle w:val="ListParagraph"/>
              <w:numPr>
                <w:ilvl w:val="0"/>
                <w:numId w:val="20"/>
              </w:numPr>
              <w:jc w:val="both"/>
              <w:rPr>
                <w:rFonts w:eastAsiaTheme="minorHAnsi"/>
                <w:lang w:val="sr-Cyrl-CS"/>
              </w:rPr>
            </w:pPr>
            <w:r w:rsidRPr="00744DD4">
              <w:rPr>
                <w:lang w:val="sr-Cyrl-CS"/>
              </w:rPr>
              <w:t>даје информације о одређеном садржају,</w:t>
            </w:r>
          </w:p>
          <w:p w14:paraId="5CEA692D" w14:textId="77777777" w:rsidR="004E7A00" w:rsidRPr="00744DD4" w:rsidRDefault="007F667F" w:rsidP="005163FE">
            <w:pPr>
              <w:pStyle w:val="ListParagraph"/>
              <w:numPr>
                <w:ilvl w:val="0"/>
                <w:numId w:val="20"/>
              </w:numPr>
              <w:jc w:val="both"/>
              <w:rPr>
                <w:rFonts w:eastAsiaTheme="minorHAnsi"/>
                <w:lang w:val="sr-Cyrl-CS"/>
              </w:rPr>
            </w:pPr>
            <w:r w:rsidRPr="00744DD4">
              <w:rPr>
                <w:lang w:val="sr-Cyrl-CS"/>
              </w:rPr>
              <w:t>даје савјете у случају да саговорник има одређени проблем као и да затражи савјет од саговорника,</w:t>
            </w:r>
          </w:p>
          <w:p w14:paraId="27D1B9E4" w14:textId="3717C41F" w:rsidR="004E7A00" w:rsidRPr="00744DD4" w:rsidRDefault="007F667F" w:rsidP="005163FE">
            <w:pPr>
              <w:pStyle w:val="ListParagraph"/>
              <w:numPr>
                <w:ilvl w:val="0"/>
                <w:numId w:val="20"/>
              </w:numPr>
              <w:jc w:val="both"/>
              <w:rPr>
                <w:rFonts w:eastAsiaTheme="minorHAnsi"/>
                <w:lang w:val="sr-Cyrl-CS"/>
              </w:rPr>
            </w:pPr>
            <w:r w:rsidRPr="00744DD4">
              <w:rPr>
                <w:lang w:val="sr-Cyrl-CS"/>
              </w:rPr>
              <w:t>изнесе образложи став на одређену тему,</w:t>
            </w:r>
          </w:p>
          <w:p w14:paraId="33D531CD" w14:textId="77777777" w:rsidR="004E7A00" w:rsidRPr="00744DD4" w:rsidRDefault="007F667F" w:rsidP="005163FE">
            <w:pPr>
              <w:pStyle w:val="ListParagraph"/>
              <w:numPr>
                <w:ilvl w:val="0"/>
                <w:numId w:val="20"/>
              </w:numPr>
              <w:jc w:val="both"/>
              <w:rPr>
                <w:rFonts w:eastAsiaTheme="minorHAnsi"/>
                <w:lang w:val="sr-Cyrl-CS"/>
              </w:rPr>
            </w:pPr>
            <w:r w:rsidRPr="00744DD4">
              <w:rPr>
                <w:lang w:val="sr-Cyrl-CS"/>
              </w:rPr>
              <w:t>користи низ</w:t>
            </w:r>
            <w:r w:rsidR="004E7A00" w:rsidRPr="00A85187">
              <w:rPr>
                <w:lang w:val="sr-Cyrl-CS"/>
              </w:rPr>
              <w:t>ове</w:t>
            </w:r>
            <w:r w:rsidRPr="00744DD4">
              <w:rPr>
                <w:lang w:val="sr-Cyrl-CS"/>
              </w:rPr>
              <w:t xml:space="preserve"> фраза и реченица како би описао </w:t>
            </w:r>
            <w:r w:rsidR="004E7A00" w:rsidRPr="00744DD4">
              <w:rPr>
                <w:lang w:val="sr-Cyrl-CS"/>
              </w:rPr>
              <w:t>одређене садржаје,</w:t>
            </w:r>
          </w:p>
          <w:p w14:paraId="14E45460" w14:textId="25CBAB9C" w:rsidR="00744DD4" w:rsidRPr="00744DD4" w:rsidRDefault="00491E6D" w:rsidP="005163FE">
            <w:pPr>
              <w:pStyle w:val="ListParagraph"/>
              <w:numPr>
                <w:ilvl w:val="0"/>
                <w:numId w:val="20"/>
              </w:numPr>
              <w:jc w:val="both"/>
              <w:rPr>
                <w:rFonts w:eastAsiaTheme="minorHAnsi"/>
                <w:lang w:val="sr-Cyrl-CS"/>
              </w:rPr>
            </w:pPr>
            <w:r w:rsidRPr="00744DD4">
              <w:rPr>
                <w:lang w:val="sr-Cyrl-CS"/>
              </w:rPr>
              <w:t xml:space="preserve">опише своје </w:t>
            </w:r>
            <w:r w:rsidRPr="00B57A1F">
              <w:rPr>
                <w:lang w:val="sr-Cyrl-CS"/>
              </w:rPr>
              <w:t>планове, намјере и жеље</w:t>
            </w:r>
            <w:r w:rsidR="007F667F" w:rsidRPr="00B57A1F">
              <w:rPr>
                <w:lang w:val="sr-Cyrl-CS"/>
              </w:rPr>
              <w:t xml:space="preserve"> </w:t>
            </w:r>
            <w:r w:rsidR="007F667F" w:rsidRPr="00744DD4">
              <w:rPr>
                <w:lang w:val="sr-Cyrl-CS"/>
              </w:rPr>
              <w:t xml:space="preserve">(нпр. које се тичу даљег образовања или </w:t>
            </w:r>
            <w:r w:rsidRPr="00B57A1F">
              <w:rPr>
                <w:lang w:val="sr-Cyrl-CS"/>
              </w:rPr>
              <w:t>запослења</w:t>
            </w:r>
            <w:r w:rsidR="007F667F" w:rsidRPr="00744DD4">
              <w:rPr>
                <w:lang w:val="sr-Cyrl-CS"/>
              </w:rPr>
              <w:t>),</w:t>
            </w:r>
          </w:p>
          <w:p w14:paraId="1685A49E" w14:textId="11834B0E" w:rsidR="00744DD4" w:rsidRPr="00744DD4" w:rsidRDefault="007F667F" w:rsidP="005163FE">
            <w:pPr>
              <w:pStyle w:val="ListParagraph"/>
              <w:numPr>
                <w:ilvl w:val="0"/>
                <w:numId w:val="20"/>
              </w:numPr>
              <w:jc w:val="both"/>
              <w:rPr>
                <w:rFonts w:eastAsiaTheme="minorHAnsi"/>
                <w:lang w:val="sr-Cyrl-CS"/>
              </w:rPr>
            </w:pPr>
            <w:r w:rsidRPr="00744DD4">
              <w:rPr>
                <w:lang w:val="sr-Cyrl-CS"/>
              </w:rPr>
              <w:t xml:space="preserve">опише догађај из своје </w:t>
            </w:r>
            <w:r w:rsidR="00311906">
              <w:rPr>
                <w:lang w:val="sr-Cyrl-CS"/>
              </w:rPr>
              <w:t xml:space="preserve">садашњости и </w:t>
            </w:r>
            <w:r w:rsidRPr="00744DD4">
              <w:rPr>
                <w:lang w:val="sr-Cyrl-CS"/>
              </w:rPr>
              <w:t>прошлости</w:t>
            </w:r>
            <w:r w:rsidR="00491E6D" w:rsidRPr="00A85187">
              <w:rPr>
                <w:lang w:val="sr-Cyrl-CS"/>
              </w:rPr>
              <w:t>,</w:t>
            </w:r>
          </w:p>
          <w:p w14:paraId="20090EA7" w14:textId="31CB192B" w:rsidR="00744DD4" w:rsidRPr="00744DD4" w:rsidRDefault="0044419D" w:rsidP="005163FE">
            <w:pPr>
              <w:pStyle w:val="ListParagraph"/>
              <w:numPr>
                <w:ilvl w:val="0"/>
                <w:numId w:val="20"/>
              </w:numPr>
              <w:jc w:val="both"/>
              <w:rPr>
                <w:rFonts w:eastAsiaTheme="minorHAnsi"/>
                <w:lang w:val="sr-Cyrl-CS"/>
              </w:rPr>
            </w:pPr>
            <w:r w:rsidRPr="00744DD4">
              <w:rPr>
                <w:rFonts w:eastAsiaTheme="minorHAnsi"/>
                <w:lang w:val="sr-Cyrl-CS"/>
              </w:rPr>
              <w:t>поставља</w:t>
            </w:r>
            <w:r w:rsidR="0033113B">
              <w:rPr>
                <w:rFonts w:eastAsiaTheme="minorHAnsi"/>
                <w:lang w:val="sr-Cyrl-CS"/>
              </w:rPr>
              <w:t xml:space="preserve"> </w:t>
            </w:r>
            <w:r w:rsidRPr="00744DD4">
              <w:rPr>
                <w:rFonts w:eastAsiaTheme="minorHAnsi"/>
                <w:lang w:val="sr-Cyrl-CS"/>
              </w:rPr>
              <w:t>питања у оквиру познатих језичких структура и тематских садржаја,</w:t>
            </w:r>
          </w:p>
          <w:p w14:paraId="1683DA90" w14:textId="77777777" w:rsidR="007F667F" w:rsidRPr="00B57A1F" w:rsidRDefault="0044419D" w:rsidP="005163FE">
            <w:pPr>
              <w:pStyle w:val="ListParagraph"/>
              <w:numPr>
                <w:ilvl w:val="0"/>
                <w:numId w:val="20"/>
              </w:numPr>
              <w:jc w:val="both"/>
              <w:rPr>
                <w:rFonts w:eastAsiaTheme="minorHAnsi"/>
                <w:lang w:val="sr-Cyrl-CS"/>
              </w:rPr>
            </w:pPr>
            <w:r w:rsidRPr="00B57A1F">
              <w:rPr>
                <w:bCs/>
                <w:lang w:val="sr-Cyrl-CS"/>
              </w:rPr>
              <w:t>користи тематски уобичајене језичке конструкције</w:t>
            </w:r>
            <w:r w:rsidR="00744DD4" w:rsidRPr="00B57A1F">
              <w:rPr>
                <w:bCs/>
                <w:lang w:val="sr-Cyrl-CS"/>
              </w:rPr>
              <w:t>.</w:t>
            </w:r>
          </w:p>
          <w:p w14:paraId="5B647B23" w14:textId="77777777" w:rsidR="007F667F" w:rsidRPr="00744DD4" w:rsidRDefault="007F667F" w:rsidP="005163FE">
            <w:pPr>
              <w:spacing w:after="0" w:line="240" w:lineRule="auto"/>
              <w:jc w:val="both"/>
              <w:rPr>
                <w:rFonts w:ascii="Times New Roman" w:eastAsia="Times New Roman" w:hAnsi="Times New Roman" w:cs="Times New Roman"/>
                <w:sz w:val="24"/>
                <w:szCs w:val="24"/>
                <w:lang w:val="sr-Cyrl-CS"/>
              </w:rPr>
            </w:pPr>
          </w:p>
          <w:p w14:paraId="38D4C9BA" w14:textId="77777777" w:rsidR="007F667F" w:rsidRPr="00744DD4" w:rsidRDefault="007F667F" w:rsidP="005163FE">
            <w:pPr>
              <w:spacing w:after="0" w:line="240" w:lineRule="auto"/>
              <w:jc w:val="both"/>
              <w:rPr>
                <w:rFonts w:ascii="Times New Roman" w:eastAsia="Times New Roman" w:hAnsi="Times New Roman" w:cs="Times New Roman"/>
                <w:sz w:val="24"/>
                <w:szCs w:val="24"/>
                <w:lang w:val="sr-Cyrl-CS"/>
              </w:rPr>
            </w:pPr>
          </w:p>
          <w:p w14:paraId="564BC082" w14:textId="3C5A45A9" w:rsidR="007F667F" w:rsidRPr="00276696" w:rsidRDefault="005163FE" w:rsidP="005163F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r w:rsidR="007F667F" w:rsidRPr="00276696">
              <w:rPr>
                <w:rFonts w:ascii="Times New Roman" w:eastAsia="Times New Roman" w:hAnsi="Times New Roman" w:cs="Times New Roman"/>
                <w:sz w:val="24"/>
                <w:szCs w:val="24"/>
                <w:lang w:val="sr-Cyrl-CS"/>
              </w:rPr>
              <w:t>ПИСАЊЕ</w:t>
            </w:r>
          </w:p>
          <w:p w14:paraId="33251032" w14:textId="77777777" w:rsidR="007F667F" w:rsidRPr="00276696" w:rsidRDefault="007F667F" w:rsidP="005163FE">
            <w:pPr>
              <w:spacing w:after="0" w:line="240" w:lineRule="auto"/>
              <w:jc w:val="both"/>
              <w:rPr>
                <w:rFonts w:ascii="Times New Roman" w:eastAsia="Times New Roman" w:hAnsi="Times New Roman" w:cs="Times New Roman"/>
                <w:sz w:val="24"/>
                <w:szCs w:val="24"/>
                <w:lang w:val="sr-Cyrl-CS"/>
              </w:rPr>
            </w:pPr>
          </w:p>
          <w:p w14:paraId="2FEB2741" w14:textId="03BD74F4" w:rsidR="003714C7" w:rsidRPr="003714C7" w:rsidRDefault="007F667F" w:rsidP="005163FE">
            <w:pPr>
              <w:pStyle w:val="ListParagraph"/>
              <w:autoSpaceDE w:val="0"/>
              <w:autoSpaceDN w:val="0"/>
              <w:adjustRightInd w:val="0"/>
              <w:spacing w:line="360" w:lineRule="auto"/>
              <w:ind w:left="360"/>
              <w:jc w:val="both"/>
              <w:rPr>
                <w:rFonts w:eastAsiaTheme="minorHAnsi"/>
                <w:lang w:val="sr-Cyrl-CS"/>
              </w:rPr>
            </w:pPr>
            <w:r w:rsidRPr="00276696">
              <w:rPr>
                <w:lang w:val="sr-Cyrl-CS"/>
              </w:rPr>
              <w:lastRenderedPageBreak/>
              <w:t xml:space="preserve">Ученик ће </w:t>
            </w:r>
            <w:r w:rsidR="005163FE">
              <w:rPr>
                <w:lang w:val="sr-Cyrl-CS"/>
              </w:rPr>
              <w:t>моћи</w:t>
            </w:r>
            <w:r w:rsidRPr="00276696">
              <w:rPr>
                <w:lang w:val="sr-Cyrl-CS"/>
              </w:rPr>
              <w:t xml:space="preserve"> да:</w:t>
            </w:r>
          </w:p>
          <w:p w14:paraId="6B4DC153" w14:textId="77777777" w:rsidR="003714C7" w:rsidRPr="00744DD4" w:rsidRDefault="003714C7" w:rsidP="005163FE">
            <w:pPr>
              <w:pStyle w:val="ListParagraph"/>
              <w:numPr>
                <w:ilvl w:val="0"/>
                <w:numId w:val="22"/>
              </w:numPr>
              <w:jc w:val="both"/>
              <w:rPr>
                <w:rFonts w:eastAsiaTheme="minorHAnsi"/>
                <w:lang w:val="sr-Cyrl-CS"/>
              </w:rPr>
            </w:pPr>
            <w:r w:rsidRPr="00744DD4">
              <w:rPr>
                <w:rFonts w:eastAsiaTheme="minorHAnsi"/>
                <w:lang w:val="sr-Cyrl-CS"/>
              </w:rPr>
              <w:t xml:space="preserve">допуњује текст ријечима према визуелном или аудио материјалу </w:t>
            </w:r>
            <w:r w:rsidRPr="00B57A1F">
              <w:rPr>
                <w:rFonts w:eastAsiaTheme="minorHAnsi"/>
                <w:lang w:val="sr-Cyrl-CS"/>
              </w:rPr>
              <w:t>и/или без материјала</w:t>
            </w:r>
            <w:r w:rsidRPr="00744DD4">
              <w:rPr>
                <w:rFonts w:eastAsiaTheme="minorHAnsi"/>
                <w:lang w:val="sr-Cyrl-CS"/>
              </w:rPr>
              <w:t>,</w:t>
            </w:r>
          </w:p>
          <w:p w14:paraId="20FE8FC1" w14:textId="57915405" w:rsidR="003714C7" w:rsidRPr="00744DD4" w:rsidRDefault="003714C7" w:rsidP="005163FE">
            <w:pPr>
              <w:pStyle w:val="ListParagraph"/>
              <w:numPr>
                <w:ilvl w:val="0"/>
                <w:numId w:val="22"/>
              </w:numPr>
              <w:jc w:val="both"/>
              <w:rPr>
                <w:rFonts w:eastAsiaTheme="minorHAnsi"/>
                <w:lang w:val="sr-Cyrl-CS"/>
              </w:rPr>
            </w:pPr>
            <w:r w:rsidRPr="00744DD4">
              <w:rPr>
                <w:rFonts w:eastAsiaTheme="minorHAnsi"/>
                <w:lang w:val="sr-Cyrl-CS"/>
              </w:rPr>
              <w:t>пише краће саставе уз предложени модел структура (нпр. натукнице и питања)</w:t>
            </w:r>
            <w:r w:rsidR="0033113B">
              <w:rPr>
                <w:rFonts w:eastAsiaTheme="minorHAnsi"/>
                <w:lang w:val="sr-Cyrl-CS"/>
              </w:rPr>
              <w:t>,</w:t>
            </w:r>
          </w:p>
          <w:p w14:paraId="60DDA9AA" w14:textId="77777777" w:rsidR="007F667F" w:rsidRPr="00744DD4" w:rsidRDefault="003714C7" w:rsidP="005163FE">
            <w:pPr>
              <w:pStyle w:val="ListParagraph"/>
              <w:numPr>
                <w:ilvl w:val="0"/>
                <w:numId w:val="22"/>
              </w:numPr>
              <w:jc w:val="both"/>
              <w:rPr>
                <w:rFonts w:eastAsiaTheme="minorHAnsi"/>
                <w:lang w:val="sr-Cyrl-CS"/>
              </w:rPr>
            </w:pPr>
            <w:r w:rsidRPr="00744DD4">
              <w:rPr>
                <w:rFonts w:eastAsiaTheme="minorHAnsi"/>
                <w:lang w:val="sr-Cyrl-CS"/>
              </w:rPr>
              <w:t>развија креативно писање (нпр. писање новог краја приче или неког дијела приче који недостаје)</w:t>
            </w:r>
            <w:r w:rsidR="00744DD4">
              <w:rPr>
                <w:rFonts w:eastAsiaTheme="minorHAnsi"/>
                <w:lang w:val="sr-Cyrl-CS"/>
              </w:rPr>
              <w:t>,</w:t>
            </w:r>
          </w:p>
          <w:p w14:paraId="32C2D4B2" w14:textId="77777777" w:rsidR="007F667F" w:rsidRPr="00276696" w:rsidRDefault="007F667F" w:rsidP="005163FE">
            <w:pPr>
              <w:pStyle w:val="ListParagraph"/>
              <w:numPr>
                <w:ilvl w:val="0"/>
                <w:numId w:val="22"/>
              </w:numPr>
              <w:jc w:val="both"/>
              <w:rPr>
                <w:lang w:val="sr-Cyrl-CS"/>
              </w:rPr>
            </w:pPr>
            <w:r w:rsidRPr="00276696">
              <w:rPr>
                <w:lang w:val="sr-Cyrl-CS"/>
              </w:rPr>
              <w:t xml:space="preserve">примјењује усвојена језичка правила у изради реченичких и </w:t>
            </w:r>
            <w:r w:rsidR="001C5DC8" w:rsidRPr="00B57A1F">
              <w:rPr>
                <w:lang w:val="sr-Cyrl-CS"/>
              </w:rPr>
              <w:t xml:space="preserve">једноставнијих </w:t>
            </w:r>
            <w:r w:rsidRPr="00276696">
              <w:rPr>
                <w:lang w:val="sr-Cyrl-CS"/>
              </w:rPr>
              <w:t>текстуалних цјелина,</w:t>
            </w:r>
          </w:p>
          <w:p w14:paraId="776686C1" w14:textId="77777777" w:rsidR="007F667F" w:rsidRPr="00276696" w:rsidRDefault="007F667F" w:rsidP="005163FE">
            <w:pPr>
              <w:pStyle w:val="ListParagraph"/>
              <w:numPr>
                <w:ilvl w:val="0"/>
                <w:numId w:val="22"/>
              </w:numPr>
              <w:jc w:val="both"/>
              <w:rPr>
                <w:lang w:val="sr-Cyrl-CS"/>
              </w:rPr>
            </w:pPr>
            <w:r w:rsidRPr="00276696">
              <w:rPr>
                <w:lang w:val="sr-Cyrl-CS"/>
              </w:rPr>
              <w:t>примјењује устаљене фразе о познатим темама из непосредног окружења,</w:t>
            </w:r>
          </w:p>
          <w:p w14:paraId="334C8F01" w14:textId="77777777" w:rsidR="007F667F" w:rsidRPr="00276696" w:rsidRDefault="007F667F" w:rsidP="005163FE">
            <w:pPr>
              <w:pStyle w:val="ListParagraph"/>
              <w:numPr>
                <w:ilvl w:val="0"/>
                <w:numId w:val="22"/>
              </w:numPr>
              <w:jc w:val="both"/>
              <w:rPr>
                <w:lang w:val="sr-Cyrl-CS"/>
              </w:rPr>
            </w:pPr>
            <w:r w:rsidRPr="00276696">
              <w:rPr>
                <w:lang w:val="sr-Cyrl-CS"/>
              </w:rPr>
              <w:t xml:space="preserve">примјењује свакодневни </w:t>
            </w:r>
            <w:r w:rsidR="003714C7" w:rsidRPr="00A85187">
              <w:rPr>
                <w:lang w:val="sr-Cyrl-CS"/>
              </w:rPr>
              <w:t xml:space="preserve">и </w:t>
            </w:r>
            <w:r w:rsidR="003714C7" w:rsidRPr="00B57A1F">
              <w:rPr>
                <w:lang w:val="sr-Cyrl-CS"/>
              </w:rPr>
              <w:t xml:space="preserve">тематски </w:t>
            </w:r>
            <w:r w:rsidRPr="00276696">
              <w:rPr>
                <w:lang w:val="sr-Cyrl-CS"/>
              </w:rPr>
              <w:t>вокабулар,</w:t>
            </w:r>
          </w:p>
          <w:p w14:paraId="1B16DAA1" w14:textId="77777777" w:rsidR="007F667F" w:rsidRPr="00276696" w:rsidRDefault="007F667F" w:rsidP="005163FE">
            <w:pPr>
              <w:pStyle w:val="ListParagraph"/>
              <w:numPr>
                <w:ilvl w:val="0"/>
                <w:numId w:val="22"/>
              </w:numPr>
              <w:jc w:val="both"/>
              <w:rPr>
                <w:lang w:val="sr-Cyrl-CS"/>
              </w:rPr>
            </w:pPr>
            <w:r w:rsidRPr="00276696">
              <w:rPr>
                <w:lang w:val="sr-Cyrl-CS"/>
              </w:rPr>
              <w:t>правилно користи научене ријечи и изразе,</w:t>
            </w:r>
          </w:p>
          <w:p w14:paraId="56CE0DFB" w14:textId="77777777" w:rsidR="003714C7" w:rsidRDefault="003714C7" w:rsidP="005163FE">
            <w:pPr>
              <w:pStyle w:val="ListParagraph"/>
              <w:numPr>
                <w:ilvl w:val="0"/>
                <w:numId w:val="22"/>
              </w:numPr>
              <w:jc w:val="both"/>
            </w:pPr>
            <w:r w:rsidRPr="00744DD4">
              <w:t>повезује идеје,</w:t>
            </w:r>
          </w:p>
          <w:p w14:paraId="39FB3891" w14:textId="77777777" w:rsidR="00311906" w:rsidRDefault="006C47BE" w:rsidP="005163FE">
            <w:pPr>
              <w:pStyle w:val="ListParagraph"/>
              <w:numPr>
                <w:ilvl w:val="0"/>
                <w:numId w:val="22"/>
              </w:numPr>
              <w:jc w:val="both"/>
              <w:rPr>
                <w:rFonts w:eastAsiaTheme="minorHAnsi"/>
                <w:lang w:val="sr-Cyrl-CS"/>
              </w:rPr>
            </w:pPr>
            <w:r w:rsidRPr="00744DD4">
              <w:rPr>
                <w:bCs/>
              </w:rPr>
              <w:t>адекватно комуницира путем различитих медија користећи уобичајене језичке изразе,</w:t>
            </w:r>
          </w:p>
          <w:p w14:paraId="75B5D91B" w14:textId="77777777" w:rsidR="007F667F" w:rsidRPr="00311906" w:rsidRDefault="00311906" w:rsidP="005163FE">
            <w:pPr>
              <w:pStyle w:val="ListParagraph"/>
              <w:numPr>
                <w:ilvl w:val="0"/>
                <w:numId w:val="22"/>
              </w:numPr>
              <w:jc w:val="both"/>
              <w:rPr>
                <w:rFonts w:eastAsiaTheme="minorHAnsi"/>
                <w:lang w:val="sr-Cyrl-CS"/>
              </w:rPr>
            </w:pPr>
            <w:r w:rsidRPr="00744DD4">
              <w:rPr>
                <w:rFonts w:eastAsiaTheme="minorHAnsi"/>
                <w:lang w:val="sr-Cyrl-CS"/>
              </w:rPr>
              <w:t xml:space="preserve">пише честитке, </w:t>
            </w:r>
            <w:r w:rsidRPr="00744DD4">
              <w:rPr>
                <w:rFonts w:eastAsiaTheme="minorHAnsi"/>
                <w:lang w:val="en-GB"/>
              </w:rPr>
              <w:t>SMS</w:t>
            </w:r>
            <w:r w:rsidRPr="00A85187">
              <w:rPr>
                <w:rFonts w:eastAsiaTheme="minorHAnsi"/>
                <w:lang w:val="sr-Cyrl-CS"/>
              </w:rPr>
              <w:t xml:space="preserve"> поруке, електронска писма,</w:t>
            </w:r>
          </w:p>
          <w:p w14:paraId="5C56D71E" w14:textId="308B0A55" w:rsidR="007F667F" w:rsidRPr="00B57A1F" w:rsidRDefault="001C5DC8" w:rsidP="0033113B">
            <w:pPr>
              <w:pStyle w:val="ListParagraph"/>
              <w:numPr>
                <w:ilvl w:val="0"/>
                <w:numId w:val="22"/>
              </w:numPr>
              <w:jc w:val="both"/>
              <w:rPr>
                <w:lang w:val="sr-Cyrl-CS"/>
              </w:rPr>
            </w:pPr>
            <w:r w:rsidRPr="00B57A1F">
              <w:rPr>
                <w:lang w:val="sr-Cyrl-CS"/>
              </w:rPr>
              <w:t>и</w:t>
            </w:r>
            <w:r w:rsidR="00311906" w:rsidRPr="00B57A1F">
              <w:rPr>
                <w:lang w:val="sr-Cyrl-CS"/>
              </w:rPr>
              <w:t>зражава</w:t>
            </w:r>
            <w:r w:rsidR="00162CD2" w:rsidRPr="00B57A1F">
              <w:rPr>
                <w:lang w:val="sr-Latn-RS"/>
              </w:rPr>
              <w:t xml:space="preserve"> </w:t>
            </w:r>
            <w:r w:rsidR="0033113B">
              <w:rPr>
                <w:lang w:val="sr-Cyrl-CS"/>
              </w:rPr>
              <w:t xml:space="preserve">захвалност,  </w:t>
            </w:r>
            <w:r w:rsidR="00552583" w:rsidRPr="00B57A1F">
              <w:rPr>
                <w:lang w:val="sr-Cyrl-CS"/>
              </w:rPr>
              <w:t>(не)</w:t>
            </w:r>
            <w:r w:rsidRPr="00B57A1F">
              <w:rPr>
                <w:lang w:val="sr-Cyrl-CS"/>
              </w:rPr>
              <w:t>допадање,</w:t>
            </w:r>
            <w:r w:rsidR="003714C7" w:rsidRPr="00B57A1F">
              <w:rPr>
                <w:lang w:val="sr-Cyrl-CS"/>
              </w:rPr>
              <w:t xml:space="preserve"> (не)слагање</w:t>
            </w:r>
            <w:r w:rsidRPr="00B57A1F">
              <w:rPr>
                <w:lang w:val="sr-Cyrl-CS"/>
              </w:rPr>
              <w:t xml:space="preserve"> свој став и мишљење</w:t>
            </w:r>
            <w:r w:rsidR="00311906" w:rsidRPr="00B57A1F">
              <w:rPr>
                <w:lang w:val="sr-Cyrl-CS"/>
              </w:rPr>
              <w:t>.</w:t>
            </w:r>
          </w:p>
          <w:p w14:paraId="0A8792E9" w14:textId="77777777" w:rsidR="007F667F" w:rsidRPr="00311906" w:rsidRDefault="007F667F" w:rsidP="00F76DD3">
            <w:pPr>
              <w:spacing w:after="0" w:line="240" w:lineRule="auto"/>
              <w:jc w:val="both"/>
              <w:rPr>
                <w:rFonts w:ascii="Times New Roman" w:eastAsia="Times New Roman" w:hAnsi="Times New Roman" w:cs="Times New Roman"/>
                <w:sz w:val="24"/>
                <w:szCs w:val="24"/>
                <w:lang w:val="sr-Cyrl-CS"/>
              </w:rPr>
            </w:pPr>
          </w:p>
        </w:tc>
        <w:tc>
          <w:tcPr>
            <w:tcW w:w="5065" w:type="dxa"/>
            <w:shd w:val="clear" w:color="auto" w:fill="auto"/>
          </w:tcPr>
          <w:p w14:paraId="0E1BB589"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p>
          <w:p w14:paraId="581007C8"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Ученик ће учити и/или понављати:</w:t>
            </w:r>
          </w:p>
          <w:p w14:paraId="7A077AA4"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p>
          <w:p w14:paraId="0BF8D081"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 xml:space="preserve">Именице: </w:t>
            </w:r>
          </w:p>
          <w:p w14:paraId="6363A021"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Род именица, множина именица, деклинација именица (номинатив, акузатив, датив једнине и множине);</w:t>
            </w:r>
          </w:p>
          <w:p w14:paraId="000305D5"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Сложенице;</w:t>
            </w:r>
          </w:p>
          <w:p w14:paraId="0F0368D1" w14:textId="77777777" w:rsidR="007F667F"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Инфинитив у служби именице;</w:t>
            </w:r>
          </w:p>
          <w:p w14:paraId="75073E6A" w14:textId="76B2B351" w:rsidR="003F1987" w:rsidRPr="005163FE" w:rsidRDefault="003F1987" w:rsidP="00F76DD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Генитив са властиим именицама: </w:t>
            </w:r>
            <w:r>
              <w:rPr>
                <w:rFonts w:ascii="Times New Roman" w:eastAsia="Times New Roman" w:hAnsi="Times New Roman" w:cs="Times New Roman"/>
                <w:sz w:val="24"/>
                <w:szCs w:val="24"/>
                <w:lang w:val="de-DE"/>
              </w:rPr>
              <w:t>Leos</w:t>
            </w:r>
            <w:r w:rsidRPr="003F198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de-DE"/>
              </w:rPr>
              <w:t>Schwester</w:t>
            </w:r>
            <w:r w:rsidR="005163FE">
              <w:rPr>
                <w:rFonts w:ascii="Times New Roman" w:eastAsia="Times New Roman" w:hAnsi="Times New Roman" w:cs="Times New Roman"/>
                <w:sz w:val="24"/>
                <w:szCs w:val="24"/>
                <w:lang w:val="sr-Cyrl-RS"/>
              </w:rPr>
              <w:t>;</w:t>
            </w:r>
          </w:p>
          <w:p w14:paraId="10D8C264" w14:textId="12785FB0" w:rsidR="007F667F" w:rsidRPr="00A85187" w:rsidRDefault="005163FE" w:rsidP="00F76DD3">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Творба </w:t>
            </w:r>
            <w:r>
              <w:rPr>
                <w:rFonts w:ascii="Times New Roman" w:eastAsia="Times New Roman" w:hAnsi="Times New Roman" w:cs="Times New Roman"/>
                <w:sz w:val="24"/>
                <w:szCs w:val="24"/>
                <w:lang w:val="sr-Cyrl-RS"/>
              </w:rPr>
              <w:t>именица</w:t>
            </w:r>
            <w:r w:rsidR="007F667F" w:rsidRPr="00A85187">
              <w:rPr>
                <w:rFonts w:ascii="Times New Roman" w:eastAsia="Times New Roman" w:hAnsi="Times New Roman" w:cs="Times New Roman"/>
                <w:sz w:val="24"/>
                <w:szCs w:val="24"/>
                <w:lang w:val="sr-Cyrl-CS"/>
              </w:rPr>
              <w:t>.</w:t>
            </w:r>
          </w:p>
          <w:p w14:paraId="66A63AEC"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p>
          <w:p w14:paraId="122F67F6"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Глаголи:</w:t>
            </w:r>
          </w:p>
          <w:p w14:paraId="3FB3F9AC"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Презент;</w:t>
            </w:r>
          </w:p>
          <w:p w14:paraId="2FFC1C79" w14:textId="77777777" w:rsidR="00DB3E36" w:rsidRDefault="007F667F" w:rsidP="00F76DD3">
            <w:pPr>
              <w:spacing w:after="0" w:line="240" w:lineRule="auto"/>
              <w:jc w:val="both"/>
              <w:rPr>
                <w:rFonts w:ascii="Times New Roman" w:eastAsia="Times New Roman" w:hAnsi="Times New Roman" w:cs="Times New Roman"/>
                <w:color w:val="000000"/>
                <w:sz w:val="24"/>
                <w:szCs w:val="24"/>
                <w:lang w:val="sr-Cyrl-CS"/>
              </w:rPr>
            </w:pPr>
            <w:r w:rsidRPr="00A85187">
              <w:rPr>
                <w:rFonts w:ascii="Times New Roman" w:eastAsia="Times New Roman" w:hAnsi="Times New Roman" w:cs="Times New Roman"/>
                <w:sz w:val="24"/>
                <w:szCs w:val="24"/>
                <w:lang w:val="sr-Cyrl-CS"/>
              </w:rPr>
              <w:t xml:space="preserve">Перфекат слабих и јаких глагола; </w:t>
            </w:r>
            <w:r w:rsidRPr="00A85187">
              <w:rPr>
                <w:rFonts w:ascii="Times New Roman" w:eastAsia="Times New Roman" w:hAnsi="Times New Roman" w:cs="Times New Roman"/>
                <w:color w:val="000000"/>
                <w:sz w:val="24"/>
                <w:szCs w:val="24"/>
                <w:lang w:val="sr-Cyrl-CS"/>
              </w:rPr>
              <w:t>глаголи на</w:t>
            </w:r>
          </w:p>
          <w:p w14:paraId="767E02E3" w14:textId="4001D225" w:rsidR="007F667F" w:rsidRPr="00A85187" w:rsidRDefault="00DB3E36" w:rsidP="00F76DD3">
            <w:pPr>
              <w:spacing w:after="0" w:line="240" w:lineRule="auto"/>
              <w:jc w:val="both"/>
              <w:rPr>
                <w:rFonts w:ascii="Times New Roman" w:eastAsia="Times New Roman" w:hAnsi="Times New Roman" w:cs="Times New Roman"/>
                <w:color w:val="000000"/>
                <w:sz w:val="24"/>
                <w:szCs w:val="24"/>
                <w:lang w:val="sr-Cyrl-CS"/>
              </w:rPr>
            </w:pPr>
            <w:r>
              <w:rPr>
                <w:rFonts w:ascii="Times New Roman" w:eastAsia="Times New Roman" w:hAnsi="Times New Roman" w:cs="Times New Roman"/>
                <w:color w:val="000000"/>
                <w:sz w:val="24"/>
                <w:szCs w:val="24"/>
                <w:lang w:val="sr-Cyrl-CS"/>
              </w:rPr>
              <w:t>-</w:t>
            </w:r>
            <w:r w:rsidR="007F667F" w:rsidRPr="00C77BA2">
              <w:rPr>
                <w:rFonts w:ascii="Times New Roman" w:eastAsia="Times New Roman" w:hAnsi="Times New Roman" w:cs="Times New Roman"/>
                <w:color w:val="000000"/>
                <w:sz w:val="24"/>
                <w:szCs w:val="24"/>
              </w:rPr>
              <w:t>ieren</w:t>
            </w:r>
            <w:r w:rsidR="007F667F" w:rsidRPr="00A85187">
              <w:rPr>
                <w:rFonts w:ascii="Times New Roman" w:eastAsia="Times New Roman" w:hAnsi="Times New Roman" w:cs="Times New Roman"/>
                <w:color w:val="000000"/>
                <w:sz w:val="24"/>
                <w:szCs w:val="24"/>
                <w:lang w:val="sr-Cyrl-CS"/>
              </w:rPr>
              <w:t>;</w:t>
            </w:r>
          </w:p>
          <w:p w14:paraId="5B41C2A3"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Глаголи са одвојивим и неодвојивим префиксом и њихов перфекат;</w:t>
            </w:r>
          </w:p>
          <w:p w14:paraId="04D4D0F1"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Модални глаголи у презенту и претериту;</w:t>
            </w:r>
          </w:p>
          <w:p w14:paraId="73606C56"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Императив;</w:t>
            </w:r>
          </w:p>
          <w:p w14:paraId="552927B0"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Глаголи са дативом;</w:t>
            </w:r>
          </w:p>
          <w:p w14:paraId="26E45BF0"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sr-Cyrl-CS"/>
              </w:rPr>
            </w:pPr>
            <w:r w:rsidRPr="00A85187">
              <w:rPr>
                <w:rFonts w:ascii="Times New Roman" w:eastAsia="Times New Roman" w:hAnsi="Times New Roman" w:cs="Times New Roman"/>
                <w:sz w:val="24"/>
                <w:szCs w:val="24"/>
                <w:lang w:val="sr-Cyrl-CS"/>
              </w:rPr>
              <w:t>Глаголи са приједлозима;</w:t>
            </w:r>
          </w:p>
          <w:p w14:paraId="21A7C73A" w14:textId="3F71B3B3" w:rsidR="007F667F" w:rsidRPr="00411F31" w:rsidRDefault="007F667F" w:rsidP="00F76DD3">
            <w:pPr>
              <w:spacing w:after="0" w:line="240" w:lineRule="auto"/>
              <w:jc w:val="both"/>
              <w:rPr>
                <w:rFonts w:ascii="Times New Roman" w:eastAsia="Times New Roman" w:hAnsi="Times New Roman" w:cs="Times New Roman"/>
                <w:sz w:val="24"/>
                <w:szCs w:val="24"/>
                <w:lang w:val="de-DE"/>
              </w:rPr>
            </w:pPr>
            <w:r w:rsidRPr="007F667F">
              <w:rPr>
                <w:rFonts w:ascii="Times New Roman" w:eastAsia="Times New Roman" w:hAnsi="Times New Roman" w:cs="Times New Roman"/>
                <w:sz w:val="24"/>
                <w:szCs w:val="24"/>
              </w:rPr>
              <w:t>Повратни</w:t>
            </w:r>
            <w:r w:rsidRPr="00A85187">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глаголи</w:t>
            </w:r>
            <w:r w:rsidR="004648E2" w:rsidRPr="004648E2">
              <w:rPr>
                <w:rFonts w:ascii="Times New Roman" w:eastAsia="Times New Roman" w:hAnsi="Times New Roman" w:cs="Times New Roman"/>
                <w:sz w:val="24"/>
                <w:szCs w:val="24"/>
                <w:lang w:val="de-DE"/>
              </w:rPr>
              <w:t xml:space="preserve"> </w:t>
            </w:r>
            <w:r w:rsidR="007072D5" w:rsidRPr="00411F31">
              <w:rPr>
                <w:rFonts w:ascii="Times New Roman" w:eastAsia="Times New Roman" w:hAnsi="Times New Roman" w:cs="Times New Roman"/>
                <w:sz w:val="24"/>
                <w:szCs w:val="24"/>
                <w:lang w:val="de-DE"/>
              </w:rPr>
              <w:t>(</w:t>
            </w:r>
            <w:r w:rsidR="007072D5" w:rsidRPr="00411F31">
              <w:rPr>
                <w:rFonts w:ascii="Times New Roman" w:eastAsia="Times New Roman" w:hAnsi="Times New Roman" w:cs="Times New Roman"/>
                <w:sz w:val="24"/>
                <w:szCs w:val="24"/>
              </w:rPr>
              <w:t>датив</w:t>
            </w:r>
            <w:r w:rsidR="007072D5" w:rsidRPr="00411F31">
              <w:rPr>
                <w:rFonts w:ascii="Times New Roman" w:eastAsia="Times New Roman" w:hAnsi="Times New Roman" w:cs="Times New Roman"/>
                <w:sz w:val="24"/>
                <w:szCs w:val="24"/>
                <w:lang w:val="de-DE"/>
              </w:rPr>
              <w:t xml:space="preserve"> </w:t>
            </w:r>
            <w:r w:rsidR="007072D5" w:rsidRPr="00411F31">
              <w:rPr>
                <w:rFonts w:ascii="Times New Roman" w:eastAsia="Times New Roman" w:hAnsi="Times New Roman" w:cs="Times New Roman"/>
                <w:sz w:val="24"/>
                <w:szCs w:val="24"/>
              </w:rPr>
              <w:t>и</w:t>
            </w:r>
            <w:r w:rsidR="007072D5" w:rsidRPr="00411F31">
              <w:rPr>
                <w:rFonts w:ascii="Times New Roman" w:eastAsia="Times New Roman" w:hAnsi="Times New Roman" w:cs="Times New Roman"/>
                <w:sz w:val="24"/>
                <w:szCs w:val="24"/>
                <w:lang w:val="de-DE"/>
              </w:rPr>
              <w:t xml:space="preserve"> </w:t>
            </w:r>
            <w:r w:rsidR="007072D5" w:rsidRPr="00411F31">
              <w:rPr>
                <w:rFonts w:ascii="Times New Roman" w:eastAsia="Times New Roman" w:hAnsi="Times New Roman" w:cs="Times New Roman"/>
                <w:sz w:val="24"/>
                <w:szCs w:val="24"/>
              </w:rPr>
              <w:t>акузатив</w:t>
            </w:r>
            <w:r w:rsidR="007072D5" w:rsidRPr="00411F31">
              <w:rPr>
                <w:rFonts w:ascii="Times New Roman" w:eastAsia="Times New Roman" w:hAnsi="Times New Roman" w:cs="Times New Roman"/>
                <w:sz w:val="24"/>
                <w:szCs w:val="24"/>
                <w:lang w:val="de-DE"/>
              </w:rPr>
              <w:t>: Ich wasche mir die Hände.)</w:t>
            </w:r>
            <w:r w:rsidRPr="00411F31">
              <w:rPr>
                <w:rFonts w:ascii="Times New Roman" w:eastAsia="Times New Roman" w:hAnsi="Times New Roman" w:cs="Times New Roman"/>
                <w:sz w:val="24"/>
                <w:szCs w:val="24"/>
                <w:lang w:val="de-DE"/>
              </w:rPr>
              <w:t>;</w:t>
            </w:r>
          </w:p>
          <w:p w14:paraId="3C92C906" w14:textId="4E80FB4E" w:rsidR="007F667F" w:rsidRPr="00411F31" w:rsidRDefault="007F667F" w:rsidP="00F76DD3">
            <w:pPr>
              <w:spacing w:after="0" w:line="240" w:lineRule="auto"/>
              <w:jc w:val="both"/>
              <w:rPr>
                <w:rFonts w:ascii="Times New Roman" w:eastAsia="Times New Roman" w:hAnsi="Times New Roman" w:cs="Times New Roman"/>
                <w:sz w:val="24"/>
                <w:szCs w:val="24"/>
                <w:lang w:val="de-DE"/>
              </w:rPr>
            </w:pPr>
            <w:r w:rsidRPr="007F667F">
              <w:rPr>
                <w:rFonts w:ascii="Times New Roman" w:eastAsia="Times New Roman" w:hAnsi="Times New Roman" w:cs="Times New Roman"/>
                <w:sz w:val="24"/>
                <w:szCs w:val="24"/>
              </w:rPr>
              <w:t>Коњункив</w:t>
            </w:r>
            <w:r w:rsidRPr="00A85187">
              <w:rPr>
                <w:rFonts w:ascii="Times New Roman" w:eastAsia="Times New Roman" w:hAnsi="Times New Roman" w:cs="Times New Roman"/>
                <w:sz w:val="24"/>
                <w:szCs w:val="24"/>
                <w:lang w:val="de-DE"/>
              </w:rPr>
              <w:t xml:space="preserve"> II</w:t>
            </w:r>
            <w:r w:rsidR="004648E2">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color w:val="000000"/>
                <w:sz w:val="24"/>
                <w:szCs w:val="24"/>
              </w:rPr>
              <w:t>за</w:t>
            </w:r>
            <w:r w:rsidRPr="00A85187">
              <w:rPr>
                <w:rFonts w:ascii="Times New Roman" w:eastAsia="Times New Roman" w:hAnsi="Times New Roman" w:cs="Times New Roman"/>
                <w:color w:val="000000"/>
                <w:sz w:val="24"/>
                <w:szCs w:val="24"/>
                <w:lang w:val="de-DE"/>
              </w:rPr>
              <w:t xml:space="preserve"> </w:t>
            </w:r>
            <w:r w:rsidRPr="007F667F">
              <w:rPr>
                <w:rFonts w:ascii="Times New Roman" w:eastAsia="Times New Roman" w:hAnsi="Times New Roman" w:cs="Times New Roman"/>
                <w:color w:val="000000"/>
                <w:sz w:val="24"/>
                <w:szCs w:val="24"/>
              </w:rPr>
              <w:t>изражавање</w:t>
            </w:r>
            <w:r w:rsidRPr="00A85187">
              <w:rPr>
                <w:rFonts w:ascii="Times New Roman" w:eastAsia="Times New Roman" w:hAnsi="Times New Roman" w:cs="Times New Roman"/>
                <w:color w:val="000000"/>
                <w:sz w:val="24"/>
                <w:szCs w:val="24"/>
                <w:lang w:val="de-DE"/>
              </w:rPr>
              <w:t xml:space="preserve"> </w:t>
            </w:r>
            <w:r w:rsidRPr="007F667F">
              <w:rPr>
                <w:rFonts w:ascii="Times New Roman" w:eastAsia="Times New Roman" w:hAnsi="Times New Roman" w:cs="Times New Roman"/>
                <w:color w:val="000000"/>
                <w:sz w:val="24"/>
                <w:szCs w:val="24"/>
              </w:rPr>
              <w:t>учтивости</w:t>
            </w:r>
            <w:r w:rsidRPr="00A85187">
              <w:rPr>
                <w:rFonts w:ascii="Times New Roman" w:eastAsia="Times New Roman" w:hAnsi="Times New Roman" w:cs="Times New Roman"/>
                <w:color w:val="000000"/>
                <w:sz w:val="24"/>
                <w:szCs w:val="24"/>
                <w:lang w:val="de-DE"/>
              </w:rPr>
              <w:t xml:space="preserve">, </w:t>
            </w:r>
            <w:r w:rsidRPr="007F667F">
              <w:rPr>
                <w:rFonts w:ascii="Times New Roman" w:eastAsia="Times New Roman" w:hAnsi="Times New Roman" w:cs="Times New Roman"/>
                <w:color w:val="000000"/>
                <w:sz w:val="24"/>
                <w:szCs w:val="24"/>
              </w:rPr>
              <w:t>приједлога</w:t>
            </w:r>
            <w:r w:rsidRPr="00A85187">
              <w:rPr>
                <w:rFonts w:ascii="Times New Roman" w:eastAsia="Times New Roman" w:hAnsi="Times New Roman" w:cs="Times New Roman"/>
                <w:color w:val="000000"/>
                <w:sz w:val="24"/>
                <w:szCs w:val="24"/>
                <w:lang w:val="de-DE"/>
              </w:rPr>
              <w:t xml:space="preserve"> </w:t>
            </w:r>
            <w:r w:rsidRPr="007F667F">
              <w:rPr>
                <w:rFonts w:ascii="Times New Roman" w:eastAsia="Times New Roman" w:hAnsi="Times New Roman" w:cs="Times New Roman"/>
                <w:color w:val="000000"/>
                <w:sz w:val="24"/>
                <w:szCs w:val="24"/>
              </w:rPr>
              <w:t>и</w:t>
            </w:r>
            <w:r w:rsidRPr="00A85187">
              <w:rPr>
                <w:rFonts w:ascii="Times New Roman" w:eastAsia="Times New Roman" w:hAnsi="Times New Roman" w:cs="Times New Roman"/>
                <w:color w:val="000000"/>
                <w:sz w:val="24"/>
                <w:szCs w:val="24"/>
                <w:lang w:val="de-DE"/>
              </w:rPr>
              <w:t xml:space="preserve"> </w:t>
            </w:r>
            <w:r w:rsidRPr="007F667F">
              <w:rPr>
                <w:rFonts w:ascii="Times New Roman" w:eastAsia="Times New Roman" w:hAnsi="Times New Roman" w:cs="Times New Roman"/>
                <w:color w:val="000000"/>
                <w:sz w:val="24"/>
                <w:szCs w:val="24"/>
              </w:rPr>
              <w:t>жеља</w:t>
            </w:r>
            <w:r w:rsidRPr="00A85187">
              <w:rPr>
                <w:rFonts w:ascii="Times New Roman" w:eastAsia="Times New Roman" w:hAnsi="Times New Roman" w:cs="Times New Roman"/>
                <w:color w:val="000000"/>
                <w:sz w:val="24"/>
                <w:szCs w:val="24"/>
                <w:lang w:val="de-DE"/>
              </w:rPr>
              <w:t xml:space="preserve"> (</w:t>
            </w:r>
            <w:r w:rsidR="00E15C02">
              <w:rPr>
                <w:rFonts w:ascii="Times New Roman" w:eastAsia="Times New Roman" w:hAnsi="Times New Roman" w:cs="Times New Roman"/>
                <w:color w:val="000000"/>
                <w:sz w:val="24"/>
                <w:szCs w:val="24"/>
              </w:rPr>
              <w:t>глаголи</w:t>
            </w:r>
            <w:r w:rsidR="00E15C02" w:rsidRPr="00A85187">
              <w:rPr>
                <w:rFonts w:ascii="Times New Roman" w:eastAsia="Times New Roman" w:hAnsi="Times New Roman" w:cs="Times New Roman"/>
                <w:color w:val="000000"/>
                <w:sz w:val="24"/>
                <w:szCs w:val="24"/>
                <w:lang w:val="de-DE"/>
              </w:rPr>
              <w:t xml:space="preserve"> </w:t>
            </w:r>
            <w:r w:rsidR="00E15C02" w:rsidRPr="00411F31">
              <w:rPr>
                <w:rFonts w:ascii="Times New Roman" w:eastAsia="Times New Roman" w:hAnsi="Times New Roman" w:cs="Times New Roman"/>
                <w:sz w:val="24"/>
                <w:szCs w:val="24"/>
                <w:lang w:val="de-DE"/>
              </w:rPr>
              <w:t>sein</w:t>
            </w:r>
            <w:r w:rsidR="003F2010" w:rsidRPr="00411F31">
              <w:rPr>
                <w:rFonts w:ascii="Times New Roman" w:eastAsia="Times New Roman" w:hAnsi="Times New Roman" w:cs="Times New Roman"/>
                <w:sz w:val="24"/>
                <w:szCs w:val="24"/>
                <w:lang w:val="de-DE"/>
              </w:rPr>
              <w:t>, werden</w:t>
            </w:r>
            <w:r w:rsidR="004648E2" w:rsidRPr="00411F31">
              <w:rPr>
                <w:rFonts w:ascii="Times New Roman" w:eastAsia="Times New Roman" w:hAnsi="Times New Roman" w:cs="Times New Roman"/>
                <w:sz w:val="24"/>
                <w:szCs w:val="24"/>
                <w:lang w:val="de-DE"/>
              </w:rPr>
              <w:t xml:space="preserve"> </w:t>
            </w:r>
            <w:r w:rsidR="00E15C02" w:rsidRPr="00411F31">
              <w:rPr>
                <w:rFonts w:ascii="Times New Roman" w:eastAsia="Times New Roman" w:hAnsi="Times New Roman" w:cs="Times New Roman"/>
                <w:sz w:val="24"/>
                <w:szCs w:val="24"/>
              </w:rPr>
              <w:t>и</w:t>
            </w:r>
            <w:r w:rsidR="00E15C02" w:rsidRPr="00411F31">
              <w:rPr>
                <w:rFonts w:ascii="Times New Roman" w:eastAsia="Times New Roman" w:hAnsi="Times New Roman" w:cs="Times New Roman"/>
                <w:sz w:val="24"/>
                <w:szCs w:val="24"/>
                <w:lang w:val="de-DE"/>
              </w:rPr>
              <w:t xml:space="preserve"> haben, </w:t>
            </w:r>
            <w:r w:rsidRPr="00411F31">
              <w:rPr>
                <w:rFonts w:ascii="Times New Roman" w:eastAsia="Times New Roman" w:hAnsi="Times New Roman" w:cs="Times New Roman"/>
                <w:sz w:val="24"/>
                <w:szCs w:val="24"/>
              </w:rPr>
              <w:t>модални</w:t>
            </w:r>
            <w:r w:rsidRPr="00411F31">
              <w:rPr>
                <w:rFonts w:ascii="Times New Roman" w:eastAsia="Times New Roman" w:hAnsi="Times New Roman" w:cs="Times New Roman"/>
                <w:sz w:val="24"/>
                <w:szCs w:val="24"/>
                <w:lang w:val="de-DE"/>
              </w:rPr>
              <w:t xml:space="preserve"> </w:t>
            </w:r>
            <w:r w:rsidRPr="00411F31">
              <w:rPr>
                <w:rFonts w:ascii="Times New Roman" w:eastAsia="Times New Roman" w:hAnsi="Times New Roman" w:cs="Times New Roman"/>
                <w:sz w:val="24"/>
                <w:szCs w:val="24"/>
              </w:rPr>
              <w:t>глагол</w:t>
            </w:r>
            <w:r w:rsidRPr="00411F31">
              <w:rPr>
                <w:rFonts w:ascii="Times New Roman" w:eastAsia="Times New Roman" w:hAnsi="Times New Roman" w:cs="Times New Roman"/>
                <w:sz w:val="24"/>
                <w:szCs w:val="24"/>
                <w:lang w:val="de-DE"/>
              </w:rPr>
              <w:t xml:space="preserve"> können</w:t>
            </w:r>
            <w:r w:rsidR="00E15C02" w:rsidRPr="00411F31">
              <w:rPr>
                <w:rFonts w:ascii="Times New Roman" w:eastAsia="Times New Roman" w:hAnsi="Times New Roman" w:cs="Times New Roman"/>
                <w:sz w:val="24"/>
                <w:szCs w:val="24"/>
                <w:lang w:val="de-DE"/>
              </w:rPr>
              <w:t>,</w:t>
            </w:r>
            <w:r w:rsidR="004648E2" w:rsidRPr="00411F31">
              <w:rPr>
                <w:rFonts w:ascii="Times New Roman" w:eastAsia="Times New Roman" w:hAnsi="Times New Roman" w:cs="Times New Roman"/>
                <w:sz w:val="24"/>
                <w:szCs w:val="24"/>
                <w:lang w:val="de-DE"/>
              </w:rPr>
              <w:t xml:space="preserve"> </w:t>
            </w:r>
            <w:r w:rsidR="00E15C02" w:rsidRPr="00411F31">
              <w:rPr>
                <w:rFonts w:ascii="Times New Roman" w:eastAsia="Times New Roman" w:hAnsi="Times New Roman" w:cs="Times New Roman"/>
                <w:sz w:val="24"/>
                <w:szCs w:val="24"/>
                <w:lang w:val="de-DE"/>
              </w:rPr>
              <w:t>mögen</w:t>
            </w:r>
            <w:r w:rsidRPr="00411F31">
              <w:rPr>
                <w:rFonts w:ascii="Times New Roman" w:eastAsia="Times New Roman" w:hAnsi="Times New Roman" w:cs="Times New Roman"/>
                <w:sz w:val="24"/>
                <w:szCs w:val="24"/>
                <w:lang w:val="de-DE"/>
              </w:rPr>
              <w:t>)</w:t>
            </w:r>
          </w:p>
          <w:p w14:paraId="6D025F88" w14:textId="77777777" w:rsidR="00C223BD" w:rsidRPr="00411F31" w:rsidRDefault="00C223BD" w:rsidP="00C223BD">
            <w:pPr>
              <w:spacing w:after="0" w:line="240" w:lineRule="auto"/>
              <w:rPr>
                <w:rFonts w:ascii="Times New Roman" w:hAnsi="Times New Roman"/>
                <w:b/>
                <w:sz w:val="24"/>
                <w:szCs w:val="24"/>
                <w:lang w:val="sr-Cyrl-CS"/>
              </w:rPr>
            </w:pPr>
          </w:p>
          <w:p w14:paraId="288571E8" w14:textId="77777777" w:rsidR="00C223BD" w:rsidRPr="00AC4A9C" w:rsidRDefault="00C223BD" w:rsidP="00C223BD">
            <w:pPr>
              <w:spacing w:after="0" w:line="240" w:lineRule="auto"/>
              <w:rPr>
                <w:rFonts w:ascii="Times New Roman" w:hAnsi="Times New Roman"/>
                <w:b/>
                <w:sz w:val="24"/>
                <w:szCs w:val="24"/>
                <w:lang w:val="sr-Cyrl-CS"/>
              </w:rPr>
            </w:pPr>
            <w:r w:rsidRPr="00AC4A9C">
              <w:rPr>
                <w:rFonts w:ascii="Times New Roman" w:hAnsi="Times New Roman"/>
                <w:b/>
                <w:sz w:val="24"/>
                <w:szCs w:val="24"/>
                <w:lang w:val="sr-Cyrl-CS"/>
              </w:rPr>
              <w:t>Члан</w:t>
            </w:r>
          </w:p>
          <w:p w14:paraId="226F98D7" w14:textId="77777777" w:rsidR="00C223BD" w:rsidRPr="005E2671" w:rsidRDefault="00C223BD" w:rsidP="00C223BD">
            <w:pPr>
              <w:spacing w:after="0" w:line="240" w:lineRule="auto"/>
              <w:rPr>
                <w:rFonts w:ascii="Times New Roman" w:hAnsi="Times New Roman"/>
                <w:sz w:val="24"/>
                <w:szCs w:val="24"/>
                <w:highlight w:val="yellow"/>
                <w:lang w:val="sr-Cyrl-CS"/>
              </w:rPr>
            </w:pPr>
            <w:r w:rsidRPr="003D619C">
              <w:rPr>
                <w:rFonts w:ascii="Times New Roman" w:hAnsi="Times New Roman"/>
                <w:sz w:val="24"/>
                <w:szCs w:val="24"/>
                <w:lang w:val="sr-Cyrl-CS"/>
              </w:rPr>
              <w:lastRenderedPageBreak/>
              <w:t xml:space="preserve">Одређени, неодређени, одрични и присвојни члан (једнина </w:t>
            </w:r>
            <w:r w:rsidRPr="00B706B3">
              <w:rPr>
                <w:rFonts w:ascii="Times New Roman" w:hAnsi="Times New Roman"/>
                <w:sz w:val="24"/>
                <w:szCs w:val="24"/>
                <w:lang w:val="sr-Cyrl-CS"/>
              </w:rPr>
              <w:t>и множина</w:t>
            </w:r>
            <w:r w:rsidRPr="003D619C">
              <w:rPr>
                <w:rFonts w:ascii="Times New Roman" w:hAnsi="Times New Roman"/>
                <w:sz w:val="24"/>
                <w:szCs w:val="24"/>
                <w:lang w:val="sr-Cyrl-CS"/>
              </w:rPr>
              <w:t>) у номинативу</w:t>
            </w:r>
            <w:r>
              <w:rPr>
                <w:rFonts w:ascii="Times New Roman" w:hAnsi="Times New Roman"/>
                <w:sz w:val="24"/>
                <w:szCs w:val="24"/>
                <w:lang w:val="sr-Cyrl-CS"/>
              </w:rPr>
              <w:t>, дативу</w:t>
            </w:r>
            <w:r w:rsidRPr="003D619C">
              <w:rPr>
                <w:rFonts w:ascii="Times New Roman" w:hAnsi="Times New Roman"/>
                <w:sz w:val="24"/>
                <w:szCs w:val="24"/>
                <w:lang w:val="sr-Cyrl-CS"/>
              </w:rPr>
              <w:t xml:space="preserve"> и акузативу;</w:t>
            </w:r>
          </w:p>
          <w:p w14:paraId="2E47357E" w14:textId="77777777" w:rsidR="00C223BD" w:rsidRPr="005731CA" w:rsidRDefault="00C223BD" w:rsidP="00C223BD">
            <w:pPr>
              <w:spacing w:after="0" w:line="240" w:lineRule="auto"/>
              <w:rPr>
                <w:rFonts w:ascii="Times New Roman" w:hAnsi="Times New Roman"/>
                <w:sz w:val="24"/>
                <w:szCs w:val="24"/>
                <w:lang w:val="de-DE"/>
              </w:rPr>
            </w:pPr>
            <w:r w:rsidRPr="00DB4C1C">
              <w:rPr>
                <w:rFonts w:ascii="Times New Roman" w:hAnsi="Times New Roman"/>
                <w:sz w:val="24"/>
                <w:szCs w:val="24"/>
              </w:rPr>
              <w:t>Нулти</w:t>
            </w:r>
            <w:r w:rsidRPr="00DB4C1C">
              <w:rPr>
                <w:rFonts w:ascii="Times New Roman" w:hAnsi="Times New Roman"/>
                <w:sz w:val="24"/>
                <w:szCs w:val="24"/>
                <w:lang w:val="de-DE"/>
              </w:rPr>
              <w:t xml:space="preserve"> </w:t>
            </w:r>
            <w:r w:rsidRPr="00DB4C1C">
              <w:rPr>
                <w:rFonts w:ascii="Times New Roman" w:hAnsi="Times New Roman"/>
                <w:sz w:val="24"/>
                <w:szCs w:val="24"/>
              </w:rPr>
              <w:t>члан</w:t>
            </w:r>
            <w:r w:rsidRPr="00DB4C1C">
              <w:rPr>
                <w:rFonts w:ascii="Times New Roman" w:hAnsi="Times New Roman"/>
                <w:sz w:val="24"/>
                <w:szCs w:val="24"/>
                <w:lang w:val="de-DE"/>
              </w:rPr>
              <w:t>;</w:t>
            </w:r>
          </w:p>
          <w:p w14:paraId="0F17C897" w14:textId="77777777" w:rsidR="00C223BD" w:rsidRPr="00954AFC" w:rsidRDefault="00C223BD" w:rsidP="00C223BD">
            <w:pPr>
              <w:spacing w:after="0" w:line="240" w:lineRule="auto"/>
              <w:rPr>
                <w:rFonts w:ascii="Times New Roman" w:hAnsi="Times New Roman"/>
                <w:b/>
                <w:sz w:val="24"/>
                <w:szCs w:val="24"/>
                <w:lang w:val="de-DE"/>
              </w:rPr>
            </w:pPr>
          </w:p>
          <w:p w14:paraId="7CDBDDE3" w14:textId="77777777" w:rsidR="00C223BD" w:rsidRPr="005731CA" w:rsidRDefault="00C223BD" w:rsidP="00C223BD">
            <w:pPr>
              <w:spacing w:after="0" w:line="240" w:lineRule="auto"/>
              <w:rPr>
                <w:rFonts w:ascii="Times New Roman" w:hAnsi="Times New Roman"/>
                <w:b/>
                <w:sz w:val="24"/>
                <w:szCs w:val="24"/>
                <w:lang w:val="de-DE"/>
              </w:rPr>
            </w:pPr>
            <w:r>
              <w:rPr>
                <w:rFonts w:ascii="Times New Roman" w:hAnsi="Times New Roman"/>
                <w:b/>
                <w:sz w:val="24"/>
                <w:szCs w:val="24"/>
              </w:rPr>
              <w:t>Негација</w:t>
            </w:r>
          </w:p>
          <w:p w14:paraId="19DC59BC" w14:textId="54E6641F" w:rsidR="00C223BD" w:rsidRDefault="00C223BD" w:rsidP="00C223BD">
            <w:pPr>
              <w:spacing w:after="0" w:line="240" w:lineRule="auto"/>
              <w:rPr>
                <w:rFonts w:ascii="Times New Roman" w:hAnsi="Times New Roman"/>
                <w:sz w:val="24"/>
                <w:szCs w:val="24"/>
                <w:lang w:val="de-DE"/>
              </w:rPr>
            </w:pPr>
            <w:r w:rsidRPr="003D619C">
              <w:rPr>
                <w:rFonts w:ascii="Times New Roman" w:hAnsi="Times New Roman"/>
                <w:sz w:val="24"/>
                <w:szCs w:val="24"/>
                <w:lang w:val="de-DE"/>
              </w:rPr>
              <w:t>Nicht, nein, kein;</w:t>
            </w:r>
          </w:p>
          <w:p w14:paraId="356B35F9" w14:textId="77777777" w:rsidR="00C223BD" w:rsidRPr="005731CA" w:rsidRDefault="00C223BD" w:rsidP="00C223BD">
            <w:pPr>
              <w:spacing w:after="0" w:line="240" w:lineRule="auto"/>
              <w:rPr>
                <w:rFonts w:ascii="Times New Roman" w:hAnsi="Times New Roman"/>
                <w:b/>
                <w:sz w:val="24"/>
                <w:szCs w:val="24"/>
                <w:lang w:val="de-DE"/>
              </w:rPr>
            </w:pPr>
          </w:p>
          <w:p w14:paraId="6636B38F" w14:textId="77777777" w:rsidR="007F667F" w:rsidRPr="00A85187" w:rsidRDefault="007F667F" w:rsidP="00F76DD3">
            <w:pPr>
              <w:spacing w:after="0" w:line="240" w:lineRule="auto"/>
              <w:jc w:val="both"/>
              <w:rPr>
                <w:rFonts w:ascii="Times New Roman" w:eastAsia="Times New Roman" w:hAnsi="Times New Roman" w:cs="Times New Roman"/>
                <w:sz w:val="24"/>
                <w:szCs w:val="24"/>
                <w:lang w:val="de-DE"/>
              </w:rPr>
            </w:pPr>
          </w:p>
          <w:p w14:paraId="5B93609F" w14:textId="77777777" w:rsidR="007F667F" w:rsidRDefault="007F667F" w:rsidP="00F76DD3">
            <w:pPr>
              <w:spacing w:after="0" w:line="240" w:lineRule="auto"/>
              <w:jc w:val="both"/>
              <w:rPr>
                <w:rFonts w:ascii="Times New Roman" w:eastAsia="Times New Roman" w:hAnsi="Times New Roman" w:cs="Times New Roman"/>
                <w:sz w:val="24"/>
                <w:szCs w:val="24"/>
                <w:lang w:val="de-DE"/>
              </w:rPr>
            </w:pPr>
            <w:r w:rsidRPr="007F667F">
              <w:rPr>
                <w:rFonts w:ascii="Times New Roman" w:eastAsia="Times New Roman" w:hAnsi="Times New Roman" w:cs="Times New Roman"/>
                <w:sz w:val="24"/>
                <w:szCs w:val="24"/>
              </w:rPr>
              <w:t>Замјенице</w:t>
            </w:r>
            <w:r w:rsidRPr="00A85187">
              <w:rPr>
                <w:rFonts w:ascii="Times New Roman" w:eastAsia="Times New Roman" w:hAnsi="Times New Roman" w:cs="Times New Roman"/>
                <w:sz w:val="24"/>
                <w:szCs w:val="24"/>
                <w:lang w:val="de-DE"/>
              </w:rPr>
              <w:t>:</w:t>
            </w:r>
          </w:p>
          <w:p w14:paraId="01D1BBBB" w14:textId="51135FFF" w:rsidR="00954AFC" w:rsidRPr="00411F31" w:rsidRDefault="00954AFC" w:rsidP="00F76DD3">
            <w:pPr>
              <w:spacing w:after="0" w:line="240" w:lineRule="auto"/>
              <w:jc w:val="both"/>
              <w:rPr>
                <w:rFonts w:ascii="Times New Roman" w:eastAsia="Times New Roman" w:hAnsi="Times New Roman" w:cs="Times New Roman"/>
                <w:sz w:val="24"/>
                <w:szCs w:val="24"/>
                <w:lang w:val="sr-Cyrl-RS"/>
              </w:rPr>
            </w:pPr>
            <w:r w:rsidRPr="00411F31">
              <w:rPr>
                <w:rFonts w:ascii="Times New Roman" w:eastAsia="Times New Roman" w:hAnsi="Times New Roman" w:cs="Times New Roman"/>
                <w:sz w:val="24"/>
                <w:szCs w:val="24"/>
                <w:lang w:val="sr-Cyrl-RS"/>
              </w:rPr>
              <w:t>Присвојна заммјеница</w:t>
            </w:r>
            <w:r w:rsidR="00411F31" w:rsidRPr="00411F31">
              <w:rPr>
                <w:rFonts w:ascii="Times New Roman" w:eastAsia="Times New Roman" w:hAnsi="Times New Roman" w:cs="Times New Roman"/>
                <w:sz w:val="24"/>
                <w:szCs w:val="24"/>
                <w:lang w:val="sr-Cyrl-RS"/>
              </w:rPr>
              <w:t xml:space="preserve"> </w:t>
            </w:r>
            <w:r w:rsidRPr="00411F31">
              <w:rPr>
                <w:rFonts w:ascii="Times New Roman" w:eastAsia="Times New Roman" w:hAnsi="Times New Roman" w:cs="Times New Roman"/>
                <w:sz w:val="24"/>
                <w:szCs w:val="24"/>
                <w:lang w:val="sr-Cyrl-RS"/>
              </w:rPr>
              <w:t>(номинатив, датив, акузатив)</w:t>
            </w:r>
            <w:r w:rsidR="00411F31">
              <w:rPr>
                <w:rFonts w:ascii="Times New Roman" w:eastAsia="Times New Roman" w:hAnsi="Times New Roman" w:cs="Times New Roman"/>
                <w:sz w:val="24"/>
                <w:szCs w:val="24"/>
                <w:lang w:val="sr-Cyrl-RS"/>
              </w:rPr>
              <w:t>;</w:t>
            </w:r>
          </w:p>
          <w:p w14:paraId="3DD4FD74" w14:textId="77777777" w:rsidR="007F667F" w:rsidRPr="008B0BC5" w:rsidRDefault="007F667F" w:rsidP="00F76DD3">
            <w:pPr>
              <w:spacing w:after="0" w:line="240" w:lineRule="auto"/>
              <w:jc w:val="both"/>
              <w:rPr>
                <w:rFonts w:ascii="Times New Roman" w:eastAsia="Times New Roman" w:hAnsi="Times New Roman" w:cs="Times New Roman"/>
                <w:sz w:val="24"/>
                <w:szCs w:val="24"/>
                <w:lang w:val="sr-Cyrl-BA"/>
              </w:rPr>
            </w:pPr>
            <w:r w:rsidRPr="008B0BC5">
              <w:rPr>
                <w:rFonts w:ascii="Times New Roman" w:eastAsia="Times New Roman" w:hAnsi="Times New Roman" w:cs="Times New Roman"/>
                <w:sz w:val="24"/>
                <w:szCs w:val="24"/>
                <w:lang w:val="sr-Cyrl-BA"/>
              </w:rPr>
              <w:t>Повратна замјеница: (номинатив</w:t>
            </w:r>
            <w:r w:rsidR="007072D5" w:rsidRPr="007072D5">
              <w:rPr>
                <w:rFonts w:ascii="Times New Roman" w:eastAsia="Times New Roman" w:hAnsi="Times New Roman" w:cs="Times New Roman"/>
                <w:sz w:val="24"/>
                <w:szCs w:val="24"/>
                <w:lang w:val="sr-Cyrl-BA"/>
              </w:rPr>
              <w:t xml:space="preserve">, </w:t>
            </w:r>
            <w:r w:rsidR="007072D5" w:rsidRPr="00411F31">
              <w:rPr>
                <w:rFonts w:ascii="Times New Roman" w:eastAsia="Times New Roman" w:hAnsi="Times New Roman" w:cs="Times New Roman"/>
                <w:sz w:val="24"/>
                <w:szCs w:val="24"/>
                <w:lang w:val="sr-Cyrl-BA"/>
              </w:rPr>
              <w:t>датив</w:t>
            </w:r>
            <w:r w:rsidRPr="008B0BC5">
              <w:rPr>
                <w:rFonts w:ascii="Times New Roman" w:eastAsia="Times New Roman" w:hAnsi="Times New Roman" w:cs="Times New Roman"/>
                <w:sz w:val="24"/>
                <w:szCs w:val="24"/>
                <w:lang w:val="sr-Cyrl-BA"/>
              </w:rPr>
              <w:t xml:space="preserve"> и акузатив);</w:t>
            </w:r>
          </w:p>
          <w:p w14:paraId="2F0C25CE" w14:textId="28C759CA" w:rsidR="007F667F"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rPr>
              <w:t>Неодређена</w:t>
            </w:r>
            <w:r w:rsidR="00090C30">
              <w:rPr>
                <w:rFonts w:ascii="Times New Roman" w:eastAsia="Times New Roman" w:hAnsi="Times New Roman" w:cs="Times New Roman"/>
                <w:sz w:val="24"/>
                <w:szCs w:val="24"/>
                <w:lang w:val="sr-Cyrl-RS"/>
              </w:rPr>
              <w:t xml:space="preserve"> </w:t>
            </w:r>
            <w:r w:rsidRPr="00C77BA2">
              <w:rPr>
                <w:rFonts w:ascii="Times New Roman" w:eastAsia="Times New Roman" w:hAnsi="Times New Roman" w:cs="Times New Roman"/>
                <w:sz w:val="24"/>
                <w:szCs w:val="24"/>
              </w:rPr>
              <w:t>замјеница</w:t>
            </w:r>
            <w:r w:rsidRPr="00C77BA2">
              <w:rPr>
                <w:rFonts w:ascii="Times New Roman" w:eastAsia="Times New Roman" w:hAnsi="Times New Roman" w:cs="Times New Roman"/>
                <w:sz w:val="24"/>
                <w:szCs w:val="24"/>
                <w:lang w:val="de-DE"/>
              </w:rPr>
              <w:t>: nichts, niemand, jemand, alles, etwas, irgend -</w:t>
            </w:r>
            <w:r w:rsidR="00C82FEF" w:rsidRPr="00A85187">
              <w:rPr>
                <w:rFonts w:ascii="Times New Roman" w:eastAsia="Times New Roman" w:hAnsi="Times New Roman" w:cs="Times New Roman"/>
                <w:sz w:val="24"/>
                <w:szCs w:val="24"/>
                <w:lang w:val="de-DE"/>
              </w:rPr>
              <w:t>;</w:t>
            </w:r>
          </w:p>
          <w:p w14:paraId="582AFE17" w14:textId="6F56AA07" w:rsidR="00954AFC" w:rsidRPr="00411F31" w:rsidRDefault="00954AFC" w:rsidP="00F76DD3">
            <w:pPr>
              <w:spacing w:after="0" w:line="240" w:lineRule="auto"/>
              <w:jc w:val="both"/>
              <w:rPr>
                <w:rFonts w:ascii="Times New Roman" w:eastAsia="Times New Roman" w:hAnsi="Times New Roman" w:cs="Times New Roman"/>
                <w:sz w:val="24"/>
                <w:szCs w:val="24"/>
                <w:lang w:val="sr-Cyrl-RS"/>
              </w:rPr>
            </w:pPr>
            <w:r w:rsidRPr="00411F31">
              <w:rPr>
                <w:rFonts w:ascii="Times New Roman" w:eastAsia="Times New Roman" w:hAnsi="Times New Roman" w:cs="Times New Roman"/>
                <w:sz w:val="24"/>
                <w:szCs w:val="24"/>
                <w:lang w:val="sr-Cyrl-RS"/>
              </w:rPr>
              <w:t xml:space="preserve">Упитна замјеница </w:t>
            </w:r>
            <w:r w:rsidRPr="00411F31">
              <w:rPr>
                <w:rFonts w:ascii="Times New Roman" w:eastAsia="Times New Roman" w:hAnsi="Times New Roman" w:cs="Times New Roman"/>
                <w:sz w:val="24"/>
                <w:szCs w:val="24"/>
                <w:lang w:val="de-DE"/>
              </w:rPr>
              <w:t>welch-</w:t>
            </w:r>
            <w:r w:rsidR="00411F31">
              <w:rPr>
                <w:rFonts w:ascii="Times New Roman" w:eastAsia="Times New Roman" w:hAnsi="Times New Roman" w:cs="Times New Roman"/>
                <w:sz w:val="24"/>
                <w:szCs w:val="24"/>
                <w:lang w:val="sr-Cyrl-RS"/>
              </w:rPr>
              <w:t>;</w:t>
            </w:r>
          </w:p>
          <w:p w14:paraId="00132170" w14:textId="77777777" w:rsidR="007F667F" w:rsidRPr="00954AFC" w:rsidRDefault="007F667F" w:rsidP="00F76DD3">
            <w:pPr>
              <w:spacing w:after="0" w:line="240" w:lineRule="auto"/>
              <w:jc w:val="both"/>
              <w:rPr>
                <w:rFonts w:ascii="Times New Roman" w:eastAsia="Times New Roman" w:hAnsi="Times New Roman" w:cs="Times New Roman"/>
                <w:color w:val="0070C0"/>
                <w:sz w:val="24"/>
                <w:szCs w:val="24"/>
                <w:lang w:val="de-DE"/>
              </w:rPr>
            </w:pPr>
          </w:p>
          <w:p w14:paraId="78F671BE" w14:textId="2F166C2B" w:rsidR="007F667F" w:rsidRPr="00C77BA2" w:rsidRDefault="007F667F" w:rsidP="003F1987">
            <w:pPr>
              <w:tabs>
                <w:tab w:val="right" w:pos="4849"/>
              </w:tabs>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rPr>
              <w:t>Придјеви</w:t>
            </w:r>
            <w:r w:rsidRPr="00C77BA2">
              <w:rPr>
                <w:rFonts w:ascii="Times New Roman" w:eastAsia="Times New Roman" w:hAnsi="Times New Roman" w:cs="Times New Roman"/>
                <w:sz w:val="24"/>
                <w:szCs w:val="24"/>
                <w:lang w:val="de-DE"/>
              </w:rPr>
              <w:t>:</w:t>
            </w:r>
            <w:r w:rsidR="003F1987">
              <w:rPr>
                <w:rFonts w:ascii="Times New Roman" w:eastAsia="Times New Roman" w:hAnsi="Times New Roman" w:cs="Times New Roman"/>
                <w:sz w:val="24"/>
                <w:szCs w:val="24"/>
                <w:lang w:val="de-DE"/>
              </w:rPr>
              <w:tab/>
            </w:r>
          </w:p>
          <w:p w14:paraId="21767EBD" w14:textId="629B34F0" w:rsidR="007F667F" w:rsidRPr="00411F31"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rPr>
              <w:t>Компаратив</w:t>
            </w:r>
            <w:r w:rsidR="00090C30">
              <w:rPr>
                <w:rFonts w:ascii="Times New Roman" w:eastAsia="Times New Roman" w:hAnsi="Times New Roman" w:cs="Times New Roman"/>
                <w:sz w:val="24"/>
                <w:szCs w:val="24"/>
                <w:lang w:val="sr-Cyrl-RS"/>
              </w:rPr>
              <w:t xml:space="preserve"> </w:t>
            </w:r>
            <w:r w:rsidRPr="00C77BA2">
              <w:rPr>
                <w:rFonts w:ascii="Times New Roman" w:eastAsia="Times New Roman" w:hAnsi="Times New Roman" w:cs="Times New Roman"/>
                <w:sz w:val="24"/>
                <w:szCs w:val="24"/>
              </w:rPr>
              <w:t>и</w:t>
            </w:r>
            <w:r w:rsidR="00090C30">
              <w:rPr>
                <w:rFonts w:ascii="Times New Roman" w:eastAsia="Times New Roman" w:hAnsi="Times New Roman" w:cs="Times New Roman"/>
                <w:sz w:val="24"/>
                <w:szCs w:val="24"/>
                <w:lang w:val="sr-Cyrl-RS"/>
              </w:rPr>
              <w:t xml:space="preserve"> </w:t>
            </w:r>
            <w:r w:rsidRPr="00C77BA2">
              <w:rPr>
                <w:rFonts w:ascii="Times New Roman" w:eastAsia="Times New Roman" w:hAnsi="Times New Roman" w:cs="Times New Roman"/>
                <w:sz w:val="24"/>
                <w:szCs w:val="24"/>
              </w:rPr>
              <w:t>суперлатив</w:t>
            </w:r>
            <w:r w:rsidR="00090C30">
              <w:rPr>
                <w:rFonts w:ascii="Times New Roman" w:eastAsia="Times New Roman" w:hAnsi="Times New Roman" w:cs="Times New Roman"/>
                <w:sz w:val="24"/>
                <w:szCs w:val="24"/>
                <w:lang w:val="sr-Cyrl-RS"/>
              </w:rPr>
              <w:t xml:space="preserve"> </w:t>
            </w:r>
            <w:r w:rsidR="003F1987" w:rsidRPr="00411F31">
              <w:rPr>
                <w:rFonts w:ascii="Times New Roman" w:eastAsia="Times New Roman" w:hAnsi="Times New Roman" w:cs="Times New Roman"/>
                <w:sz w:val="24"/>
                <w:szCs w:val="24"/>
              </w:rPr>
              <w:t>предикативн</w:t>
            </w:r>
            <w:r w:rsidR="003F1987" w:rsidRPr="00411F31">
              <w:rPr>
                <w:rFonts w:ascii="Times New Roman" w:eastAsia="Times New Roman" w:hAnsi="Times New Roman" w:cs="Times New Roman"/>
                <w:sz w:val="24"/>
                <w:szCs w:val="24"/>
                <w:lang w:val="de-DE"/>
              </w:rPr>
              <w:t>o</w:t>
            </w:r>
            <w:r w:rsidR="00090C30" w:rsidRPr="00411F31">
              <w:rPr>
                <w:rFonts w:ascii="Times New Roman" w:eastAsia="Times New Roman" w:hAnsi="Times New Roman" w:cs="Times New Roman"/>
                <w:sz w:val="24"/>
                <w:szCs w:val="24"/>
                <w:lang w:val="sr-Cyrl-RS"/>
              </w:rPr>
              <w:t xml:space="preserve"> </w:t>
            </w:r>
            <w:r w:rsidR="003F2010" w:rsidRPr="00411F31">
              <w:rPr>
                <w:rFonts w:ascii="Times New Roman" w:eastAsia="Times New Roman" w:hAnsi="Times New Roman" w:cs="Times New Roman"/>
                <w:sz w:val="24"/>
                <w:szCs w:val="24"/>
              </w:rPr>
              <w:t>и</w:t>
            </w:r>
            <w:r w:rsidR="003F2010" w:rsidRPr="00411F31">
              <w:rPr>
                <w:rFonts w:ascii="Times New Roman" w:eastAsia="Times New Roman" w:hAnsi="Times New Roman" w:cs="Times New Roman"/>
                <w:sz w:val="24"/>
                <w:szCs w:val="24"/>
                <w:lang w:val="de-DE"/>
              </w:rPr>
              <w:t xml:space="preserve"> </w:t>
            </w:r>
            <w:r w:rsidR="003F2010" w:rsidRPr="00411F31">
              <w:rPr>
                <w:rFonts w:ascii="Times New Roman" w:eastAsia="Times New Roman" w:hAnsi="Times New Roman" w:cs="Times New Roman"/>
                <w:sz w:val="24"/>
                <w:szCs w:val="24"/>
              </w:rPr>
              <w:t>атрибутивно</w:t>
            </w:r>
            <w:r w:rsidR="003F1987" w:rsidRPr="00411F31">
              <w:rPr>
                <w:rFonts w:ascii="Times New Roman" w:eastAsia="Times New Roman" w:hAnsi="Times New Roman" w:cs="Times New Roman"/>
                <w:sz w:val="24"/>
                <w:szCs w:val="24"/>
                <w:lang w:val="de-DE"/>
              </w:rPr>
              <w:t xml:space="preserve"> (</w:t>
            </w:r>
            <w:r w:rsidR="003F1987" w:rsidRPr="00411F31">
              <w:rPr>
                <w:rFonts w:ascii="Times New Roman" w:eastAsia="Times New Roman" w:hAnsi="Times New Roman" w:cs="Times New Roman"/>
                <w:sz w:val="24"/>
                <w:szCs w:val="24"/>
                <w:lang w:val="sr-Cyrl-RS"/>
              </w:rPr>
              <w:t>номинатив и акузатив)</w:t>
            </w:r>
            <w:r w:rsidRPr="00411F31">
              <w:rPr>
                <w:rFonts w:ascii="Times New Roman" w:eastAsia="Times New Roman" w:hAnsi="Times New Roman" w:cs="Times New Roman"/>
                <w:sz w:val="24"/>
                <w:szCs w:val="24"/>
                <w:lang w:val="de-DE"/>
              </w:rPr>
              <w:t>;</w:t>
            </w:r>
          </w:p>
          <w:p w14:paraId="3536CDA5" w14:textId="6E8041E9" w:rsidR="00DB3E36" w:rsidRDefault="00DB3E36" w:rsidP="00F76DD3">
            <w:pPr>
              <w:spacing w:after="0" w:line="240" w:lineRule="auto"/>
              <w:jc w:val="both"/>
              <w:rPr>
                <w:rFonts w:ascii="Times New Roman" w:eastAsia="Times New Roman" w:hAnsi="Times New Roman" w:cs="Times New Roman"/>
                <w:sz w:val="24"/>
                <w:szCs w:val="24"/>
                <w:lang w:val="sr-Cyrl-RS"/>
              </w:rPr>
            </w:pPr>
            <w:r w:rsidRPr="00411F31">
              <w:rPr>
                <w:rFonts w:ascii="Times New Roman" w:eastAsia="Times New Roman" w:hAnsi="Times New Roman" w:cs="Times New Roman"/>
                <w:sz w:val="24"/>
                <w:szCs w:val="24"/>
                <w:lang w:val="sr-Cyrl-RS"/>
              </w:rPr>
              <w:t>Деклинација придјева у номинативу</w:t>
            </w:r>
            <w:r w:rsidR="00831669">
              <w:rPr>
                <w:rFonts w:ascii="Times New Roman" w:eastAsia="Times New Roman" w:hAnsi="Times New Roman" w:cs="Times New Roman"/>
                <w:sz w:val="24"/>
                <w:szCs w:val="24"/>
                <w:lang w:val="sr-Cyrl-RS"/>
              </w:rPr>
              <w:t>, дативу</w:t>
            </w:r>
            <w:r w:rsidRPr="00411F31">
              <w:rPr>
                <w:rFonts w:ascii="Times New Roman" w:eastAsia="Times New Roman" w:hAnsi="Times New Roman" w:cs="Times New Roman"/>
                <w:sz w:val="24"/>
                <w:szCs w:val="24"/>
                <w:lang w:val="sr-Cyrl-RS"/>
              </w:rPr>
              <w:t xml:space="preserve"> и акузативу</w:t>
            </w:r>
            <w:r>
              <w:rPr>
                <w:rFonts w:ascii="Times New Roman" w:eastAsia="Times New Roman" w:hAnsi="Times New Roman" w:cs="Times New Roman"/>
                <w:sz w:val="24"/>
                <w:szCs w:val="24"/>
                <w:lang w:val="sr-Cyrl-RS"/>
              </w:rPr>
              <w:t xml:space="preserve">; </w:t>
            </w:r>
          </w:p>
          <w:p w14:paraId="52CF6DAE" w14:textId="2CF9B6F7" w:rsidR="007072D5" w:rsidRPr="00411F31" w:rsidRDefault="00DB3E36" w:rsidP="00F76DD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Творба</w:t>
            </w:r>
            <w:r w:rsidR="00E15CCE">
              <w:rPr>
                <w:rFonts w:ascii="Times New Roman" w:eastAsia="Times New Roman" w:hAnsi="Times New Roman" w:cs="Times New Roman"/>
                <w:sz w:val="24"/>
                <w:szCs w:val="24"/>
                <w:lang w:val="sr-Cyrl-RS"/>
              </w:rPr>
              <w:t xml:space="preserve"> </w:t>
            </w:r>
            <w:r w:rsidR="007F667F" w:rsidRPr="00DB3E36">
              <w:rPr>
                <w:rFonts w:ascii="Times New Roman" w:eastAsia="Times New Roman" w:hAnsi="Times New Roman" w:cs="Times New Roman"/>
                <w:sz w:val="24"/>
                <w:szCs w:val="24"/>
                <w:lang w:val="sr-Cyrl-RS"/>
              </w:rPr>
              <w:t>придјева</w:t>
            </w:r>
            <w:r w:rsidR="00E15CCE">
              <w:rPr>
                <w:rFonts w:ascii="Times New Roman" w:eastAsia="Times New Roman" w:hAnsi="Times New Roman" w:cs="Times New Roman"/>
                <w:sz w:val="24"/>
                <w:szCs w:val="24"/>
                <w:lang w:val="sr-Cyrl-RS"/>
              </w:rPr>
              <w:t xml:space="preserve"> </w:t>
            </w:r>
            <w:r w:rsidR="007F667F" w:rsidRPr="00DB3E36">
              <w:rPr>
                <w:rFonts w:ascii="Times New Roman" w:eastAsia="Times New Roman" w:hAnsi="Times New Roman" w:cs="Times New Roman"/>
                <w:sz w:val="24"/>
                <w:szCs w:val="24"/>
                <w:lang w:val="sr-Cyrl-RS"/>
              </w:rPr>
              <w:t>на -</w:t>
            </w:r>
            <w:r w:rsidR="007F667F" w:rsidRPr="00C77BA2">
              <w:rPr>
                <w:rFonts w:ascii="Times New Roman" w:eastAsia="Times New Roman" w:hAnsi="Times New Roman" w:cs="Times New Roman"/>
                <w:sz w:val="24"/>
                <w:szCs w:val="24"/>
                <w:lang w:val="de-DE"/>
              </w:rPr>
              <w:t>ig</w:t>
            </w:r>
            <w:r w:rsidR="007F667F" w:rsidRPr="00DB3E36">
              <w:rPr>
                <w:rFonts w:ascii="Times New Roman" w:eastAsia="Times New Roman" w:hAnsi="Times New Roman" w:cs="Times New Roman"/>
                <w:sz w:val="24"/>
                <w:szCs w:val="24"/>
                <w:lang w:val="sr-Cyrl-RS"/>
              </w:rPr>
              <w:t>, -</w:t>
            </w:r>
            <w:r w:rsidR="007F667F" w:rsidRPr="00C77BA2">
              <w:rPr>
                <w:rFonts w:ascii="Times New Roman" w:eastAsia="Times New Roman" w:hAnsi="Times New Roman" w:cs="Times New Roman"/>
                <w:sz w:val="24"/>
                <w:szCs w:val="24"/>
                <w:lang w:val="de-DE"/>
              </w:rPr>
              <w:t>lich</w:t>
            </w:r>
            <w:r w:rsidR="007F667F" w:rsidRPr="00DB3E36">
              <w:rPr>
                <w:rFonts w:ascii="Times New Roman" w:eastAsia="Times New Roman" w:hAnsi="Times New Roman" w:cs="Times New Roman"/>
                <w:sz w:val="24"/>
                <w:szCs w:val="24"/>
                <w:lang w:val="sr-Cyrl-RS"/>
              </w:rPr>
              <w:t xml:space="preserve"> и</w:t>
            </w:r>
            <w:r w:rsidR="003F1987">
              <w:rPr>
                <w:rFonts w:ascii="Times New Roman" w:eastAsia="Times New Roman" w:hAnsi="Times New Roman" w:cs="Times New Roman"/>
                <w:sz w:val="24"/>
                <w:szCs w:val="24"/>
                <w:lang w:val="sr-Cyrl-RS"/>
              </w:rPr>
              <w:t xml:space="preserve"> </w:t>
            </w:r>
            <w:r w:rsidR="007072D5" w:rsidRPr="00DB3E36">
              <w:rPr>
                <w:rFonts w:ascii="Times New Roman" w:eastAsia="Times New Roman" w:hAnsi="Times New Roman" w:cs="Times New Roman"/>
                <w:sz w:val="24"/>
                <w:szCs w:val="24"/>
                <w:lang w:val="sr-Cyrl-RS"/>
              </w:rPr>
              <w:t>–</w:t>
            </w:r>
            <w:r w:rsidR="007F667F" w:rsidRPr="00DB3E36">
              <w:rPr>
                <w:rFonts w:ascii="Times New Roman" w:eastAsia="Times New Roman" w:hAnsi="Times New Roman" w:cs="Times New Roman"/>
                <w:sz w:val="24"/>
                <w:szCs w:val="24"/>
                <w:lang w:val="sr-Cyrl-RS"/>
              </w:rPr>
              <w:t xml:space="preserve"> </w:t>
            </w:r>
            <w:r w:rsidR="007F667F" w:rsidRPr="00C77BA2">
              <w:rPr>
                <w:rFonts w:ascii="Times New Roman" w:eastAsia="Times New Roman" w:hAnsi="Times New Roman" w:cs="Times New Roman"/>
                <w:sz w:val="24"/>
                <w:szCs w:val="24"/>
                <w:lang w:val="de-DE"/>
              </w:rPr>
              <w:t>isch</w:t>
            </w:r>
            <w:r w:rsidR="003F1987">
              <w:rPr>
                <w:rFonts w:ascii="Times New Roman" w:eastAsia="Times New Roman" w:hAnsi="Times New Roman" w:cs="Times New Roman"/>
                <w:sz w:val="24"/>
                <w:szCs w:val="24"/>
                <w:lang w:val="sr-Cyrl-RS"/>
              </w:rPr>
              <w:t>;</w:t>
            </w:r>
          </w:p>
          <w:p w14:paraId="7AAF8872" w14:textId="77777777" w:rsidR="007F667F" w:rsidRPr="003F1987" w:rsidRDefault="007F667F" w:rsidP="00F76DD3">
            <w:pPr>
              <w:spacing w:after="0" w:line="240" w:lineRule="auto"/>
              <w:jc w:val="both"/>
              <w:rPr>
                <w:rFonts w:ascii="Times New Roman" w:eastAsia="Times New Roman" w:hAnsi="Times New Roman" w:cs="Times New Roman"/>
                <w:sz w:val="24"/>
                <w:szCs w:val="24"/>
                <w:lang w:val="sr-Cyrl-RS"/>
              </w:rPr>
            </w:pPr>
          </w:p>
          <w:p w14:paraId="2B99F322" w14:textId="536E9892" w:rsidR="00E15CCE" w:rsidRPr="003F1987" w:rsidRDefault="007F667F" w:rsidP="00F76DD3">
            <w:pPr>
              <w:spacing w:after="0" w:line="240" w:lineRule="auto"/>
              <w:jc w:val="both"/>
              <w:rPr>
                <w:rFonts w:ascii="Times New Roman" w:eastAsia="Times New Roman" w:hAnsi="Times New Roman" w:cs="Times New Roman"/>
                <w:sz w:val="24"/>
                <w:szCs w:val="24"/>
                <w:lang w:val="sr-Cyrl-RS"/>
              </w:rPr>
            </w:pPr>
            <w:r w:rsidRPr="00C77BA2">
              <w:rPr>
                <w:rFonts w:ascii="Times New Roman" w:eastAsia="Times New Roman" w:hAnsi="Times New Roman" w:cs="Times New Roman"/>
                <w:sz w:val="24"/>
                <w:szCs w:val="24"/>
              </w:rPr>
              <w:t>Приједлози</w:t>
            </w:r>
            <w:r w:rsidR="003F1987">
              <w:rPr>
                <w:rFonts w:ascii="Times New Roman" w:eastAsia="Times New Roman" w:hAnsi="Times New Roman" w:cs="Times New Roman"/>
                <w:sz w:val="24"/>
                <w:szCs w:val="24"/>
                <w:lang w:val="sr-Cyrl-RS"/>
              </w:rPr>
              <w:t>:</w:t>
            </w:r>
          </w:p>
          <w:p w14:paraId="3C6584EB" w14:textId="217D3D93" w:rsidR="00E15CCE" w:rsidRPr="00E15CCE" w:rsidRDefault="00E15CCE" w:rsidP="00F76DD3">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aus, bei, mit, nach</w:t>
            </w:r>
            <w:r w:rsidR="003F1987">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de-DE"/>
              </w:rPr>
              <w:t xml:space="preserve"> von</w:t>
            </w:r>
            <w:r w:rsidR="003F1987">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de-DE"/>
              </w:rPr>
              <w:t xml:space="preserve"> zu, bis, gegen, um, für, </w:t>
            </w:r>
            <w:r w:rsidR="004648E2">
              <w:rPr>
                <w:rFonts w:ascii="Times New Roman" w:eastAsia="Times New Roman" w:hAnsi="Times New Roman" w:cs="Times New Roman"/>
                <w:sz w:val="24"/>
                <w:szCs w:val="24"/>
                <w:lang w:val="de-DE"/>
              </w:rPr>
              <w:t>ohne, durch</w:t>
            </w:r>
            <w:r w:rsidR="00224D56">
              <w:rPr>
                <w:rFonts w:ascii="Times New Roman" w:eastAsia="Times New Roman" w:hAnsi="Times New Roman" w:cs="Times New Roman"/>
                <w:sz w:val="24"/>
                <w:szCs w:val="24"/>
                <w:lang w:val="de-DE"/>
              </w:rPr>
              <w:t>;</w:t>
            </w:r>
          </w:p>
          <w:p w14:paraId="4D1CA2BB" w14:textId="5CAFFF13" w:rsidR="007F667F" w:rsidRPr="00C77BA2"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lang w:val="de-DE"/>
              </w:rPr>
              <w:t>Wechselpräpositionen</w:t>
            </w:r>
            <w:r w:rsidR="00224D56">
              <w:rPr>
                <w:rFonts w:ascii="Times New Roman" w:eastAsia="Times New Roman" w:hAnsi="Times New Roman" w:cs="Times New Roman"/>
                <w:sz w:val="24"/>
                <w:szCs w:val="24"/>
                <w:lang w:val="de-DE"/>
              </w:rPr>
              <w:t>;</w:t>
            </w:r>
          </w:p>
          <w:p w14:paraId="5E9BC815" w14:textId="77777777" w:rsidR="007F667F" w:rsidRPr="00C77BA2" w:rsidRDefault="007F667F" w:rsidP="00F76DD3">
            <w:pPr>
              <w:spacing w:after="0" w:line="240" w:lineRule="auto"/>
              <w:jc w:val="both"/>
              <w:rPr>
                <w:rFonts w:ascii="Times New Roman" w:eastAsia="Times New Roman" w:hAnsi="Times New Roman" w:cs="Times New Roman"/>
                <w:sz w:val="24"/>
                <w:szCs w:val="24"/>
                <w:lang w:val="de-DE"/>
              </w:rPr>
            </w:pPr>
          </w:p>
          <w:p w14:paraId="1957B9E7" w14:textId="77777777" w:rsidR="007F667F" w:rsidRPr="00C77BA2"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rPr>
              <w:t>Везници</w:t>
            </w:r>
            <w:r w:rsidRPr="00C77BA2">
              <w:rPr>
                <w:rFonts w:ascii="Times New Roman" w:eastAsia="Times New Roman" w:hAnsi="Times New Roman" w:cs="Times New Roman"/>
                <w:sz w:val="24"/>
                <w:szCs w:val="24"/>
                <w:lang w:val="de-DE"/>
              </w:rPr>
              <w:t>:</w:t>
            </w:r>
          </w:p>
          <w:p w14:paraId="55839873" w14:textId="398873D6" w:rsidR="007F667F" w:rsidRPr="00A25766"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lang w:val="de-DE"/>
              </w:rPr>
              <w:t xml:space="preserve">denn, </w:t>
            </w:r>
            <w:r w:rsidR="00410A52">
              <w:rPr>
                <w:rFonts w:ascii="Times New Roman" w:eastAsia="Times New Roman" w:hAnsi="Times New Roman" w:cs="Times New Roman"/>
                <w:sz w:val="24"/>
                <w:szCs w:val="24"/>
                <w:lang w:val="de-DE"/>
              </w:rPr>
              <w:t xml:space="preserve">trotzdem, weil, da, </w:t>
            </w:r>
            <w:r w:rsidRPr="00C77BA2">
              <w:rPr>
                <w:rFonts w:ascii="Times New Roman" w:eastAsia="Times New Roman" w:hAnsi="Times New Roman" w:cs="Times New Roman"/>
                <w:sz w:val="24"/>
                <w:szCs w:val="24"/>
                <w:lang w:val="de-DE"/>
              </w:rPr>
              <w:t>dass</w:t>
            </w:r>
            <w:r w:rsidR="000479DF" w:rsidRPr="00A85187">
              <w:rPr>
                <w:rFonts w:ascii="Times New Roman" w:eastAsia="Times New Roman" w:hAnsi="Times New Roman" w:cs="Times New Roman"/>
                <w:sz w:val="24"/>
                <w:szCs w:val="24"/>
                <w:lang w:val="de-DE"/>
              </w:rPr>
              <w:t xml:space="preserve">, </w:t>
            </w:r>
            <w:r w:rsidR="000479DF">
              <w:rPr>
                <w:rFonts w:ascii="Times New Roman" w:eastAsia="Times New Roman" w:hAnsi="Times New Roman" w:cs="Times New Roman"/>
                <w:sz w:val="24"/>
                <w:szCs w:val="24"/>
                <w:lang w:val="de-DE"/>
              </w:rPr>
              <w:t>obwohl</w:t>
            </w:r>
            <w:r w:rsidR="00CE4CF8" w:rsidRPr="00A85187">
              <w:rPr>
                <w:rFonts w:ascii="Times New Roman" w:eastAsia="Times New Roman" w:hAnsi="Times New Roman" w:cs="Times New Roman"/>
                <w:sz w:val="24"/>
                <w:szCs w:val="24"/>
                <w:lang w:val="de-DE"/>
              </w:rPr>
              <w:t xml:space="preserve">, </w:t>
            </w:r>
            <w:r w:rsidR="00CE4CF8" w:rsidRPr="00CE4CF8">
              <w:rPr>
                <w:rFonts w:ascii="Times New Roman" w:eastAsia="Times New Roman" w:hAnsi="Times New Roman" w:cs="Times New Roman"/>
                <w:sz w:val="24"/>
                <w:szCs w:val="24"/>
                <w:lang w:val="de-DE"/>
              </w:rPr>
              <w:t>wenn</w:t>
            </w:r>
            <w:r w:rsidR="00A25766">
              <w:rPr>
                <w:rFonts w:ascii="Times New Roman" w:eastAsia="Times New Roman" w:hAnsi="Times New Roman" w:cs="Times New Roman"/>
                <w:sz w:val="24"/>
                <w:szCs w:val="24"/>
                <w:lang w:val="de-DE"/>
              </w:rPr>
              <w:t>;</w:t>
            </w:r>
          </w:p>
          <w:p w14:paraId="347C6332" w14:textId="77777777" w:rsidR="007F667F" w:rsidRPr="00C77BA2" w:rsidRDefault="007F667F" w:rsidP="00F76DD3">
            <w:pPr>
              <w:spacing w:after="0" w:line="240" w:lineRule="auto"/>
              <w:jc w:val="both"/>
              <w:rPr>
                <w:rFonts w:ascii="Times New Roman" w:eastAsia="Times New Roman" w:hAnsi="Times New Roman" w:cs="Times New Roman"/>
                <w:sz w:val="24"/>
                <w:szCs w:val="24"/>
                <w:lang w:val="de-DE"/>
              </w:rPr>
            </w:pPr>
          </w:p>
          <w:p w14:paraId="22F652D4" w14:textId="77777777" w:rsidR="007F667F" w:rsidRPr="00C77BA2"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rPr>
              <w:t>Реченица</w:t>
            </w:r>
            <w:r w:rsidRPr="00C77BA2">
              <w:rPr>
                <w:rFonts w:ascii="Times New Roman" w:eastAsia="Times New Roman" w:hAnsi="Times New Roman" w:cs="Times New Roman"/>
                <w:sz w:val="24"/>
                <w:szCs w:val="24"/>
                <w:lang w:val="de-DE"/>
              </w:rPr>
              <w:t>:</w:t>
            </w:r>
          </w:p>
          <w:p w14:paraId="5ED44470" w14:textId="2683EECE" w:rsidR="003F2010" w:rsidRPr="007072D5" w:rsidRDefault="007F667F" w:rsidP="00F76DD3">
            <w:pPr>
              <w:spacing w:after="0" w:line="240" w:lineRule="auto"/>
              <w:jc w:val="both"/>
              <w:rPr>
                <w:rFonts w:ascii="Times New Roman" w:eastAsia="Times New Roman" w:hAnsi="Times New Roman" w:cs="Times New Roman"/>
                <w:sz w:val="24"/>
                <w:szCs w:val="24"/>
                <w:lang w:val="de-DE"/>
              </w:rPr>
            </w:pPr>
            <w:r w:rsidRPr="00C77BA2">
              <w:rPr>
                <w:rFonts w:ascii="Times New Roman" w:eastAsia="Times New Roman" w:hAnsi="Times New Roman" w:cs="Times New Roman"/>
                <w:sz w:val="24"/>
                <w:szCs w:val="24"/>
              </w:rPr>
              <w:lastRenderedPageBreak/>
              <w:t>Зависне</w:t>
            </w:r>
            <w:r w:rsidR="00162CD2" w:rsidRPr="00162CD2">
              <w:rPr>
                <w:rFonts w:ascii="Times New Roman" w:eastAsia="Times New Roman" w:hAnsi="Times New Roman" w:cs="Times New Roman"/>
                <w:sz w:val="24"/>
                <w:szCs w:val="24"/>
                <w:lang w:val="de-DE"/>
              </w:rPr>
              <w:t xml:space="preserve"> </w:t>
            </w:r>
            <w:r w:rsidRPr="00C77BA2">
              <w:rPr>
                <w:rFonts w:ascii="Times New Roman" w:eastAsia="Times New Roman" w:hAnsi="Times New Roman" w:cs="Times New Roman"/>
                <w:sz w:val="24"/>
                <w:szCs w:val="24"/>
              </w:rPr>
              <w:t>реченице</w:t>
            </w:r>
            <w:r w:rsidR="003F2010">
              <w:rPr>
                <w:rFonts w:ascii="Times New Roman" w:eastAsia="Times New Roman" w:hAnsi="Times New Roman" w:cs="Times New Roman"/>
                <w:sz w:val="24"/>
                <w:szCs w:val="24"/>
                <w:lang w:val="de-DE"/>
              </w:rPr>
              <w:t>: “d</w:t>
            </w:r>
            <w:r w:rsidRPr="00C77BA2">
              <w:rPr>
                <w:rFonts w:ascii="Times New Roman" w:eastAsia="Times New Roman" w:hAnsi="Times New Roman" w:cs="Times New Roman"/>
                <w:sz w:val="24"/>
                <w:szCs w:val="24"/>
                <w:lang w:val="de-DE"/>
              </w:rPr>
              <w:t xml:space="preserve">ass - </w:t>
            </w:r>
            <w:r w:rsidRPr="00C77BA2">
              <w:rPr>
                <w:rFonts w:ascii="Times New Roman" w:eastAsia="Times New Roman" w:hAnsi="Times New Roman" w:cs="Times New Roman"/>
                <w:sz w:val="24"/>
                <w:szCs w:val="24"/>
              </w:rPr>
              <w:t>реченица</w:t>
            </w:r>
            <w:r w:rsidR="00E15C02">
              <w:rPr>
                <w:rFonts w:ascii="Times New Roman" w:eastAsia="Times New Roman" w:hAnsi="Times New Roman" w:cs="Times New Roman"/>
                <w:sz w:val="24"/>
                <w:szCs w:val="24"/>
                <w:lang w:val="de-DE"/>
              </w:rPr>
              <w:t xml:space="preserve">”, </w:t>
            </w:r>
            <w:r w:rsidR="00831669">
              <w:rPr>
                <w:rFonts w:ascii="Times New Roman" w:eastAsia="Times New Roman" w:hAnsi="Times New Roman" w:cs="Times New Roman"/>
                <w:sz w:val="24"/>
                <w:szCs w:val="24"/>
              </w:rPr>
              <w:t>узрочне</w:t>
            </w:r>
            <w:r w:rsidR="003F1987">
              <w:rPr>
                <w:rFonts w:ascii="Times New Roman" w:eastAsia="Times New Roman" w:hAnsi="Times New Roman" w:cs="Times New Roman"/>
                <w:sz w:val="24"/>
                <w:szCs w:val="24"/>
                <w:lang w:val="sr-Cyrl-RS"/>
              </w:rPr>
              <w:t xml:space="preserve"> </w:t>
            </w:r>
            <w:r w:rsidR="00831669">
              <w:rPr>
                <w:rFonts w:ascii="Times New Roman" w:eastAsia="Times New Roman" w:hAnsi="Times New Roman" w:cs="Times New Roman"/>
                <w:sz w:val="24"/>
                <w:szCs w:val="24"/>
              </w:rPr>
              <w:t>реченице</w:t>
            </w:r>
            <w:r w:rsidR="00DB3E36">
              <w:rPr>
                <w:rFonts w:ascii="Times New Roman" w:eastAsia="Times New Roman" w:hAnsi="Times New Roman" w:cs="Times New Roman"/>
                <w:sz w:val="24"/>
                <w:szCs w:val="24"/>
                <w:lang w:val="sr-Cyrl-RS"/>
              </w:rPr>
              <w:t xml:space="preserve"> </w:t>
            </w:r>
            <w:r w:rsidRPr="00C77BA2">
              <w:rPr>
                <w:rFonts w:ascii="Times New Roman" w:eastAsia="Times New Roman" w:hAnsi="Times New Roman" w:cs="Times New Roman"/>
                <w:sz w:val="24"/>
                <w:szCs w:val="24"/>
              </w:rPr>
              <w:t>са</w:t>
            </w:r>
            <w:r w:rsidR="00E15C02">
              <w:rPr>
                <w:rFonts w:ascii="Times New Roman" w:eastAsia="Times New Roman" w:hAnsi="Times New Roman" w:cs="Times New Roman"/>
                <w:sz w:val="24"/>
                <w:szCs w:val="24"/>
                <w:lang w:val="de-DE"/>
              </w:rPr>
              <w:t xml:space="preserve"> “weil”,</w:t>
            </w:r>
            <w:r w:rsidR="00410A52">
              <w:rPr>
                <w:rFonts w:ascii="Times New Roman" w:eastAsia="Times New Roman" w:hAnsi="Times New Roman" w:cs="Times New Roman"/>
                <w:sz w:val="24"/>
                <w:szCs w:val="24"/>
                <w:lang w:val="de-DE"/>
              </w:rPr>
              <w:t xml:space="preserve"> „da“,</w:t>
            </w:r>
            <w:r w:rsidR="00E15C02">
              <w:rPr>
                <w:rFonts w:ascii="Times New Roman" w:eastAsia="Times New Roman" w:hAnsi="Times New Roman" w:cs="Times New Roman"/>
                <w:sz w:val="24"/>
                <w:szCs w:val="24"/>
                <w:lang w:val="de-DE"/>
              </w:rPr>
              <w:t xml:space="preserve"> </w:t>
            </w:r>
            <w:r w:rsidR="00E15C02">
              <w:rPr>
                <w:rFonts w:ascii="Times New Roman" w:eastAsia="Times New Roman" w:hAnsi="Times New Roman" w:cs="Times New Roman"/>
                <w:sz w:val="24"/>
                <w:szCs w:val="24"/>
              </w:rPr>
              <w:t>допусна</w:t>
            </w:r>
            <w:r w:rsidR="00E15C02" w:rsidRPr="00A85187">
              <w:rPr>
                <w:rFonts w:ascii="Times New Roman" w:eastAsia="Times New Roman" w:hAnsi="Times New Roman" w:cs="Times New Roman"/>
                <w:sz w:val="24"/>
                <w:szCs w:val="24"/>
                <w:lang w:val="de-DE"/>
              </w:rPr>
              <w:t xml:space="preserve"> </w:t>
            </w:r>
            <w:r w:rsidR="00E15C02">
              <w:rPr>
                <w:rFonts w:ascii="Times New Roman" w:eastAsia="Times New Roman" w:hAnsi="Times New Roman" w:cs="Times New Roman"/>
                <w:sz w:val="24"/>
                <w:szCs w:val="24"/>
              </w:rPr>
              <w:t>реченица</w:t>
            </w:r>
            <w:r w:rsidR="00E15C02" w:rsidRPr="00A85187">
              <w:rPr>
                <w:rFonts w:ascii="Times New Roman" w:eastAsia="Times New Roman" w:hAnsi="Times New Roman" w:cs="Times New Roman"/>
                <w:sz w:val="24"/>
                <w:szCs w:val="24"/>
                <w:lang w:val="de-DE"/>
              </w:rPr>
              <w:t xml:space="preserve"> </w:t>
            </w:r>
            <w:r w:rsidR="00E15C02">
              <w:rPr>
                <w:rFonts w:ascii="Times New Roman" w:eastAsia="Times New Roman" w:hAnsi="Times New Roman" w:cs="Times New Roman"/>
                <w:sz w:val="24"/>
                <w:szCs w:val="24"/>
              </w:rPr>
              <w:t>са</w:t>
            </w:r>
            <w:r w:rsidR="00E15C02" w:rsidRPr="00A85187">
              <w:rPr>
                <w:rFonts w:ascii="Times New Roman" w:eastAsia="Times New Roman" w:hAnsi="Times New Roman" w:cs="Times New Roman"/>
                <w:sz w:val="24"/>
                <w:szCs w:val="24"/>
                <w:lang w:val="de-DE"/>
              </w:rPr>
              <w:t xml:space="preserve"> „</w:t>
            </w:r>
            <w:r w:rsidR="00E15C02">
              <w:rPr>
                <w:rFonts w:ascii="Times New Roman" w:eastAsia="Times New Roman" w:hAnsi="Times New Roman" w:cs="Times New Roman"/>
                <w:sz w:val="24"/>
                <w:szCs w:val="24"/>
                <w:lang w:val="de-DE"/>
              </w:rPr>
              <w:t>obwohl</w:t>
            </w:r>
            <w:r w:rsidR="00E15C02" w:rsidRPr="00A85187">
              <w:rPr>
                <w:rFonts w:ascii="Times New Roman" w:eastAsia="Times New Roman" w:hAnsi="Times New Roman" w:cs="Times New Roman"/>
                <w:sz w:val="24"/>
                <w:szCs w:val="24"/>
                <w:lang w:val="de-DE"/>
              </w:rPr>
              <w:t>“</w:t>
            </w:r>
            <w:r w:rsidR="007072D5" w:rsidRPr="00A85187">
              <w:rPr>
                <w:rFonts w:ascii="Times New Roman" w:eastAsia="Times New Roman" w:hAnsi="Times New Roman" w:cs="Times New Roman"/>
                <w:sz w:val="24"/>
                <w:szCs w:val="24"/>
                <w:lang w:val="de-DE"/>
              </w:rPr>
              <w:t xml:space="preserve">, </w:t>
            </w:r>
            <w:r w:rsidR="007072D5">
              <w:rPr>
                <w:rFonts w:ascii="Times New Roman" w:eastAsia="Times New Roman" w:hAnsi="Times New Roman" w:cs="Times New Roman"/>
                <w:sz w:val="24"/>
                <w:szCs w:val="24"/>
              </w:rPr>
              <w:t>условна</w:t>
            </w:r>
            <w:r w:rsidR="007072D5" w:rsidRPr="00A85187">
              <w:rPr>
                <w:rFonts w:ascii="Times New Roman" w:eastAsia="Times New Roman" w:hAnsi="Times New Roman" w:cs="Times New Roman"/>
                <w:sz w:val="24"/>
                <w:szCs w:val="24"/>
                <w:lang w:val="de-DE"/>
              </w:rPr>
              <w:t xml:space="preserve"> </w:t>
            </w:r>
            <w:r w:rsidR="007072D5">
              <w:rPr>
                <w:rFonts w:ascii="Times New Roman" w:eastAsia="Times New Roman" w:hAnsi="Times New Roman" w:cs="Times New Roman"/>
                <w:sz w:val="24"/>
                <w:szCs w:val="24"/>
              </w:rPr>
              <w:t>реченица</w:t>
            </w:r>
            <w:r w:rsidR="007072D5" w:rsidRPr="00A85187">
              <w:rPr>
                <w:rFonts w:ascii="Times New Roman" w:eastAsia="Times New Roman" w:hAnsi="Times New Roman" w:cs="Times New Roman"/>
                <w:sz w:val="24"/>
                <w:szCs w:val="24"/>
                <w:lang w:val="de-DE"/>
              </w:rPr>
              <w:t xml:space="preserve"> </w:t>
            </w:r>
            <w:r w:rsidR="007072D5">
              <w:rPr>
                <w:rFonts w:ascii="Times New Roman" w:eastAsia="Times New Roman" w:hAnsi="Times New Roman" w:cs="Times New Roman"/>
                <w:sz w:val="24"/>
                <w:szCs w:val="24"/>
              </w:rPr>
              <w:t>са</w:t>
            </w:r>
            <w:r w:rsidR="007072D5" w:rsidRPr="00A85187">
              <w:rPr>
                <w:rFonts w:ascii="Times New Roman" w:eastAsia="Times New Roman" w:hAnsi="Times New Roman" w:cs="Times New Roman"/>
                <w:sz w:val="24"/>
                <w:szCs w:val="24"/>
                <w:lang w:val="de-DE"/>
              </w:rPr>
              <w:t xml:space="preserve"> </w:t>
            </w:r>
            <w:r w:rsidR="007072D5">
              <w:rPr>
                <w:rFonts w:ascii="Times New Roman" w:eastAsia="Times New Roman" w:hAnsi="Times New Roman" w:cs="Times New Roman"/>
                <w:sz w:val="24"/>
                <w:szCs w:val="24"/>
                <w:lang w:val="de-DE"/>
              </w:rPr>
              <w:t>„wenn“</w:t>
            </w:r>
            <w:r w:rsidR="00162CD2">
              <w:rPr>
                <w:rFonts w:ascii="Times New Roman" w:eastAsia="Times New Roman" w:hAnsi="Times New Roman" w:cs="Times New Roman"/>
                <w:sz w:val="24"/>
                <w:szCs w:val="24"/>
                <w:lang w:val="de-DE"/>
              </w:rPr>
              <w:t>.</w:t>
            </w:r>
          </w:p>
          <w:p w14:paraId="10526A16" w14:textId="66D97176" w:rsidR="007F667F" w:rsidRPr="00224D56" w:rsidRDefault="003F2010" w:rsidP="00F76DD3">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rPr>
              <w:t>Индиректне</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упитне</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реченице</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са</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упитним</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ријечима</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wer</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was</w:t>
            </w:r>
            <w:r w:rsidRPr="00A85187">
              <w:rPr>
                <w:rFonts w:ascii="Times New Roman" w:eastAsia="Times New Roman" w:hAnsi="Times New Roman" w:cs="Times New Roman"/>
                <w:sz w:val="24"/>
                <w:szCs w:val="24"/>
                <w:lang w:val="de-DE"/>
              </w:rPr>
              <w:t>..</w:t>
            </w:r>
            <w:r w:rsidR="00224D56">
              <w:rPr>
                <w:rFonts w:ascii="Times New Roman" w:eastAsia="Times New Roman" w:hAnsi="Times New Roman" w:cs="Times New Roman"/>
                <w:sz w:val="24"/>
                <w:szCs w:val="24"/>
                <w:lang w:val="de-DE"/>
              </w:rPr>
              <w:t>.</w:t>
            </w:r>
            <w:r w:rsidRPr="00A8518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и</w:t>
            </w:r>
            <w:r w:rsidRPr="00224D5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везником</w:t>
            </w:r>
            <w:r w:rsidRPr="00224D5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ob</w:t>
            </w:r>
            <w:r w:rsidR="00E15C02" w:rsidRPr="00224D56">
              <w:rPr>
                <w:rFonts w:ascii="Times New Roman" w:eastAsia="Times New Roman" w:hAnsi="Times New Roman" w:cs="Times New Roman"/>
                <w:sz w:val="24"/>
                <w:szCs w:val="24"/>
                <w:lang w:val="de-DE"/>
              </w:rPr>
              <w:t>.</w:t>
            </w:r>
          </w:p>
          <w:p w14:paraId="44BC88F6" w14:textId="77777777" w:rsidR="007F667F" w:rsidRPr="00224D56" w:rsidRDefault="007F667F" w:rsidP="00F76DD3">
            <w:pPr>
              <w:spacing w:after="0" w:line="240" w:lineRule="auto"/>
              <w:jc w:val="both"/>
              <w:rPr>
                <w:rFonts w:ascii="Times New Roman" w:eastAsia="Times New Roman" w:hAnsi="Times New Roman" w:cs="Times New Roman"/>
                <w:sz w:val="24"/>
                <w:szCs w:val="24"/>
                <w:lang w:val="de-DE"/>
              </w:rPr>
            </w:pPr>
          </w:p>
          <w:p w14:paraId="0FDF1D56" w14:textId="77777777" w:rsidR="007F667F" w:rsidRPr="00224D56" w:rsidRDefault="007F667F" w:rsidP="00F76DD3">
            <w:pPr>
              <w:spacing w:after="0" w:line="240" w:lineRule="auto"/>
              <w:jc w:val="both"/>
              <w:rPr>
                <w:rFonts w:ascii="Times New Roman" w:eastAsia="Times New Roman" w:hAnsi="Times New Roman" w:cs="Times New Roman"/>
                <w:sz w:val="24"/>
                <w:szCs w:val="24"/>
                <w:lang w:val="de-DE"/>
              </w:rPr>
            </w:pPr>
          </w:p>
        </w:tc>
        <w:tc>
          <w:tcPr>
            <w:tcW w:w="5066" w:type="dxa"/>
            <w:shd w:val="clear" w:color="auto" w:fill="auto"/>
          </w:tcPr>
          <w:p w14:paraId="58256A91" w14:textId="77777777" w:rsidR="007666EE" w:rsidRPr="00954AFC" w:rsidRDefault="007666EE" w:rsidP="00F76DD3">
            <w:pPr>
              <w:spacing w:after="0" w:line="240" w:lineRule="auto"/>
              <w:jc w:val="both"/>
              <w:rPr>
                <w:rFonts w:ascii="Times New Roman" w:eastAsia="Times New Roman" w:hAnsi="Times New Roman" w:cs="Times New Roman"/>
                <w:sz w:val="24"/>
                <w:szCs w:val="24"/>
                <w:lang w:val="de-DE"/>
              </w:rPr>
            </w:pPr>
          </w:p>
          <w:p w14:paraId="2E7613BE" w14:textId="77777777" w:rsidR="007666EE" w:rsidRPr="00954AFC" w:rsidRDefault="007666EE" w:rsidP="00F76DD3">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rPr>
              <w:t>Корелација</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са</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наставним</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предметима</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који</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се</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изучавају</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у</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четвртом</w:t>
            </w:r>
            <w:r w:rsidRPr="00954AF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разреду</w:t>
            </w:r>
            <w:r w:rsidRPr="00954AFC">
              <w:rPr>
                <w:rFonts w:ascii="Times New Roman" w:eastAsia="Times New Roman" w:hAnsi="Times New Roman" w:cs="Times New Roman"/>
                <w:sz w:val="24"/>
                <w:szCs w:val="24"/>
                <w:lang w:val="de-DE"/>
              </w:rPr>
              <w:t>.</w:t>
            </w:r>
          </w:p>
        </w:tc>
      </w:tr>
    </w:tbl>
    <w:p w14:paraId="6F7A608F" w14:textId="4C113C69" w:rsidR="007F667F" w:rsidRPr="00954AFC" w:rsidRDefault="007F667F" w:rsidP="007F667F">
      <w:pPr>
        <w:rPr>
          <w:rFonts w:ascii="Times New Roman" w:eastAsia="Times New Roman" w:hAnsi="Times New Roman" w:cs="Times New Roman"/>
          <w:sz w:val="24"/>
          <w:szCs w:val="24"/>
          <w:lang w:val="de-DE"/>
        </w:rPr>
      </w:pPr>
    </w:p>
    <w:p w14:paraId="44D734AE" w14:textId="77777777" w:rsidR="007F667F" w:rsidRPr="00954AFC" w:rsidRDefault="007F667F" w:rsidP="007F667F">
      <w:pPr>
        <w:rPr>
          <w:rFonts w:ascii="Times New Roman" w:eastAsia="Times New Roman" w:hAnsi="Times New Roman" w:cs="Times New Roman"/>
          <w:sz w:val="24"/>
          <w:szCs w:val="24"/>
          <w:lang w:val="de-DE"/>
        </w:rPr>
      </w:pPr>
    </w:p>
    <w:p w14:paraId="0F0CC2D1" w14:textId="77777777" w:rsidR="007F667F" w:rsidRPr="00954AFC" w:rsidRDefault="007F667F" w:rsidP="007F667F">
      <w:pPr>
        <w:spacing w:before="240" w:after="0" w:line="276" w:lineRule="auto"/>
        <w:ind w:left="720"/>
        <w:rPr>
          <w:rFonts w:ascii="Times New Roman" w:eastAsia="Times New Roman" w:hAnsi="Times New Roman" w:cs="Times New Roman"/>
          <w:sz w:val="24"/>
          <w:szCs w:val="24"/>
          <w:u w:val="single"/>
          <w:lang w:val="de-DE"/>
        </w:rPr>
      </w:pPr>
      <w:r w:rsidRPr="00ED7A66">
        <w:rPr>
          <w:rFonts w:ascii="Times New Roman" w:eastAsia="Times New Roman" w:hAnsi="Times New Roman" w:cs="Times New Roman"/>
          <w:sz w:val="24"/>
          <w:szCs w:val="24"/>
          <w:u w:val="single"/>
        </w:rPr>
        <w:t>ДИДАКТИЧКА</w:t>
      </w:r>
      <w:r w:rsidRPr="00954AFC">
        <w:rPr>
          <w:rFonts w:ascii="Times New Roman" w:eastAsia="Times New Roman" w:hAnsi="Times New Roman" w:cs="Times New Roman"/>
          <w:sz w:val="24"/>
          <w:szCs w:val="24"/>
          <w:u w:val="single"/>
          <w:lang w:val="de-DE"/>
        </w:rPr>
        <w:t xml:space="preserve"> </w:t>
      </w:r>
      <w:r w:rsidRPr="00ED7A66">
        <w:rPr>
          <w:rFonts w:ascii="Times New Roman" w:eastAsia="Times New Roman" w:hAnsi="Times New Roman" w:cs="Times New Roman"/>
          <w:sz w:val="24"/>
          <w:szCs w:val="24"/>
          <w:u w:val="single"/>
        </w:rPr>
        <w:t>УПУ</w:t>
      </w:r>
      <w:r w:rsidRPr="00954AFC">
        <w:rPr>
          <w:rFonts w:ascii="Times New Roman" w:eastAsia="Times New Roman" w:hAnsi="Times New Roman" w:cs="Times New Roman"/>
          <w:sz w:val="24"/>
          <w:szCs w:val="24"/>
          <w:u w:val="single"/>
          <w:lang w:val="de-DE"/>
        </w:rPr>
        <w:t>T</w:t>
      </w:r>
      <w:r w:rsidRPr="00ED7A66">
        <w:rPr>
          <w:rFonts w:ascii="Times New Roman" w:eastAsia="Times New Roman" w:hAnsi="Times New Roman" w:cs="Times New Roman"/>
          <w:sz w:val="24"/>
          <w:szCs w:val="24"/>
          <w:u w:val="single"/>
        </w:rPr>
        <w:t>СТВА</w:t>
      </w:r>
      <w:r w:rsidRPr="00954AFC">
        <w:rPr>
          <w:rFonts w:ascii="Times New Roman" w:eastAsia="Times New Roman" w:hAnsi="Times New Roman" w:cs="Times New Roman"/>
          <w:sz w:val="24"/>
          <w:szCs w:val="24"/>
          <w:u w:val="single"/>
          <w:lang w:val="de-DE"/>
        </w:rPr>
        <w:t xml:space="preserve"> </w:t>
      </w:r>
      <w:r w:rsidRPr="00ED7A66">
        <w:rPr>
          <w:rFonts w:ascii="Times New Roman" w:eastAsia="Times New Roman" w:hAnsi="Times New Roman" w:cs="Times New Roman"/>
          <w:sz w:val="24"/>
          <w:szCs w:val="24"/>
          <w:u w:val="single"/>
        </w:rPr>
        <w:t>И</w:t>
      </w:r>
      <w:r w:rsidRPr="00954AFC">
        <w:rPr>
          <w:rFonts w:ascii="Times New Roman" w:eastAsia="Times New Roman" w:hAnsi="Times New Roman" w:cs="Times New Roman"/>
          <w:sz w:val="24"/>
          <w:szCs w:val="24"/>
          <w:u w:val="single"/>
          <w:lang w:val="de-DE"/>
        </w:rPr>
        <w:t xml:space="preserve"> </w:t>
      </w:r>
      <w:r w:rsidRPr="00ED7A66">
        <w:rPr>
          <w:rFonts w:ascii="Times New Roman" w:eastAsia="Times New Roman" w:hAnsi="Times New Roman" w:cs="Times New Roman"/>
          <w:sz w:val="24"/>
          <w:szCs w:val="24"/>
          <w:u w:val="single"/>
        </w:rPr>
        <w:t>ПРЕПОРУКЕ</w:t>
      </w:r>
      <w:r w:rsidRPr="00954AFC">
        <w:rPr>
          <w:rFonts w:ascii="Times New Roman" w:eastAsia="Times New Roman" w:hAnsi="Times New Roman" w:cs="Times New Roman"/>
          <w:sz w:val="24"/>
          <w:szCs w:val="24"/>
          <w:u w:val="single"/>
          <w:lang w:val="de-DE"/>
        </w:rPr>
        <w:t xml:space="preserve"> - </w:t>
      </w:r>
      <w:r w:rsidRPr="00ED7A66">
        <w:rPr>
          <w:rFonts w:ascii="Times New Roman" w:eastAsia="Times New Roman" w:hAnsi="Times New Roman" w:cs="Times New Roman"/>
          <w:sz w:val="24"/>
          <w:szCs w:val="24"/>
          <w:u w:val="single"/>
        </w:rPr>
        <w:t>СМЈЕРНИЦЕ</w:t>
      </w:r>
      <w:r w:rsidRPr="00954AFC">
        <w:rPr>
          <w:rFonts w:ascii="Times New Roman" w:eastAsia="Times New Roman" w:hAnsi="Times New Roman" w:cs="Times New Roman"/>
          <w:sz w:val="24"/>
          <w:szCs w:val="24"/>
          <w:u w:val="single"/>
          <w:lang w:val="de-DE"/>
        </w:rPr>
        <w:t xml:space="preserve"> </w:t>
      </w:r>
      <w:r w:rsidRPr="00ED7A66">
        <w:rPr>
          <w:rFonts w:ascii="Times New Roman" w:eastAsia="Times New Roman" w:hAnsi="Times New Roman" w:cs="Times New Roman"/>
          <w:sz w:val="24"/>
          <w:szCs w:val="24"/>
          <w:u w:val="single"/>
        </w:rPr>
        <w:t>ЗА</w:t>
      </w:r>
      <w:r w:rsidRPr="00954AFC">
        <w:rPr>
          <w:rFonts w:ascii="Times New Roman" w:eastAsia="Times New Roman" w:hAnsi="Times New Roman" w:cs="Times New Roman"/>
          <w:sz w:val="24"/>
          <w:szCs w:val="24"/>
          <w:u w:val="single"/>
          <w:lang w:val="de-DE"/>
        </w:rPr>
        <w:t xml:space="preserve"> </w:t>
      </w:r>
      <w:r w:rsidRPr="00ED7A66">
        <w:rPr>
          <w:rFonts w:ascii="Times New Roman" w:eastAsia="Times New Roman" w:hAnsi="Times New Roman" w:cs="Times New Roman"/>
          <w:sz w:val="24"/>
          <w:szCs w:val="24"/>
          <w:u w:val="single"/>
        </w:rPr>
        <w:t>НАСТАВНИКЕ</w:t>
      </w:r>
    </w:p>
    <w:p w14:paraId="779A89F7" w14:textId="33799E0C" w:rsidR="007F667F" w:rsidRPr="005163FE" w:rsidRDefault="007F667F" w:rsidP="007666EE">
      <w:pPr>
        <w:spacing w:before="240" w:after="0" w:line="276" w:lineRule="auto"/>
        <w:jc w:val="both"/>
        <w:rPr>
          <w:rFonts w:ascii="Times New Roman" w:eastAsia="Times New Roman" w:hAnsi="Times New Roman" w:cs="Times New Roman"/>
          <w:sz w:val="24"/>
          <w:szCs w:val="24"/>
          <w:lang w:val="sr-Cyrl-RS"/>
        </w:rPr>
      </w:pPr>
      <w:r w:rsidRPr="007F667F">
        <w:rPr>
          <w:rFonts w:ascii="Times New Roman" w:eastAsia="Times New Roman" w:hAnsi="Times New Roman" w:cs="Times New Roman"/>
          <w:sz w:val="24"/>
          <w:szCs w:val="24"/>
        </w:rPr>
        <w:t>Савремена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настава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њемачког</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језика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усмјерена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је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првенствено</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на</w:t>
      </w:r>
      <w:r w:rsidRPr="00954AFC">
        <w:rPr>
          <w:rFonts w:ascii="Times New Roman" w:eastAsia="Times New Roman" w:hAnsi="Times New Roman" w:cs="Times New Roman"/>
          <w:sz w:val="24"/>
          <w:szCs w:val="24"/>
          <w:lang w:val="de-DE"/>
        </w:rPr>
        <w:t xml:space="preserve"> </w:t>
      </w:r>
      <w:r w:rsidR="00831669">
        <w:rPr>
          <w:rFonts w:ascii="Times New Roman" w:eastAsia="Times New Roman" w:hAnsi="Times New Roman" w:cs="Times New Roman"/>
          <w:sz w:val="24"/>
          <w:szCs w:val="24"/>
        </w:rPr>
        <w:t>развијање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комуникативне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компетенције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ученика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w:t>
      </w:r>
      <w:r w:rsidRPr="00954AFC">
        <w:rPr>
          <w:rFonts w:ascii="Times New Roman" w:eastAsia="Times New Roman" w:hAnsi="Times New Roman" w:cs="Times New Roman"/>
          <w:sz w:val="24"/>
          <w:szCs w:val="24"/>
          <w:lang w:val="de-DE"/>
        </w:rPr>
        <w:t xml:space="preserve"> </w:t>
      </w:r>
      <w:r w:rsidR="00E30C58">
        <w:rPr>
          <w:rFonts w:ascii="Times New Roman" w:eastAsia="Times New Roman" w:hAnsi="Times New Roman" w:cs="Times New Roman"/>
          <w:sz w:val="24"/>
          <w:szCs w:val="24"/>
        </w:rPr>
        <w:t>њихових</w:t>
      </w:r>
      <w:r w:rsidRPr="00954AFC">
        <w:rPr>
          <w:rFonts w:ascii="Times New Roman" w:eastAsia="Times New Roman" w:hAnsi="Times New Roman" w:cs="Times New Roman"/>
          <w:sz w:val="24"/>
          <w:szCs w:val="24"/>
          <w:lang w:val="de-DE"/>
        </w:rPr>
        <w:t xml:space="preserve"> </w:t>
      </w:r>
      <w:r w:rsidR="00E30C58">
        <w:rPr>
          <w:rFonts w:ascii="Times New Roman" w:eastAsia="Times New Roman" w:hAnsi="Times New Roman" w:cs="Times New Roman"/>
          <w:sz w:val="24"/>
          <w:szCs w:val="24"/>
        </w:rPr>
        <w:t>интересовањ</w:t>
      </w:r>
      <w:r w:rsidRPr="007F667F">
        <w:rPr>
          <w:rFonts w:ascii="Times New Roman" w:eastAsia="Times New Roman" w:hAnsi="Times New Roman" w:cs="Times New Roman"/>
          <w:sz w:val="24"/>
          <w:szCs w:val="24"/>
        </w:rPr>
        <w:t>а</w:t>
      </w:r>
      <w:r w:rsidRPr="00954AFC">
        <w:rPr>
          <w:rFonts w:ascii="Times New Roman" w:eastAsia="Times New Roman" w:hAnsi="Times New Roman" w:cs="Times New Roman"/>
          <w:sz w:val="24"/>
          <w:szCs w:val="24"/>
          <w:lang w:val="de-DE"/>
        </w:rPr>
        <w:t xml:space="preserve">, </w:t>
      </w:r>
      <w:r w:rsidR="00831669">
        <w:rPr>
          <w:rFonts w:ascii="Times New Roman" w:eastAsia="Times New Roman" w:hAnsi="Times New Roman" w:cs="Times New Roman"/>
          <w:sz w:val="24"/>
          <w:szCs w:val="24"/>
        </w:rPr>
        <w:t>потреба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w:t>
      </w:r>
      <w:r w:rsidRPr="00954AFC">
        <w:rPr>
          <w:rFonts w:ascii="Times New Roman" w:eastAsia="Times New Roman" w:hAnsi="Times New Roman" w:cs="Times New Roman"/>
          <w:sz w:val="24"/>
          <w:szCs w:val="24"/>
          <w:lang w:val="de-DE"/>
        </w:rPr>
        <w:t xml:space="preserve"> </w:t>
      </w:r>
      <w:r w:rsidR="00831669">
        <w:rPr>
          <w:rFonts w:ascii="Times New Roman" w:eastAsia="Times New Roman" w:hAnsi="Times New Roman" w:cs="Times New Roman"/>
          <w:sz w:val="24"/>
          <w:szCs w:val="24"/>
        </w:rPr>
        <w:t>посебности</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Ученик</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је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у</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средишту</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наставног</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процеса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овај</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вид</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наставе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омогућава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подстицање</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како</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интелектуалних</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тако</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емоционалних</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практичних</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естетских</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способности</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и</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потреба</w:t>
      </w:r>
      <w:r w:rsidRPr="00954AFC">
        <w:rPr>
          <w:rFonts w:ascii="Times New Roman" w:eastAsia="Times New Roman" w:hAnsi="Times New Roman" w:cs="Times New Roman"/>
          <w:sz w:val="24"/>
          <w:szCs w:val="24"/>
          <w:lang w:val="de-DE"/>
        </w:rPr>
        <w:t xml:space="preserve"> </w:t>
      </w:r>
      <w:r w:rsidRPr="007F667F">
        <w:rPr>
          <w:rFonts w:ascii="Times New Roman" w:eastAsia="Times New Roman" w:hAnsi="Times New Roman" w:cs="Times New Roman"/>
          <w:sz w:val="24"/>
          <w:szCs w:val="24"/>
        </w:rPr>
        <w:t>ученика</w:t>
      </w:r>
      <w:r w:rsidRPr="00954AFC">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Од</w:t>
      </w:r>
      <w:r w:rsidR="00552583" w:rsidRPr="00B57A1F">
        <w:rPr>
          <w:rFonts w:ascii="Times New Roman" w:eastAsia="Times New Roman" w:hAnsi="Times New Roman" w:cs="Times New Roman"/>
          <w:sz w:val="24"/>
          <w:szCs w:val="24"/>
          <w:lang w:val="de-DE"/>
        </w:rPr>
        <w:t xml:space="preserve"> </w:t>
      </w:r>
      <w:r w:rsidR="00E30C58">
        <w:rPr>
          <w:rFonts w:ascii="Times New Roman" w:eastAsia="Times New Roman" w:hAnsi="Times New Roman" w:cs="Times New Roman"/>
          <w:sz w:val="24"/>
          <w:szCs w:val="24"/>
          <w:lang w:val="sr-Cyrl-RS"/>
        </w:rPr>
        <w:t xml:space="preserve">великог </w:t>
      </w:r>
      <w:r w:rsidR="00552583" w:rsidRPr="00B57A1F">
        <w:rPr>
          <w:rFonts w:ascii="Times New Roman" w:eastAsia="Times New Roman" w:hAnsi="Times New Roman" w:cs="Times New Roman"/>
          <w:sz w:val="24"/>
          <w:szCs w:val="24"/>
        </w:rPr>
        <w:t>је</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значаја</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мотивисаност</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ученика</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за</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учење</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језика</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подстакнута</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спонтаном</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lastRenderedPageBreak/>
        <w:t>примјеном</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раније</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усвојених</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језичких</w:t>
      </w:r>
      <w:r w:rsidR="00552583" w:rsidRPr="00B57A1F">
        <w:rPr>
          <w:rFonts w:ascii="Times New Roman" w:eastAsia="Times New Roman" w:hAnsi="Times New Roman" w:cs="Times New Roman"/>
          <w:sz w:val="24"/>
          <w:szCs w:val="24"/>
          <w:lang w:val="de-DE"/>
        </w:rPr>
        <w:t xml:space="preserve"> </w:t>
      </w:r>
      <w:r w:rsidR="00552583" w:rsidRPr="00B57A1F">
        <w:rPr>
          <w:rFonts w:ascii="Times New Roman" w:eastAsia="Times New Roman" w:hAnsi="Times New Roman" w:cs="Times New Roman"/>
          <w:sz w:val="24"/>
          <w:szCs w:val="24"/>
        </w:rPr>
        <w:t>структура</w:t>
      </w:r>
      <w:r w:rsidR="00B57A1F">
        <w:rPr>
          <w:rFonts w:ascii="Times New Roman" w:eastAsia="Times New Roman" w:hAnsi="Times New Roman" w:cs="Times New Roman"/>
          <w:color w:val="0070C0"/>
          <w:sz w:val="24"/>
          <w:szCs w:val="24"/>
          <w:lang w:val="sr-Cyrl-RS"/>
        </w:rPr>
        <w:t xml:space="preserve">. </w:t>
      </w:r>
      <w:r w:rsidRPr="00B57A1F">
        <w:rPr>
          <w:rFonts w:ascii="Times New Roman" w:eastAsia="Times New Roman" w:hAnsi="Times New Roman" w:cs="Times New Roman"/>
          <w:sz w:val="24"/>
          <w:szCs w:val="24"/>
          <w:lang w:val="sr-Cyrl-RS"/>
        </w:rPr>
        <w:t>Стављањем ученика у средиште наставног процеса постиже се активност, самоодговорност, иницијативност и креативност ученика у индивидуалном</w:t>
      </w:r>
      <w:r w:rsidR="00831669">
        <w:rPr>
          <w:rFonts w:ascii="Times New Roman" w:eastAsia="Times New Roman" w:hAnsi="Times New Roman" w:cs="Times New Roman"/>
          <w:sz w:val="24"/>
          <w:szCs w:val="24"/>
          <w:lang w:val="sr-Cyrl-RS"/>
        </w:rPr>
        <w:t xml:space="preserve"> и кооперативном учењу и продуктив</w:t>
      </w:r>
      <w:r w:rsidRPr="00B57A1F">
        <w:rPr>
          <w:rFonts w:ascii="Times New Roman" w:eastAsia="Times New Roman" w:hAnsi="Times New Roman" w:cs="Times New Roman"/>
          <w:sz w:val="24"/>
          <w:szCs w:val="24"/>
          <w:lang w:val="sr-Cyrl-RS"/>
        </w:rPr>
        <w:t xml:space="preserve">ној језичкој дјелатности. </w:t>
      </w:r>
      <w:r w:rsidRPr="005163FE">
        <w:rPr>
          <w:rFonts w:ascii="Times New Roman" w:eastAsia="Times New Roman" w:hAnsi="Times New Roman" w:cs="Times New Roman"/>
          <w:sz w:val="24"/>
          <w:szCs w:val="24"/>
          <w:lang w:val="sr-Cyrl-RS"/>
        </w:rPr>
        <w:t xml:space="preserve">Наставник унапређује и помаже самосталан и креативан рад ученика, мотивише и подстиче њихово самопоуздање. Наставу треба поспјешивати и оплемењивати директним контактима са изворним говорнинцима, путем размјене електронских писама, слушања аутентичних текстова и говора, </w:t>
      </w:r>
      <w:r w:rsidR="00687667" w:rsidRPr="005163FE">
        <w:rPr>
          <w:rFonts w:ascii="Times New Roman" w:eastAsia="Times New Roman" w:hAnsi="Times New Roman" w:cs="Times New Roman"/>
          <w:sz w:val="24"/>
          <w:szCs w:val="24"/>
          <w:lang w:val="sr-Cyrl-RS"/>
        </w:rPr>
        <w:t xml:space="preserve">симулирањем свакодневних </w:t>
      </w:r>
      <w:r w:rsidR="00084A03" w:rsidRPr="005163FE">
        <w:rPr>
          <w:rFonts w:ascii="Times New Roman" w:eastAsia="Times New Roman" w:hAnsi="Times New Roman" w:cs="Times New Roman"/>
          <w:sz w:val="24"/>
          <w:szCs w:val="24"/>
          <w:lang w:val="sr-Cyrl-RS"/>
        </w:rPr>
        <w:t xml:space="preserve">и/или </w:t>
      </w:r>
      <w:r w:rsidR="00687667" w:rsidRPr="005163FE">
        <w:rPr>
          <w:rFonts w:ascii="Times New Roman" w:eastAsia="Times New Roman" w:hAnsi="Times New Roman" w:cs="Times New Roman"/>
          <w:sz w:val="24"/>
          <w:szCs w:val="24"/>
          <w:lang w:val="sr-Cyrl-RS"/>
        </w:rPr>
        <w:t>тематских ситација,</w:t>
      </w:r>
      <w:r w:rsidR="00224D56" w:rsidRPr="00B57A1F">
        <w:rPr>
          <w:rFonts w:ascii="Times New Roman" w:eastAsia="Times New Roman" w:hAnsi="Times New Roman" w:cs="Times New Roman"/>
          <w:sz w:val="24"/>
          <w:szCs w:val="24"/>
          <w:lang w:val="sr-Cyrl-RS"/>
        </w:rPr>
        <w:t xml:space="preserve"> </w:t>
      </w:r>
      <w:r w:rsidRPr="005163FE">
        <w:rPr>
          <w:rFonts w:ascii="Times New Roman" w:eastAsia="Times New Roman" w:hAnsi="Times New Roman" w:cs="Times New Roman"/>
          <w:sz w:val="24"/>
          <w:szCs w:val="24"/>
          <w:lang w:val="sr-Cyrl-RS"/>
        </w:rPr>
        <w:t>вођења разговора у којима ученик може да искаже своје мисли и осјећања.</w:t>
      </w:r>
    </w:p>
    <w:p w14:paraId="7EABB1DA" w14:textId="44F335E2" w:rsidR="007F667F" w:rsidRPr="005163FE" w:rsidRDefault="007F667F" w:rsidP="007666EE">
      <w:pPr>
        <w:spacing w:before="240" w:after="0" w:line="276" w:lineRule="auto"/>
        <w:jc w:val="both"/>
        <w:rPr>
          <w:rFonts w:ascii="Times New Roman" w:eastAsia="Times New Roman" w:hAnsi="Times New Roman" w:cs="Times New Roman"/>
          <w:sz w:val="24"/>
          <w:szCs w:val="24"/>
          <w:lang w:val="sr-Cyrl-RS"/>
        </w:rPr>
      </w:pPr>
      <w:r w:rsidRPr="005163FE">
        <w:rPr>
          <w:rFonts w:ascii="Times New Roman" w:eastAsia="Times New Roman" w:hAnsi="Times New Roman" w:cs="Times New Roman"/>
          <w:sz w:val="24"/>
          <w:szCs w:val="24"/>
          <w:lang w:val="sr-Cyrl-RS"/>
        </w:rPr>
        <w:t>Наставни процес је тако конципиран да захтијева доминантну употребу њемачког језика на часу. Ученици се оспособљавају за осамостаљивање и користиће методе и облике рада који подстичу комуникативност, активност, самосталност и продук</w:t>
      </w:r>
      <w:r w:rsidR="00E30C58">
        <w:rPr>
          <w:rFonts w:ascii="Times New Roman" w:eastAsia="Times New Roman" w:hAnsi="Times New Roman" w:cs="Times New Roman"/>
          <w:sz w:val="24"/>
          <w:szCs w:val="24"/>
          <w:lang w:val="sr-Cyrl-RS"/>
        </w:rPr>
        <w:t>тивно</w:t>
      </w:r>
      <w:r w:rsidRPr="005163FE">
        <w:rPr>
          <w:rFonts w:ascii="Times New Roman" w:eastAsia="Times New Roman" w:hAnsi="Times New Roman" w:cs="Times New Roman"/>
          <w:sz w:val="24"/>
          <w:szCs w:val="24"/>
          <w:lang w:val="sr-Cyrl-RS"/>
        </w:rPr>
        <w:t xml:space="preserve"> дјеловање (рад у паровима, групни рад, интервјуи, игре, самостална обрада теме, учење подучавањем, дописивање са вршњацима са њемачког говорног подручја, креативне радионице, </w:t>
      </w:r>
      <w:r w:rsidR="00084A03" w:rsidRPr="005163FE">
        <w:rPr>
          <w:rFonts w:ascii="Times New Roman" w:eastAsia="Times New Roman" w:hAnsi="Times New Roman" w:cs="Times New Roman"/>
          <w:sz w:val="24"/>
          <w:szCs w:val="24"/>
          <w:lang w:val="sr-Cyrl-RS"/>
        </w:rPr>
        <w:t xml:space="preserve">симулације ситуација, </w:t>
      </w:r>
      <w:r w:rsidRPr="005163FE">
        <w:rPr>
          <w:rFonts w:ascii="Times New Roman" w:eastAsia="Times New Roman" w:hAnsi="Times New Roman" w:cs="Times New Roman"/>
          <w:sz w:val="24"/>
          <w:szCs w:val="24"/>
          <w:lang w:val="sr-Cyrl-RS"/>
        </w:rPr>
        <w:t>зидне новине, текстови, колажи, размјена ученика, позивање њемачких аутора и наставника, креативно писање итд.). У изузетним ситуацијама може да се користи и матерњи језик, нарочито у мотивационе сврхе за превазилажење тренутних потешкоћа и као помоћ за самостално учење.</w:t>
      </w:r>
    </w:p>
    <w:p w14:paraId="1BD2F268" w14:textId="77777777" w:rsidR="007F667F" w:rsidRPr="005163FE" w:rsidRDefault="007F667F" w:rsidP="007666EE">
      <w:pPr>
        <w:spacing w:before="240" w:after="0" w:line="276" w:lineRule="auto"/>
        <w:jc w:val="both"/>
        <w:rPr>
          <w:rFonts w:ascii="Times New Roman" w:eastAsia="Times New Roman" w:hAnsi="Times New Roman" w:cs="Times New Roman"/>
          <w:sz w:val="24"/>
          <w:szCs w:val="24"/>
          <w:lang w:val="sr-Cyrl-RS"/>
        </w:rPr>
      </w:pPr>
      <w:r w:rsidRPr="005163FE">
        <w:rPr>
          <w:rFonts w:ascii="Times New Roman" w:eastAsia="Times New Roman" w:hAnsi="Times New Roman" w:cs="Times New Roman"/>
          <w:sz w:val="24"/>
          <w:szCs w:val="24"/>
          <w:lang w:val="sr-Cyrl-RS"/>
        </w:rPr>
        <w:t>За активну употребу језика код ученика се развијају четири језичке вјештине: слушање, говор, читање и писање.</w:t>
      </w:r>
    </w:p>
    <w:p w14:paraId="06AA3D27" w14:textId="77777777" w:rsidR="007F667F" w:rsidRPr="005163FE" w:rsidRDefault="007F667F" w:rsidP="007F667F">
      <w:pPr>
        <w:spacing w:before="240" w:after="240"/>
        <w:jc w:val="both"/>
        <w:rPr>
          <w:rFonts w:ascii="Times New Roman" w:eastAsia="Times New Roman" w:hAnsi="Times New Roman" w:cs="Times New Roman"/>
          <w:sz w:val="24"/>
          <w:szCs w:val="24"/>
          <w:lang w:val="sr-Cyrl-RS"/>
        </w:rPr>
      </w:pPr>
    </w:p>
    <w:p w14:paraId="4BF8AB94" w14:textId="77777777" w:rsidR="007F667F" w:rsidRPr="005163FE" w:rsidRDefault="007F667F" w:rsidP="007F667F">
      <w:pPr>
        <w:spacing w:before="240" w:after="0" w:line="276" w:lineRule="auto"/>
        <w:ind w:left="720"/>
        <w:jc w:val="both"/>
        <w:rPr>
          <w:rFonts w:ascii="Times New Roman" w:eastAsia="Times New Roman" w:hAnsi="Times New Roman" w:cs="Times New Roman"/>
          <w:b/>
          <w:sz w:val="24"/>
          <w:szCs w:val="24"/>
          <w:lang w:val="sr-Cyrl-RS"/>
        </w:rPr>
      </w:pPr>
      <w:r w:rsidRPr="005163FE">
        <w:rPr>
          <w:rFonts w:ascii="Times New Roman" w:eastAsia="Times New Roman" w:hAnsi="Times New Roman" w:cs="Times New Roman"/>
          <w:b/>
          <w:sz w:val="24"/>
          <w:szCs w:val="24"/>
          <w:lang w:val="sr-Cyrl-RS"/>
        </w:rPr>
        <w:t>РЕЦЕПТИВНЕ ВЈЕШТИНЕ</w:t>
      </w:r>
    </w:p>
    <w:p w14:paraId="1DDB1F44" w14:textId="77777777" w:rsidR="007F667F" w:rsidRPr="005163FE" w:rsidRDefault="007F667F" w:rsidP="007F667F">
      <w:pPr>
        <w:spacing w:before="240" w:after="0" w:line="276" w:lineRule="auto"/>
        <w:jc w:val="both"/>
        <w:rPr>
          <w:rFonts w:ascii="Times New Roman" w:eastAsia="Times New Roman" w:hAnsi="Times New Roman" w:cs="Times New Roman"/>
          <w:b/>
          <w:sz w:val="24"/>
          <w:szCs w:val="24"/>
          <w:lang w:val="sr-Cyrl-RS"/>
        </w:rPr>
      </w:pPr>
      <w:r w:rsidRPr="005163FE">
        <w:rPr>
          <w:rFonts w:ascii="Times New Roman" w:eastAsia="Times New Roman" w:hAnsi="Times New Roman" w:cs="Times New Roman"/>
          <w:b/>
          <w:sz w:val="24"/>
          <w:szCs w:val="24"/>
          <w:lang w:val="sr-Cyrl-RS"/>
        </w:rPr>
        <w:t>СЛУШАЊЕ</w:t>
      </w:r>
    </w:p>
    <w:p w14:paraId="7A4B26A7" w14:textId="77777777" w:rsidR="007F667F" w:rsidRPr="005163FE" w:rsidRDefault="007F667F" w:rsidP="007F667F">
      <w:pPr>
        <w:spacing w:before="240" w:after="0" w:line="276" w:lineRule="auto"/>
        <w:jc w:val="both"/>
        <w:rPr>
          <w:rFonts w:ascii="Times New Roman" w:eastAsia="Times New Roman" w:hAnsi="Times New Roman" w:cs="Times New Roman"/>
          <w:sz w:val="24"/>
          <w:szCs w:val="24"/>
          <w:lang w:val="sr-Cyrl-RS"/>
        </w:rPr>
      </w:pPr>
      <w:r w:rsidRPr="005163FE">
        <w:rPr>
          <w:rFonts w:ascii="Times New Roman" w:eastAsia="Times New Roman" w:hAnsi="Times New Roman" w:cs="Times New Roman"/>
          <w:sz w:val="24"/>
          <w:szCs w:val="24"/>
          <w:lang w:val="sr-Cyrl-RS"/>
        </w:rPr>
        <w:t xml:space="preserve">У </w:t>
      </w:r>
      <w:r w:rsidR="00084A03" w:rsidRPr="005163FE">
        <w:rPr>
          <w:rFonts w:ascii="Times New Roman" w:eastAsia="Times New Roman" w:hAnsi="Times New Roman" w:cs="Times New Roman"/>
          <w:sz w:val="24"/>
          <w:szCs w:val="24"/>
          <w:lang w:val="sr-Cyrl-RS"/>
        </w:rPr>
        <w:t>четвртој</w:t>
      </w:r>
      <w:r w:rsidRPr="005163FE">
        <w:rPr>
          <w:rFonts w:ascii="Times New Roman" w:eastAsia="Times New Roman" w:hAnsi="Times New Roman" w:cs="Times New Roman"/>
          <w:sz w:val="24"/>
          <w:szCs w:val="24"/>
          <w:lang w:val="sr-Cyrl-RS"/>
        </w:rPr>
        <w:t xml:space="preserve"> години учења језика ученицима треба као и у претходним годинама континуирано омогућавати слушање изворних говорника са циљем глобалног, селективног или детаљног разумијевања. Зато је веома важно да ученици буду суочени са аутентичним говорним текстовима у свакодневним ситуацијама.</w:t>
      </w:r>
    </w:p>
    <w:p w14:paraId="3016C24A" w14:textId="3436C451" w:rsidR="007F667F" w:rsidRPr="00B57A1F" w:rsidRDefault="007F667F" w:rsidP="007F667F">
      <w:pPr>
        <w:spacing w:before="240" w:after="0" w:line="276" w:lineRule="auto"/>
        <w:jc w:val="both"/>
        <w:rPr>
          <w:rFonts w:ascii="Times New Roman" w:eastAsia="Times New Roman" w:hAnsi="Times New Roman" w:cs="Times New Roman"/>
          <w:sz w:val="24"/>
          <w:szCs w:val="24"/>
          <w:lang w:val="sr-Cyrl-RS"/>
        </w:rPr>
      </w:pPr>
      <w:r w:rsidRPr="005163FE">
        <w:rPr>
          <w:rFonts w:ascii="Times New Roman" w:eastAsia="Times New Roman" w:hAnsi="Times New Roman" w:cs="Times New Roman"/>
          <w:sz w:val="24"/>
          <w:szCs w:val="24"/>
          <w:lang w:val="sr-Cyrl-RS"/>
        </w:rPr>
        <w:t>Слушање је помјерено на дуже текстове</w:t>
      </w:r>
      <w:r w:rsidRPr="00B57A1F">
        <w:rPr>
          <w:rFonts w:ascii="Times New Roman" w:eastAsia="Times New Roman" w:hAnsi="Times New Roman" w:cs="Times New Roman"/>
          <w:sz w:val="24"/>
          <w:szCs w:val="24"/>
          <w:lang w:val="sr-Cyrl-RS"/>
        </w:rPr>
        <w:t>,</w:t>
      </w:r>
      <w:r w:rsidR="00B57A1F">
        <w:rPr>
          <w:rFonts w:ascii="Times New Roman" w:eastAsia="Times New Roman" w:hAnsi="Times New Roman" w:cs="Times New Roman"/>
          <w:sz w:val="24"/>
          <w:szCs w:val="24"/>
          <w:lang w:val="sr-Cyrl-RS"/>
        </w:rPr>
        <w:t xml:space="preserve"> али је дужина тесктова усклађена са могућностима ученика. Према потреби</w:t>
      </w:r>
      <w:r w:rsidRPr="00B57A1F">
        <w:rPr>
          <w:rFonts w:ascii="Times New Roman" w:eastAsia="Times New Roman" w:hAnsi="Times New Roman" w:cs="Times New Roman"/>
          <w:sz w:val="24"/>
          <w:szCs w:val="24"/>
          <w:lang w:val="sr-Cyrl-RS"/>
        </w:rPr>
        <w:t xml:space="preserve"> ученици имају могућност да </w:t>
      </w:r>
      <w:r w:rsidR="00B57A1F">
        <w:rPr>
          <w:rFonts w:ascii="Times New Roman" w:eastAsia="Times New Roman" w:hAnsi="Times New Roman" w:cs="Times New Roman"/>
          <w:sz w:val="24"/>
          <w:szCs w:val="24"/>
          <w:lang w:val="sr-Cyrl-RS"/>
        </w:rPr>
        <w:t>једанпут понове слушање текста.</w:t>
      </w:r>
    </w:p>
    <w:p w14:paraId="742860D4" w14:textId="77777777" w:rsidR="007F667F" w:rsidRPr="005163FE" w:rsidRDefault="007F667F" w:rsidP="007F667F">
      <w:pPr>
        <w:spacing w:before="240" w:after="0" w:line="276" w:lineRule="auto"/>
        <w:jc w:val="both"/>
        <w:rPr>
          <w:rFonts w:ascii="Times New Roman" w:eastAsia="Times New Roman" w:hAnsi="Times New Roman" w:cs="Times New Roman"/>
          <w:sz w:val="24"/>
          <w:szCs w:val="24"/>
          <w:lang w:val="sr-Cyrl-RS"/>
        </w:rPr>
      </w:pPr>
      <w:r w:rsidRPr="00B57A1F">
        <w:rPr>
          <w:rFonts w:ascii="Times New Roman" w:eastAsia="Times New Roman" w:hAnsi="Times New Roman" w:cs="Times New Roman"/>
          <w:sz w:val="24"/>
          <w:szCs w:val="24"/>
          <w:lang w:val="sr-Cyrl-RS"/>
        </w:rPr>
        <w:t xml:space="preserve">Прије слушања текста наставник одговарајућим активностима припрема ученике за успјешно разумијевање садржаја. </w:t>
      </w:r>
      <w:r w:rsidRPr="005163FE">
        <w:rPr>
          <w:rFonts w:ascii="Times New Roman" w:eastAsia="Times New Roman" w:hAnsi="Times New Roman" w:cs="Times New Roman"/>
          <w:sz w:val="24"/>
          <w:szCs w:val="24"/>
          <w:lang w:val="sr-Cyrl-RS"/>
        </w:rPr>
        <w:t>Те активности усм</w:t>
      </w:r>
      <w:r w:rsidRPr="00954AFC">
        <w:rPr>
          <w:rFonts w:ascii="Times New Roman" w:eastAsia="Times New Roman" w:hAnsi="Times New Roman" w:cs="Times New Roman"/>
          <w:sz w:val="24"/>
          <w:szCs w:val="24"/>
          <w:lang w:val="de-DE"/>
        </w:rPr>
        <w:t>j</w:t>
      </w:r>
      <w:r w:rsidRPr="005163FE">
        <w:rPr>
          <w:rFonts w:ascii="Times New Roman" w:eastAsia="Times New Roman" w:hAnsi="Times New Roman" w:cs="Times New Roman"/>
          <w:sz w:val="24"/>
          <w:szCs w:val="24"/>
          <w:lang w:val="sr-Cyrl-RS"/>
        </w:rPr>
        <w:t>еравају пажњу ученика на текст који ће слушати и провјеравају познавање теме, фонда ријечи итд: разговор о теми текста, представљање садржаја, понављање најтежих фраза и израза, а код тежих текстова и писање неких ријечи и фраза на табли.</w:t>
      </w:r>
    </w:p>
    <w:p w14:paraId="4C179DF3" w14:textId="77777777" w:rsidR="007F667F" w:rsidRPr="005163FE" w:rsidRDefault="007F667F" w:rsidP="007F667F">
      <w:pPr>
        <w:spacing w:before="240" w:after="0" w:line="276" w:lineRule="auto"/>
        <w:jc w:val="both"/>
        <w:rPr>
          <w:rFonts w:ascii="Times New Roman" w:eastAsia="Times New Roman" w:hAnsi="Times New Roman" w:cs="Times New Roman"/>
          <w:sz w:val="24"/>
          <w:szCs w:val="24"/>
          <w:lang w:val="sr-Cyrl-RS"/>
        </w:rPr>
      </w:pPr>
    </w:p>
    <w:p w14:paraId="411353B6" w14:textId="77777777" w:rsidR="007F667F" w:rsidRPr="004F5B8A" w:rsidRDefault="007F667F" w:rsidP="007F667F">
      <w:pPr>
        <w:spacing w:before="240" w:after="0" w:line="276" w:lineRule="auto"/>
        <w:jc w:val="both"/>
        <w:rPr>
          <w:rFonts w:ascii="Times New Roman" w:eastAsia="Times New Roman" w:hAnsi="Times New Roman" w:cs="Times New Roman"/>
          <w:b/>
          <w:sz w:val="24"/>
          <w:szCs w:val="24"/>
        </w:rPr>
      </w:pPr>
      <w:r w:rsidRPr="004F5B8A">
        <w:rPr>
          <w:rFonts w:ascii="Times New Roman" w:eastAsia="Times New Roman" w:hAnsi="Times New Roman" w:cs="Times New Roman"/>
          <w:b/>
          <w:sz w:val="24"/>
          <w:szCs w:val="24"/>
        </w:rPr>
        <w:lastRenderedPageBreak/>
        <w:t>Активности прије слушања</w:t>
      </w:r>
    </w:p>
    <w:p w14:paraId="1D7F3E31" w14:textId="77777777" w:rsidR="007F667F" w:rsidRPr="004F5B8A" w:rsidRDefault="007F667F" w:rsidP="007F667F">
      <w:pPr>
        <w:numPr>
          <w:ilvl w:val="0"/>
          <w:numId w:val="6"/>
        </w:num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разговор о теми текста,</w:t>
      </w:r>
    </w:p>
    <w:p w14:paraId="3581A5CF" w14:textId="77777777" w:rsidR="007F667F" w:rsidRPr="004F5B8A" w:rsidRDefault="007F667F" w:rsidP="007F667F">
      <w:pPr>
        <w:numPr>
          <w:ilvl w:val="0"/>
          <w:numId w:val="6"/>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припрема асоциограма и асоцијација на задани појам,</w:t>
      </w:r>
    </w:p>
    <w:p w14:paraId="49C2BF07" w14:textId="77777777" w:rsidR="007F667F" w:rsidRPr="004F5B8A" w:rsidRDefault="007F667F" w:rsidP="007F667F">
      <w:pPr>
        <w:numPr>
          <w:ilvl w:val="0"/>
          <w:numId w:val="6"/>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представљање садржаја помоћу слика,</w:t>
      </w:r>
    </w:p>
    <w:p w14:paraId="4F275EA9" w14:textId="77777777" w:rsidR="007F667F" w:rsidRPr="004F5B8A" w:rsidRDefault="007F667F" w:rsidP="007F667F">
      <w:pPr>
        <w:numPr>
          <w:ilvl w:val="0"/>
          <w:numId w:val="6"/>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представљање кључних ријечи и/или фраза,</w:t>
      </w:r>
    </w:p>
    <w:p w14:paraId="3467618C" w14:textId="77777777" w:rsidR="007F667F" w:rsidRPr="004F5B8A" w:rsidRDefault="007F667F" w:rsidP="007F667F">
      <w:pPr>
        <w:numPr>
          <w:ilvl w:val="0"/>
          <w:numId w:val="6"/>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провјеравање досадашњег познавања теме/садржаја помоћу питања, попуњавањем табела,</w:t>
      </w:r>
    </w:p>
    <w:p w14:paraId="7D15FDC4" w14:textId="77777777" w:rsidR="007F667F" w:rsidRPr="004F5B8A" w:rsidRDefault="007F667F" w:rsidP="007F667F">
      <w:pPr>
        <w:numPr>
          <w:ilvl w:val="0"/>
          <w:numId w:val="6"/>
        </w:numPr>
        <w:spacing w:after="24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упознавање</w:t>
      </w:r>
      <w:proofErr w:type="gramEnd"/>
      <w:r w:rsidRPr="004F5B8A">
        <w:rPr>
          <w:rFonts w:ascii="Times New Roman" w:eastAsia="Times New Roman" w:hAnsi="Times New Roman" w:cs="Times New Roman"/>
          <w:sz w:val="24"/>
          <w:szCs w:val="24"/>
        </w:rPr>
        <w:t xml:space="preserve"> са задатком који ће ученици рјешавати док слушају.</w:t>
      </w:r>
    </w:p>
    <w:p w14:paraId="4FB53419" w14:textId="77777777" w:rsidR="007F667F" w:rsidRPr="004F5B8A" w:rsidRDefault="007F667F" w:rsidP="007F667F">
      <w:pPr>
        <w:spacing w:before="240" w:after="240"/>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У току слушања припреме се одговарајући упоредни задаци са минималним читањем и одговорима.</w:t>
      </w:r>
    </w:p>
    <w:p w14:paraId="759C927F" w14:textId="77777777" w:rsidR="007F667F" w:rsidRPr="004F5B8A" w:rsidRDefault="007F667F" w:rsidP="007F667F">
      <w:p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 xml:space="preserve">Разумијевање онога што се слуша има централну улогу у комуникационом процесу и односи се већином на глобално, селективно </w:t>
      </w:r>
      <w:r>
        <w:rPr>
          <w:rFonts w:ascii="Times New Roman" w:eastAsia="Times New Roman" w:hAnsi="Times New Roman" w:cs="Times New Roman"/>
          <w:sz w:val="24"/>
          <w:szCs w:val="24"/>
        </w:rPr>
        <w:t>и/</w:t>
      </w:r>
      <w:r w:rsidRPr="004F5B8A">
        <w:rPr>
          <w:rFonts w:ascii="Times New Roman" w:eastAsia="Times New Roman" w:hAnsi="Times New Roman" w:cs="Times New Roman"/>
          <w:sz w:val="24"/>
          <w:szCs w:val="24"/>
        </w:rPr>
        <w:t>или детаљно разумијевање послушаних текстова.</w:t>
      </w:r>
    </w:p>
    <w:p w14:paraId="12AD162A" w14:textId="4D68DB73" w:rsidR="007F667F" w:rsidRPr="00411F31" w:rsidRDefault="007F667F" w:rsidP="007F667F">
      <w:pPr>
        <w:spacing w:before="240" w:after="0" w:line="276" w:lineRule="auto"/>
        <w:jc w:val="both"/>
        <w:rPr>
          <w:rFonts w:ascii="Times New Roman" w:eastAsia="Times New Roman" w:hAnsi="Times New Roman" w:cs="Times New Roman"/>
          <w:sz w:val="24"/>
          <w:szCs w:val="24"/>
          <w:lang w:val="sr-Cyrl-RS"/>
        </w:rPr>
      </w:pPr>
      <w:r w:rsidRPr="004F5B8A">
        <w:rPr>
          <w:rFonts w:ascii="Times New Roman" w:eastAsia="Times New Roman" w:hAnsi="Times New Roman" w:cs="Times New Roman"/>
          <w:sz w:val="24"/>
          <w:szCs w:val="24"/>
        </w:rPr>
        <w:t>Ученици треба да се оспособе за разумијевање и у говорним ситуацијама које прате бука и шумови</w:t>
      </w:r>
      <w:r w:rsidR="00411F31">
        <w:rPr>
          <w:rFonts w:ascii="Times New Roman" w:eastAsia="Times New Roman" w:hAnsi="Times New Roman" w:cs="Times New Roman"/>
          <w:sz w:val="24"/>
          <w:szCs w:val="24"/>
          <w:lang w:val="sr-Cyrl-RS"/>
        </w:rPr>
        <w:t>.</w:t>
      </w:r>
    </w:p>
    <w:p w14:paraId="1537FED6" w14:textId="44E5819D" w:rsidR="007F667F" w:rsidRPr="00411F31" w:rsidRDefault="007F667F" w:rsidP="007F667F">
      <w:pPr>
        <w:spacing w:before="240" w:after="0" w:line="276" w:lineRule="auto"/>
        <w:jc w:val="both"/>
        <w:rPr>
          <w:rFonts w:ascii="Times New Roman" w:eastAsia="Times New Roman" w:hAnsi="Times New Roman" w:cs="Times New Roman"/>
          <w:sz w:val="24"/>
          <w:szCs w:val="24"/>
          <w:lang w:val="sr-Cyrl-RS"/>
        </w:rPr>
      </w:pPr>
      <w:r w:rsidRPr="00411F31">
        <w:rPr>
          <w:rFonts w:ascii="Times New Roman" w:eastAsia="Times New Roman" w:hAnsi="Times New Roman" w:cs="Times New Roman"/>
          <w:sz w:val="24"/>
          <w:szCs w:val="24"/>
          <w:lang w:val="sr-Cyrl-RS"/>
        </w:rPr>
        <w:t xml:space="preserve">Слушање текста, према потреби, треба </w:t>
      </w:r>
      <w:r w:rsidR="00411F31">
        <w:rPr>
          <w:rFonts w:ascii="Times New Roman" w:eastAsia="Times New Roman" w:hAnsi="Times New Roman" w:cs="Times New Roman"/>
          <w:sz w:val="24"/>
          <w:szCs w:val="24"/>
          <w:lang w:val="sr-Cyrl-RS"/>
        </w:rPr>
        <w:t xml:space="preserve">једном </w:t>
      </w:r>
      <w:r w:rsidRPr="00411F31">
        <w:rPr>
          <w:rFonts w:ascii="Times New Roman" w:eastAsia="Times New Roman" w:hAnsi="Times New Roman" w:cs="Times New Roman"/>
          <w:sz w:val="24"/>
          <w:szCs w:val="24"/>
          <w:lang w:val="sr-Cyrl-RS"/>
        </w:rPr>
        <w:t xml:space="preserve">поновити, </w:t>
      </w:r>
      <w:r w:rsidR="00411F31">
        <w:rPr>
          <w:rFonts w:ascii="Times New Roman" w:eastAsia="Times New Roman" w:hAnsi="Times New Roman" w:cs="Times New Roman"/>
          <w:sz w:val="24"/>
          <w:szCs w:val="24"/>
          <w:lang w:val="sr-Cyrl-RS"/>
        </w:rPr>
        <w:t xml:space="preserve">а </w:t>
      </w:r>
      <w:r w:rsidRPr="00411F31">
        <w:rPr>
          <w:rFonts w:ascii="Times New Roman" w:eastAsia="Times New Roman" w:hAnsi="Times New Roman" w:cs="Times New Roman"/>
          <w:sz w:val="24"/>
          <w:szCs w:val="24"/>
          <w:lang w:val="sr-Cyrl-RS"/>
        </w:rPr>
        <w:t>затим провјерити колико су ученици разумјели садржину текста (питања и одговори, допуна реченица, кратко усмено препричавање, попуњавање табеле и сл.).</w:t>
      </w:r>
    </w:p>
    <w:p w14:paraId="2038065A" w14:textId="77777777" w:rsidR="007F667F" w:rsidRPr="004F5B8A" w:rsidRDefault="007F667F" w:rsidP="007F667F">
      <w:pPr>
        <w:spacing w:before="240" w:after="0" w:line="276" w:lineRule="auto"/>
        <w:jc w:val="both"/>
        <w:rPr>
          <w:rFonts w:ascii="Times New Roman" w:eastAsia="Times New Roman" w:hAnsi="Times New Roman" w:cs="Times New Roman"/>
          <w:b/>
          <w:sz w:val="24"/>
          <w:szCs w:val="24"/>
        </w:rPr>
      </w:pPr>
      <w:r w:rsidRPr="00411F31">
        <w:rPr>
          <w:rFonts w:ascii="Times New Roman" w:eastAsia="Times New Roman" w:hAnsi="Times New Roman" w:cs="Times New Roman"/>
          <w:b/>
          <w:sz w:val="24"/>
          <w:szCs w:val="24"/>
          <w:lang w:val="sr-Cyrl-RS"/>
        </w:rPr>
        <w:t xml:space="preserve"> </w:t>
      </w:r>
      <w:r w:rsidRPr="004F5B8A">
        <w:rPr>
          <w:rFonts w:ascii="Times New Roman" w:eastAsia="Times New Roman" w:hAnsi="Times New Roman" w:cs="Times New Roman"/>
          <w:b/>
          <w:sz w:val="24"/>
          <w:szCs w:val="24"/>
        </w:rPr>
        <w:t>Активности у току слушања</w:t>
      </w:r>
    </w:p>
    <w:p w14:paraId="20585D6D" w14:textId="77777777" w:rsidR="007F667F" w:rsidRPr="004F5B8A" w:rsidRDefault="007F667F" w:rsidP="007F667F">
      <w:pPr>
        <w:numPr>
          <w:ilvl w:val="0"/>
          <w:numId w:val="7"/>
        </w:num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са одговорима без ријечи (заокруживање, праћење текста на сликама, допуњавање слика),</w:t>
      </w:r>
    </w:p>
    <w:p w14:paraId="7904D0F2" w14:textId="77777777" w:rsidR="00DD4D78" w:rsidRDefault="007F667F" w:rsidP="00DD4D78">
      <w:pPr>
        <w:numPr>
          <w:ilvl w:val="0"/>
          <w:numId w:val="7"/>
        </w:numPr>
        <w:spacing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са</w:t>
      </w:r>
      <w:proofErr w:type="gramEnd"/>
      <w:r w:rsidRPr="004F5B8A">
        <w:rPr>
          <w:rFonts w:ascii="Times New Roman" w:eastAsia="Times New Roman" w:hAnsi="Times New Roman" w:cs="Times New Roman"/>
          <w:sz w:val="24"/>
          <w:szCs w:val="24"/>
        </w:rPr>
        <w:t xml:space="preserve"> одговорима помоћу ријечи (записивање ријечи у свеску, набрајање особа и ствари, допуњавање реченица, одговори тачно/нетачно).</w:t>
      </w:r>
    </w:p>
    <w:p w14:paraId="1F4497DE" w14:textId="77777777" w:rsidR="003756C9" w:rsidRDefault="003756C9" w:rsidP="00DD4D78">
      <w:pPr>
        <w:spacing w:after="0" w:line="276" w:lineRule="auto"/>
        <w:jc w:val="both"/>
        <w:rPr>
          <w:rFonts w:ascii="Times New Roman" w:eastAsia="Times New Roman" w:hAnsi="Times New Roman" w:cs="Times New Roman"/>
          <w:b/>
          <w:sz w:val="24"/>
          <w:szCs w:val="24"/>
        </w:rPr>
      </w:pPr>
    </w:p>
    <w:p w14:paraId="48D0D684" w14:textId="77777777" w:rsidR="007F667F" w:rsidRPr="00DD4D78" w:rsidRDefault="007F667F" w:rsidP="00DD4D78">
      <w:pPr>
        <w:spacing w:after="0" w:line="276" w:lineRule="auto"/>
        <w:jc w:val="both"/>
        <w:rPr>
          <w:rFonts w:ascii="Times New Roman" w:eastAsia="Times New Roman" w:hAnsi="Times New Roman" w:cs="Times New Roman"/>
          <w:sz w:val="24"/>
          <w:szCs w:val="24"/>
        </w:rPr>
      </w:pPr>
      <w:r w:rsidRPr="00DD4D78">
        <w:rPr>
          <w:rFonts w:ascii="Times New Roman" w:eastAsia="Times New Roman" w:hAnsi="Times New Roman" w:cs="Times New Roman"/>
          <w:b/>
          <w:sz w:val="24"/>
          <w:szCs w:val="24"/>
        </w:rPr>
        <w:t>Активности послије слушања</w:t>
      </w:r>
    </w:p>
    <w:p w14:paraId="0EC25083" w14:textId="77777777" w:rsidR="007F667F" w:rsidRPr="004F5B8A" w:rsidRDefault="007F667F" w:rsidP="007F667F">
      <w:p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Послије одслушаног садржаја, ученици провјеравају разумијевање и покушавају да креативно одговоре. При томе се употребљава што више различитих вјежби.</w:t>
      </w:r>
    </w:p>
    <w:p w14:paraId="4F975ACD" w14:textId="77777777" w:rsidR="007F667F" w:rsidRPr="004F5B8A" w:rsidRDefault="007F667F" w:rsidP="007F667F">
      <w:p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Одговор може бити:</w:t>
      </w:r>
    </w:p>
    <w:p w14:paraId="7C834090" w14:textId="77777777" w:rsidR="007F667F" w:rsidRPr="004F5B8A" w:rsidRDefault="007F667F" w:rsidP="007F667F">
      <w:pPr>
        <w:numPr>
          <w:ilvl w:val="0"/>
          <w:numId w:val="9"/>
        </w:num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означавање, распоређивање слика,</w:t>
      </w:r>
    </w:p>
    <w:p w14:paraId="5250C933" w14:textId="77777777" w:rsidR="007F667F" w:rsidRPr="004F5B8A" w:rsidRDefault="007F667F" w:rsidP="007F667F">
      <w:pPr>
        <w:numPr>
          <w:ilvl w:val="0"/>
          <w:numId w:val="9"/>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помоћу ријечи,</w:t>
      </w:r>
    </w:p>
    <w:p w14:paraId="00439128" w14:textId="77777777" w:rsidR="007F667F" w:rsidRPr="004F5B8A" w:rsidRDefault="007F667F" w:rsidP="007F667F">
      <w:pPr>
        <w:numPr>
          <w:ilvl w:val="0"/>
          <w:numId w:val="9"/>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lastRenderedPageBreak/>
        <w:t>помоћу W – питања, тачно/нетачно, помоћу одговора на главна питања,</w:t>
      </w:r>
    </w:p>
    <w:p w14:paraId="3B246706" w14:textId="77777777" w:rsidR="007F667F" w:rsidRPr="004F5B8A" w:rsidRDefault="007F667F" w:rsidP="007F667F">
      <w:pPr>
        <w:numPr>
          <w:ilvl w:val="0"/>
          <w:numId w:val="9"/>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рјешавање задатака вишеструког избора,</w:t>
      </w:r>
    </w:p>
    <w:p w14:paraId="7E91338F" w14:textId="77777777" w:rsidR="007F667F" w:rsidRPr="004F5B8A" w:rsidRDefault="007F667F" w:rsidP="007F667F">
      <w:pPr>
        <w:numPr>
          <w:ilvl w:val="0"/>
          <w:numId w:val="9"/>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уписивање ријечи које недостају у тексту, уписивање података,</w:t>
      </w:r>
    </w:p>
    <w:p w14:paraId="2373F022" w14:textId="77777777" w:rsidR="007F667F" w:rsidRPr="004F5B8A" w:rsidRDefault="007F667F" w:rsidP="007F667F">
      <w:pPr>
        <w:numPr>
          <w:ilvl w:val="0"/>
          <w:numId w:val="9"/>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повезивање текста са сликама, информације и изјаве говорника,</w:t>
      </w:r>
    </w:p>
    <w:p w14:paraId="31D01381" w14:textId="77777777" w:rsidR="007F667F" w:rsidRPr="004F5B8A" w:rsidRDefault="007F667F" w:rsidP="007F667F">
      <w:pPr>
        <w:numPr>
          <w:ilvl w:val="0"/>
          <w:numId w:val="9"/>
        </w:numPr>
        <w:spacing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понављање</w:t>
      </w:r>
      <w:proofErr w:type="gramEnd"/>
      <w:r w:rsidRPr="004F5B8A">
        <w:rPr>
          <w:rFonts w:ascii="Times New Roman" w:eastAsia="Times New Roman" w:hAnsi="Times New Roman" w:cs="Times New Roman"/>
          <w:sz w:val="24"/>
          <w:szCs w:val="24"/>
        </w:rPr>
        <w:t xml:space="preserve"> или препричавање садржаја.</w:t>
      </w:r>
    </w:p>
    <w:p w14:paraId="16891CD3" w14:textId="77777777" w:rsidR="007F667F" w:rsidRPr="004F5B8A" w:rsidRDefault="007F667F" w:rsidP="007F667F">
      <w:pPr>
        <w:spacing w:before="240" w:after="0" w:line="276" w:lineRule="auto"/>
        <w:rPr>
          <w:rFonts w:ascii="Times New Roman" w:eastAsia="Times New Roman" w:hAnsi="Times New Roman" w:cs="Times New Roman"/>
          <w:b/>
          <w:sz w:val="24"/>
          <w:szCs w:val="24"/>
        </w:rPr>
      </w:pPr>
    </w:p>
    <w:p w14:paraId="25237FC7" w14:textId="77777777" w:rsidR="007F667F" w:rsidRPr="004F5B8A" w:rsidRDefault="007F667F" w:rsidP="007F667F">
      <w:pPr>
        <w:spacing w:before="240" w:after="0" w:line="276" w:lineRule="auto"/>
        <w:rPr>
          <w:rFonts w:ascii="Times New Roman" w:eastAsia="Times New Roman" w:hAnsi="Times New Roman" w:cs="Times New Roman"/>
          <w:b/>
          <w:sz w:val="24"/>
          <w:szCs w:val="24"/>
        </w:rPr>
      </w:pPr>
      <w:r w:rsidRPr="004F5B8A">
        <w:rPr>
          <w:rFonts w:ascii="Times New Roman" w:eastAsia="Times New Roman" w:hAnsi="Times New Roman" w:cs="Times New Roman"/>
          <w:b/>
          <w:sz w:val="24"/>
          <w:szCs w:val="24"/>
        </w:rPr>
        <w:t xml:space="preserve"> ЧИТАЊЕ</w:t>
      </w:r>
    </w:p>
    <w:p w14:paraId="5DE9C6D0" w14:textId="3B7639C4" w:rsidR="007F667F" w:rsidRPr="007F667F" w:rsidRDefault="007F667F" w:rsidP="007F667F">
      <w:p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Главни циљ развијања ове вјештине је да се ученици оспособе за читање одговарајућом брзином и разумијевање нових или непознатих текстова, као и да разумију њихову основну идеју, одређене појединачне информације, суштину прочитаног, уочавају поједине детаље или разумијевање на глобалном и селективном нивоу</w:t>
      </w:r>
      <w:r w:rsidRPr="00096828">
        <w:rPr>
          <w:rFonts w:ascii="Times New Roman" w:eastAsia="Times New Roman" w:hAnsi="Times New Roman" w:cs="Times New Roman"/>
          <w:sz w:val="24"/>
          <w:szCs w:val="24"/>
        </w:rPr>
        <w:t>. При одабиру текстова треба водити рачуна о различитим врстама и садржајима текстова, те одабиром обухватити и интегрисати и књижевне</w:t>
      </w:r>
      <w:r w:rsidR="006E6CD1">
        <w:rPr>
          <w:rFonts w:ascii="Times New Roman" w:eastAsia="Times New Roman" w:hAnsi="Times New Roman" w:cs="Times New Roman"/>
          <w:sz w:val="24"/>
          <w:szCs w:val="24"/>
          <w:lang w:val="sr-Cyrl-RS"/>
        </w:rPr>
        <w:t>/позоришне/новинарске</w:t>
      </w:r>
      <w:r w:rsidRPr="00096828">
        <w:rPr>
          <w:rFonts w:ascii="Times New Roman" w:eastAsia="Times New Roman" w:hAnsi="Times New Roman" w:cs="Times New Roman"/>
          <w:sz w:val="24"/>
          <w:szCs w:val="24"/>
        </w:rPr>
        <w:t xml:space="preserve"> текстове примјерене узрасту и интересовањима ученика.</w:t>
      </w:r>
      <w:r w:rsidR="006E6CD1">
        <w:rPr>
          <w:rFonts w:ascii="Times New Roman" w:eastAsia="Times New Roman" w:hAnsi="Times New Roman" w:cs="Times New Roman"/>
          <w:sz w:val="24"/>
          <w:szCs w:val="24"/>
          <w:lang w:val="sr-Cyrl-RS"/>
        </w:rPr>
        <w:t xml:space="preserve"> </w:t>
      </w:r>
      <w:r w:rsidRPr="006E6CD1">
        <w:rPr>
          <w:rFonts w:ascii="Times New Roman" w:eastAsia="Times New Roman" w:hAnsi="Times New Roman" w:cs="Times New Roman"/>
          <w:sz w:val="24"/>
          <w:szCs w:val="24"/>
          <w:lang w:val="sr-Cyrl-RS"/>
        </w:rPr>
        <w:t xml:space="preserve">Веома је важно да ученици разумију суштину текста користећи и помоћ слика, симбола и слично. </w:t>
      </w:r>
      <w:r w:rsidRPr="007F667F">
        <w:rPr>
          <w:rFonts w:ascii="Times New Roman" w:eastAsia="Times New Roman" w:hAnsi="Times New Roman" w:cs="Times New Roman"/>
          <w:sz w:val="24"/>
          <w:szCs w:val="24"/>
        </w:rPr>
        <w:t>Рад на тексту обухвата три фазе: активности прије читања, у току читања и послије читања.</w:t>
      </w:r>
    </w:p>
    <w:p w14:paraId="6C7D0B60" w14:textId="77777777" w:rsidR="007F667F" w:rsidRPr="007F667F" w:rsidRDefault="007F667F" w:rsidP="007F667F">
      <w:pPr>
        <w:spacing w:before="240" w:after="240"/>
        <w:jc w:val="both"/>
        <w:rPr>
          <w:rFonts w:ascii="Times New Roman" w:eastAsia="Times New Roman" w:hAnsi="Times New Roman" w:cs="Times New Roman"/>
          <w:b/>
          <w:sz w:val="24"/>
          <w:szCs w:val="24"/>
        </w:rPr>
      </w:pPr>
    </w:p>
    <w:p w14:paraId="142A5EB5" w14:textId="77777777" w:rsidR="007F667F" w:rsidRPr="004F5B8A" w:rsidRDefault="007F667F" w:rsidP="007F667F">
      <w:pPr>
        <w:spacing w:before="240" w:after="240"/>
        <w:jc w:val="both"/>
        <w:rPr>
          <w:rFonts w:ascii="Times New Roman" w:eastAsia="Times New Roman" w:hAnsi="Times New Roman" w:cs="Times New Roman"/>
          <w:b/>
          <w:sz w:val="24"/>
          <w:szCs w:val="24"/>
        </w:rPr>
      </w:pPr>
      <w:r w:rsidRPr="004F5B8A">
        <w:rPr>
          <w:rFonts w:ascii="Times New Roman" w:eastAsia="Times New Roman" w:hAnsi="Times New Roman" w:cs="Times New Roman"/>
          <w:b/>
          <w:sz w:val="24"/>
          <w:szCs w:val="24"/>
        </w:rPr>
        <w:t>Активности прије читања текста</w:t>
      </w:r>
    </w:p>
    <w:p w14:paraId="388010E8" w14:textId="77777777" w:rsidR="007F667F" w:rsidRPr="004F5B8A" w:rsidRDefault="007F667F" w:rsidP="007F667F">
      <w:pPr>
        <w:numPr>
          <w:ilvl w:val="0"/>
          <w:numId w:val="13"/>
        </w:num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разговор о тексту са којим побудимо интересовање, активирамо искуства и предзнања ученика,</w:t>
      </w:r>
    </w:p>
    <w:p w14:paraId="2415753E" w14:textId="1C09CC23" w:rsidR="007F667F" w:rsidRPr="004F5B8A" w:rsidRDefault="007F667F" w:rsidP="007F667F">
      <w:pPr>
        <w:numPr>
          <w:ilvl w:val="0"/>
          <w:numId w:val="13"/>
        </w:numPr>
        <w:spacing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на</w:t>
      </w:r>
      <w:proofErr w:type="gramEnd"/>
      <w:r w:rsidRPr="004F5B8A">
        <w:rPr>
          <w:rFonts w:ascii="Times New Roman" w:eastAsia="Times New Roman" w:hAnsi="Times New Roman" w:cs="Times New Roman"/>
          <w:sz w:val="24"/>
          <w:szCs w:val="24"/>
        </w:rPr>
        <w:t xml:space="preserve"> основу сликовног, звучног и /или визуелног стимуланса и кључних ријечи ученици </w:t>
      </w:r>
      <w:r w:rsidR="00E30C58">
        <w:rPr>
          <w:rFonts w:ascii="Times New Roman" w:eastAsia="Times New Roman" w:hAnsi="Times New Roman" w:cs="Times New Roman"/>
          <w:sz w:val="24"/>
          <w:szCs w:val="24"/>
          <w:lang w:val="sr-Cyrl-RS"/>
        </w:rPr>
        <w:t>износе претпоставке</w:t>
      </w:r>
      <w:r w:rsidRPr="004F5B8A">
        <w:rPr>
          <w:rFonts w:ascii="Times New Roman" w:eastAsia="Times New Roman" w:hAnsi="Times New Roman" w:cs="Times New Roman"/>
          <w:sz w:val="24"/>
          <w:szCs w:val="24"/>
        </w:rPr>
        <w:t xml:space="preserve"> о садржају текста.</w:t>
      </w:r>
    </w:p>
    <w:p w14:paraId="663F80A5" w14:textId="77777777" w:rsidR="007F667F" w:rsidRPr="004F5B8A" w:rsidRDefault="007F667F" w:rsidP="007F667F">
      <w:pPr>
        <w:spacing w:before="240" w:after="0" w:line="276" w:lineRule="auto"/>
        <w:jc w:val="both"/>
        <w:rPr>
          <w:rFonts w:ascii="Times New Roman" w:eastAsia="Times New Roman" w:hAnsi="Times New Roman" w:cs="Times New Roman"/>
          <w:b/>
          <w:sz w:val="24"/>
          <w:szCs w:val="24"/>
        </w:rPr>
      </w:pPr>
    </w:p>
    <w:p w14:paraId="2D3731D4" w14:textId="77777777" w:rsidR="007F667F" w:rsidRPr="004F5B8A" w:rsidRDefault="007F667F" w:rsidP="007F667F">
      <w:pPr>
        <w:spacing w:before="240" w:after="0" w:line="276" w:lineRule="auto"/>
        <w:jc w:val="both"/>
        <w:rPr>
          <w:rFonts w:ascii="Times New Roman" w:eastAsia="Times New Roman" w:hAnsi="Times New Roman" w:cs="Times New Roman"/>
          <w:b/>
          <w:sz w:val="24"/>
          <w:szCs w:val="24"/>
        </w:rPr>
      </w:pPr>
      <w:r w:rsidRPr="004F5B8A">
        <w:rPr>
          <w:rFonts w:ascii="Times New Roman" w:eastAsia="Times New Roman" w:hAnsi="Times New Roman" w:cs="Times New Roman"/>
          <w:b/>
          <w:sz w:val="24"/>
          <w:szCs w:val="24"/>
        </w:rPr>
        <w:t>Активности у току читања</w:t>
      </w:r>
    </w:p>
    <w:p w14:paraId="397F5D78" w14:textId="77777777" w:rsidR="007F667F" w:rsidRPr="004F5B8A" w:rsidRDefault="007F667F" w:rsidP="007F667F">
      <w:pPr>
        <w:numPr>
          <w:ilvl w:val="0"/>
          <w:numId w:val="10"/>
        </w:numPr>
        <w:spacing w:before="240"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разумијевање</w:t>
      </w:r>
      <w:proofErr w:type="gramEnd"/>
      <w:r w:rsidRPr="004F5B8A">
        <w:rPr>
          <w:rFonts w:ascii="Times New Roman" w:eastAsia="Times New Roman" w:hAnsi="Times New Roman" w:cs="Times New Roman"/>
          <w:sz w:val="24"/>
          <w:szCs w:val="24"/>
        </w:rPr>
        <w:t xml:space="preserve"> садржаја (опис особа и њихов карактер, активности у слободно вријеме, савјети, медији,...),</w:t>
      </w:r>
    </w:p>
    <w:p w14:paraId="66319B0F"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преношење података у табеле,</w:t>
      </w:r>
    </w:p>
    <w:p w14:paraId="18167FD2"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повезивање текста са сликама или дијаграмима,</w:t>
      </w:r>
    </w:p>
    <w:p w14:paraId="323247F3"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подвлачење занимљивих и употребљених израза,</w:t>
      </w:r>
    </w:p>
    <w:p w14:paraId="4DFEF2A5"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писање одређених ријечи,</w:t>
      </w:r>
    </w:p>
    <w:p w14:paraId="48AF74B7"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lastRenderedPageBreak/>
        <w:t>сређивање помијешаних слика, ријечи, фраза,</w:t>
      </w:r>
    </w:p>
    <w:p w14:paraId="0E1D62FB"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придруживање поднаслова дијеловима текста,</w:t>
      </w:r>
    </w:p>
    <w:p w14:paraId="186AEA23" w14:textId="77777777" w:rsidR="007F667F" w:rsidRPr="004F5B8A" w:rsidRDefault="007F667F" w:rsidP="007F667F">
      <w:pPr>
        <w:numPr>
          <w:ilvl w:val="0"/>
          <w:numId w:val="10"/>
        </w:numPr>
        <w:spacing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утврђивање</w:t>
      </w:r>
      <w:proofErr w:type="gramEnd"/>
      <w:r w:rsidRPr="004F5B8A">
        <w:rPr>
          <w:rFonts w:ascii="Times New Roman" w:eastAsia="Times New Roman" w:hAnsi="Times New Roman" w:cs="Times New Roman"/>
          <w:sz w:val="24"/>
          <w:szCs w:val="24"/>
        </w:rPr>
        <w:t xml:space="preserve"> хронолошког редослиједа реченица.</w:t>
      </w:r>
    </w:p>
    <w:p w14:paraId="58A507F8" w14:textId="77777777" w:rsidR="007F667F" w:rsidRPr="004F5B8A" w:rsidRDefault="007F667F" w:rsidP="007F667F">
      <w:pPr>
        <w:spacing w:before="240" w:after="0" w:line="276" w:lineRule="auto"/>
        <w:jc w:val="both"/>
        <w:rPr>
          <w:rFonts w:ascii="Times New Roman" w:eastAsia="Times New Roman" w:hAnsi="Times New Roman" w:cs="Times New Roman"/>
          <w:b/>
          <w:sz w:val="24"/>
          <w:szCs w:val="24"/>
        </w:rPr>
      </w:pPr>
    </w:p>
    <w:p w14:paraId="4E2FAB54" w14:textId="77777777" w:rsidR="007F667F" w:rsidRPr="004F5B8A" w:rsidRDefault="007F667F" w:rsidP="007F667F">
      <w:pPr>
        <w:spacing w:before="240" w:after="0" w:line="276" w:lineRule="auto"/>
        <w:jc w:val="both"/>
        <w:rPr>
          <w:rFonts w:ascii="Times New Roman" w:eastAsia="Times New Roman" w:hAnsi="Times New Roman" w:cs="Times New Roman"/>
          <w:b/>
          <w:sz w:val="24"/>
          <w:szCs w:val="24"/>
        </w:rPr>
      </w:pPr>
      <w:r w:rsidRPr="004F5B8A">
        <w:rPr>
          <w:rFonts w:ascii="Times New Roman" w:eastAsia="Times New Roman" w:hAnsi="Times New Roman" w:cs="Times New Roman"/>
          <w:b/>
          <w:sz w:val="24"/>
          <w:szCs w:val="24"/>
        </w:rPr>
        <w:t>Активности послије читања (којима се провјерава разумијевање прочитаног текста)</w:t>
      </w:r>
    </w:p>
    <w:p w14:paraId="15CCA77C" w14:textId="77777777" w:rsidR="007F667F" w:rsidRPr="004F5B8A" w:rsidRDefault="007F667F" w:rsidP="007F667F">
      <w:pPr>
        <w:numPr>
          <w:ilvl w:val="0"/>
          <w:numId w:val="17"/>
        </w:numPr>
        <w:spacing w:before="240"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повезивање текста са сликама или дијаграмима,</w:t>
      </w:r>
    </w:p>
    <w:p w14:paraId="6741FE16" w14:textId="77777777" w:rsidR="007F667F" w:rsidRPr="004F5B8A" w:rsidRDefault="007F667F" w:rsidP="007F667F">
      <w:pPr>
        <w:numPr>
          <w:ilvl w:val="0"/>
          <w:numId w:val="17"/>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одговори на питања, избор правилних и погрешних тврдњи,</w:t>
      </w:r>
    </w:p>
    <w:p w14:paraId="69BD7B1D" w14:textId="77777777" w:rsidR="007F667F" w:rsidRPr="004F5B8A" w:rsidRDefault="007F667F" w:rsidP="007F667F">
      <w:pPr>
        <w:numPr>
          <w:ilvl w:val="0"/>
          <w:numId w:val="17"/>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сређивање помијешаних дијелова текста,</w:t>
      </w:r>
    </w:p>
    <w:p w14:paraId="252901AC" w14:textId="77777777" w:rsidR="007F667F" w:rsidRPr="004F5B8A" w:rsidRDefault="007F667F" w:rsidP="007F667F">
      <w:pPr>
        <w:numPr>
          <w:ilvl w:val="0"/>
          <w:numId w:val="17"/>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лична објашњења текста,</w:t>
      </w:r>
    </w:p>
    <w:p w14:paraId="3131D9CF" w14:textId="121F2DF2" w:rsidR="007F667F" w:rsidRPr="004F5B8A" w:rsidRDefault="00E30C58" w:rsidP="007F667F">
      <w:pPr>
        <w:numPr>
          <w:ilvl w:val="0"/>
          <w:numId w:val="1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кратко препричавање </w:t>
      </w:r>
      <w:r w:rsidR="007F667F" w:rsidRPr="004F5B8A">
        <w:rPr>
          <w:rFonts w:ascii="Times New Roman" w:eastAsia="Times New Roman" w:hAnsi="Times New Roman" w:cs="Times New Roman"/>
          <w:sz w:val="24"/>
          <w:szCs w:val="24"/>
        </w:rPr>
        <w:t>садржај</w:t>
      </w:r>
      <w:r>
        <w:rPr>
          <w:rFonts w:ascii="Times New Roman" w:eastAsia="Times New Roman" w:hAnsi="Times New Roman" w:cs="Times New Roman"/>
          <w:sz w:val="24"/>
          <w:szCs w:val="24"/>
          <w:lang w:val="sr-Cyrl-RS"/>
        </w:rPr>
        <w:t>а</w:t>
      </w:r>
      <w:r w:rsidR="007F667F" w:rsidRPr="004F5B8A">
        <w:rPr>
          <w:rFonts w:ascii="Times New Roman" w:eastAsia="Times New Roman" w:hAnsi="Times New Roman" w:cs="Times New Roman"/>
          <w:sz w:val="24"/>
          <w:szCs w:val="24"/>
        </w:rPr>
        <w:t xml:space="preserve"> текста, изражавање мишљења о тексту,</w:t>
      </w:r>
    </w:p>
    <w:p w14:paraId="607DA81F" w14:textId="51324A78" w:rsidR="007F667F" w:rsidRPr="004F5B8A" w:rsidRDefault="007F667F" w:rsidP="007F667F">
      <w:pPr>
        <w:numPr>
          <w:ilvl w:val="0"/>
          <w:numId w:val="17"/>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 xml:space="preserve">промјена </w:t>
      </w:r>
      <w:r w:rsidR="00E30C58">
        <w:rPr>
          <w:rFonts w:ascii="Times New Roman" w:eastAsia="Times New Roman" w:hAnsi="Times New Roman" w:cs="Times New Roman"/>
          <w:sz w:val="24"/>
          <w:szCs w:val="24"/>
          <w:lang w:val="sr-Cyrl-RS"/>
        </w:rPr>
        <w:t xml:space="preserve">врсте </w:t>
      </w:r>
      <w:r w:rsidRPr="004F5B8A">
        <w:rPr>
          <w:rFonts w:ascii="Times New Roman" w:eastAsia="Times New Roman" w:hAnsi="Times New Roman" w:cs="Times New Roman"/>
          <w:sz w:val="24"/>
          <w:szCs w:val="24"/>
        </w:rPr>
        <w:t>текста (нпр. интервју у игри улога),</w:t>
      </w:r>
    </w:p>
    <w:p w14:paraId="4FA7A9DE" w14:textId="77777777" w:rsidR="007F667F" w:rsidRPr="004F5B8A" w:rsidRDefault="007F667F" w:rsidP="007F667F">
      <w:pPr>
        <w:numPr>
          <w:ilvl w:val="0"/>
          <w:numId w:val="17"/>
        </w:numPr>
        <w:spacing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писање</w:t>
      </w:r>
      <w:proofErr w:type="gramEnd"/>
      <w:r w:rsidRPr="004F5B8A">
        <w:rPr>
          <w:rFonts w:ascii="Times New Roman" w:eastAsia="Times New Roman" w:hAnsi="Times New Roman" w:cs="Times New Roman"/>
          <w:sz w:val="24"/>
          <w:szCs w:val="24"/>
        </w:rPr>
        <w:t xml:space="preserve"> текста у другом времену или лицу (језичка компонента).</w:t>
      </w:r>
    </w:p>
    <w:p w14:paraId="6E2C861C" w14:textId="77777777" w:rsidR="007F667F" w:rsidRPr="001F290B" w:rsidRDefault="007F667F" w:rsidP="007F667F">
      <w:pPr>
        <w:spacing w:before="240" w:after="0" w:line="276" w:lineRule="auto"/>
        <w:jc w:val="both"/>
        <w:rPr>
          <w:rFonts w:ascii="Times New Roman" w:eastAsia="Times New Roman" w:hAnsi="Times New Roman" w:cs="Times New Roman"/>
          <w:b/>
          <w:sz w:val="24"/>
          <w:szCs w:val="24"/>
        </w:rPr>
      </w:pPr>
    </w:p>
    <w:p w14:paraId="3D21BF8E" w14:textId="77777777" w:rsidR="007F667F" w:rsidRPr="007F667F" w:rsidRDefault="007F667F" w:rsidP="007F667F">
      <w:pPr>
        <w:spacing w:before="240" w:after="0" w:line="276" w:lineRule="auto"/>
        <w:ind w:left="720"/>
        <w:jc w:val="both"/>
        <w:rPr>
          <w:rFonts w:ascii="Times New Roman" w:eastAsia="Times New Roman" w:hAnsi="Times New Roman" w:cs="Times New Roman"/>
          <w:b/>
          <w:sz w:val="24"/>
          <w:szCs w:val="24"/>
        </w:rPr>
      </w:pPr>
      <w:r w:rsidRPr="007F667F">
        <w:rPr>
          <w:rFonts w:ascii="Times New Roman" w:eastAsia="Times New Roman" w:hAnsi="Times New Roman" w:cs="Times New Roman"/>
          <w:b/>
          <w:sz w:val="24"/>
          <w:szCs w:val="24"/>
        </w:rPr>
        <w:t>ПРОДУКТИВНЕ ВЈЕШТИНЕ</w:t>
      </w:r>
    </w:p>
    <w:p w14:paraId="52BE8D44" w14:textId="77777777" w:rsidR="007F667F" w:rsidRPr="007F667F" w:rsidRDefault="007F667F" w:rsidP="007F667F">
      <w:pPr>
        <w:spacing w:before="240" w:after="0" w:line="276" w:lineRule="auto"/>
        <w:jc w:val="both"/>
        <w:rPr>
          <w:rFonts w:ascii="Times New Roman" w:eastAsia="Times New Roman" w:hAnsi="Times New Roman" w:cs="Times New Roman"/>
          <w:b/>
          <w:sz w:val="24"/>
          <w:szCs w:val="24"/>
        </w:rPr>
      </w:pPr>
      <w:r w:rsidRPr="007F667F">
        <w:rPr>
          <w:rFonts w:ascii="Times New Roman" w:eastAsia="Times New Roman" w:hAnsi="Times New Roman" w:cs="Times New Roman"/>
          <w:b/>
          <w:sz w:val="24"/>
          <w:szCs w:val="24"/>
        </w:rPr>
        <w:t xml:space="preserve"> ГОВОР</w:t>
      </w:r>
    </w:p>
    <w:p w14:paraId="733E4C02" w14:textId="56D9CB9B" w:rsidR="007F667F" w:rsidRPr="007F667F" w:rsidRDefault="007F667F" w:rsidP="007F667F">
      <w:pPr>
        <w:spacing w:before="240" w:after="0" w:line="276" w:lineRule="auto"/>
        <w:jc w:val="both"/>
        <w:rPr>
          <w:rFonts w:ascii="Times New Roman" w:eastAsia="Times New Roman" w:hAnsi="Times New Roman" w:cs="Times New Roman"/>
          <w:sz w:val="24"/>
          <w:szCs w:val="24"/>
        </w:rPr>
      </w:pPr>
      <w:r w:rsidRPr="007F667F">
        <w:rPr>
          <w:rFonts w:ascii="Times New Roman" w:eastAsia="Times New Roman" w:hAnsi="Times New Roman" w:cs="Times New Roman"/>
          <w:sz w:val="24"/>
          <w:szCs w:val="24"/>
        </w:rPr>
        <w:t>Иако комуникативни приступ у настави подразумијева усклађеност све четири језичке вјештине, посебну пажњу треба посвећивати развијању вјештине говора. При томе се бирају теме које интересују ученике и произлазе из природне ситуације, из разговора у разреду или симулиране ситуације ван школе. У овим активностима требало би да учествује што више ученика, па се настава изводи у групама или у паровима. За такав начин извођења наставе потребна је добра припрема за рад, јер спречава евентуалне проблеме дисциплине, а подстиче да се премосте разлике у знању и способностима појединаца. Да би се сви ученици мотивисали, п</w:t>
      </w:r>
      <w:r w:rsidR="006E6CD1">
        <w:rPr>
          <w:rFonts w:ascii="Times New Roman" w:eastAsia="Times New Roman" w:hAnsi="Times New Roman" w:cs="Times New Roman"/>
          <w:sz w:val="24"/>
          <w:szCs w:val="24"/>
          <w:lang w:val="sr-Cyrl-RS"/>
        </w:rPr>
        <w:t>рикладно</w:t>
      </w:r>
      <w:r w:rsidRPr="007F667F">
        <w:rPr>
          <w:rFonts w:ascii="Times New Roman" w:eastAsia="Times New Roman" w:hAnsi="Times New Roman" w:cs="Times New Roman"/>
          <w:sz w:val="24"/>
          <w:szCs w:val="24"/>
        </w:rPr>
        <w:t xml:space="preserve"> је укључити их у једноставне говорне задатке: игре, касније у рад у групи или у разговор двоје и више ученика, у играње улога, симулирање ситуација и слично. Временом активности ученика треба све више усмјеравати на самостално препричавање, </w:t>
      </w:r>
      <w:r w:rsidRPr="00B57A1F">
        <w:rPr>
          <w:rFonts w:ascii="Times New Roman" w:eastAsia="Times New Roman" w:hAnsi="Times New Roman" w:cs="Times New Roman"/>
          <w:sz w:val="24"/>
          <w:szCs w:val="24"/>
        </w:rPr>
        <w:t xml:space="preserve">извјештавање, </w:t>
      </w:r>
      <w:r w:rsidR="00AC3D64" w:rsidRPr="00B57A1F">
        <w:rPr>
          <w:rFonts w:ascii="Times New Roman" w:eastAsia="Times New Roman" w:hAnsi="Times New Roman" w:cs="Times New Roman"/>
          <w:sz w:val="24"/>
          <w:szCs w:val="24"/>
        </w:rPr>
        <w:t xml:space="preserve">описивање, </w:t>
      </w:r>
      <w:r w:rsidRPr="007F667F">
        <w:rPr>
          <w:rFonts w:ascii="Times New Roman" w:eastAsia="Times New Roman" w:hAnsi="Times New Roman" w:cs="Times New Roman"/>
          <w:sz w:val="24"/>
          <w:szCs w:val="24"/>
        </w:rPr>
        <w:t>препричавање догађаја, приче.</w:t>
      </w:r>
    </w:p>
    <w:p w14:paraId="37F6CE8E" w14:textId="77777777" w:rsidR="007F667F" w:rsidRPr="007F667F" w:rsidRDefault="007F667F" w:rsidP="007F667F">
      <w:pPr>
        <w:spacing w:before="240" w:after="240"/>
        <w:jc w:val="both"/>
        <w:rPr>
          <w:rFonts w:ascii="Times New Roman" w:eastAsia="Times New Roman" w:hAnsi="Times New Roman" w:cs="Times New Roman"/>
          <w:sz w:val="24"/>
          <w:szCs w:val="24"/>
        </w:rPr>
      </w:pPr>
      <w:r w:rsidRPr="007F667F">
        <w:rPr>
          <w:rFonts w:ascii="Times New Roman" w:eastAsia="Times New Roman" w:hAnsi="Times New Roman" w:cs="Times New Roman"/>
          <w:sz w:val="24"/>
          <w:szCs w:val="24"/>
        </w:rPr>
        <w:t>У разговору ученици треба да размјењују мишљења о стварима и ситуацијама. Важно је да је циљ разговора смислен, тако да ученици стварно траже информације, дођу до неког рјешења или реалног закључка у којем могу формирати лични став.</w:t>
      </w:r>
    </w:p>
    <w:p w14:paraId="125EF1BC" w14:textId="77777777" w:rsidR="007F667F" w:rsidRPr="007F667F" w:rsidRDefault="007F667F" w:rsidP="007F667F">
      <w:pPr>
        <w:spacing w:before="240" w:after="0" w:line="276" w:lineRule="auto"/>
        <w:jc w:val="both"/>
        <w:rPr>
          <w:rFonts w:ascii="Times New Roman" w:eastAsia="Times New Roman" w:hAnsi="Times New Roman" w:cs="Times New Roman"/>
          <w:sz w:val="24"/>
          <w:szCs w:val="24"/>
        </w:rPr>
      </w:pPr>
      <w:r w:rsidRPr="007F667F">
        <w:rPr>
          <w:rFonts w:ascii="Times New Roman" w:eastAsia="Times New Roman" w:hAnsi="Times New Roman" w:cs="Times New Roman"/>
          <w:sz w:val="24"/>
          <w:szCs w:val="24"/>
        </w:rPr>
        <w:lastRenderedPageBreak/>
        <w:t>У току спонтане вјежбе течног говора ученике не прекидамо. Одступања и грешке записујемо, а послије рада их представимо и поправимо или направимо одговарајуће вјежбе за њихово елиминисање. Често прекидање и поправљање дјелује збуњујуће на ученике и не води ка самосталности и стваралаштву.</w:t>
      </w:r>
    </w:p>
    <w:p w14:paraId="5F6C6C19" w14:textId="77777777" w:rsidR="007F667F" w:rsidRPr="007F667F" w:rsidRDefault="007F667F" w:rsidP="007F667F">
      <w:pPr>
        <w:spacing w:before="240" w:after="0" w:line="276" w:lineRule="auto"/>
        <w:jc w:val="both"/>
        <w:rPr>
          <w:rFonts w:ascii="Times New Roman" w:eastAsia="Times New Roman" w:hAnsi="Times New Roman" w:cs="Times New Roman"/>
          <w:sz w:val="24"/>
          <w:szCs w:val="24"/>
        </w:rPr>
      </w:pPr>
      <w:r w:rsidRPr="00096828">
        <w:rPr>
          <w:rFonts w:ascii="Times New Roman" w:eastAsia="Times New Roman" w:hAnsi="Times New Roman" w:cs="Times New Roman"/>
          <w:sz w:val="24"/>
          <w:szCs w:val="24"/>
        </w:rPr>
        <w:t>Њ</w:t>
      </w:r>
      <w:r w:rsidRPr="007F667F">
        <w:rPr>
          <w:rFonts w:ascii="Times New Roman" w:eastAsia="Times New Roman" w:hAnsi="Times New Roman" w:cs="Times New Roman"/>
          <w:sz w:val="24"/>
          <w:szCs w:val="24"/>
        </w:rPr>
        <w:t xml:space="preserve">емачки језик </w:t>
      </w:r>
      <w:r w:rsidRPr="00096828">
        <w:rPr>
          <w:rFonts w:ascii="Times New Roman" w:eastAsia="Times New Roman" w:hAnsi="Times New Roman" w:cs="Times New Roman"/>
          <w:sz w:val="24"/>
          <w:szCs w:val="24"/>
        </w:rPr>
        <w:t xml:space="preserve">се </w:t>
      </w:r>
      <w:r w:rsidRPr="007F667F">
        <w:rPr>
          <w:rFonts w:ascii="Times New Roman" w:eastAsia="Times New Roman" w:hAnsi="Times New Roman" w:cs="Times New Roman"/>
          <w:sz w:val="24"/>
          <w:szCs w:val="24"/>
        </w:rPr>
        <w:t>користи као језик комуникације у одјељењу. Устаљене активности, упутства за активности, коментаре на ученички рад треба изражавати на њемачком језику. Успостављању амбијента може допринијети и уношење елемената културе земаља њемачког говорног подручја у учионицу.</w:t>
      </w:r>
    </w:p>
    <w:p w14:paraId="5D7BDAC4" w14:textId="77777777" w:rsidR="007F667F" w:rsidRPr="007F667F" w:rsidRDefault="007F667F" w:rsidP="007F667F">
      <w:pPr>
        <w:spacing w:before="240" w:after="0" w:line="276" w:lineRule="auto"/>
        <w:jc w:val="both"/>
        <w:rPr>
          <w:rFonts w:ascii="Times New Roman" w:eastAsia="Times New Roman" w:hAnsi="Times New Roman" w:cs="Times New Roman"/>
          <w:b/>
          <w:sz w:val="24"/>
          <w:szCs w:val="24"/>
        </w:rPr>
      </w:pPr>
    </w:p>
    <w:p w14:paraId="73846951" w14:textId="77777777" w:rsidR="007F667F" w:rsidRPr="007F667F" w:rsidRDefault="007F667F" w:rsidP="007F667F">
      <w:pPr>
        <w:spacing w:before="240" w:after="0" w:line="276" w:lineRule="auto"/>
        <w:jc w:val="both"/>
        <w:rPr>
          <w:rFonts w:ascii="Times New Roman" w:eastAsia="Times New Roman" w:hAnsi="Times New Roman" w:cs="Times New Roman"/>
          <w:b/>
          <w:sz w:val="24"/>
          <w:szCs w:val="24"/>
        </w:rPr>
      </w:pPr>
      <w:r w:rsidRPr="007F667F">
        <w:rPr>
          <w:rFonts w:ascii="Times New Roman" w:eastAsia="Times New Roman" w:hAnsi="Times New Roman" w:cs="Times New Roman"/>
          <w:b/>
          <w:sz w:val="24"/>
          <w:szCs w:val="24"/>
        </w:rPr>
        <w:t>ПИСАЊЕ</w:t>
      </w:r>
    </w:p>
    <w:p w14:paraId="39C939A5" w14:textId="2C632BFA" w:rsidR="007F667F" w:rsidRPr="007F667F" w:rsidRDefault="007F667F" w:rsidP="007F667F">
      <w:pPr>
        <w:spacing w:before="240" w:after="0" w:line="276" w:lineRule="auto"/>
        <w:jc w:val="both"/>
        <w:rPr>
          <w:rFonts w:ascii="Times New Roman" w:eastAsia="Times New Roman" w:hAnsi="Times New Roman" w:cs="Times New Roman"/>
          <w:sz w:val="24"/>
          <w:szCs w:val="24"/>
        </w:rPr>
      </w:pPr>
      <w:r w:rsidRPr="007F667F">
        <w:rPr>
          <w:rFonts w:ascii="Times New Roman" w:eastAsia="Times New Roman" w:hAnsi="Times New Roman" w:cs="Times New Roman"/>
          <w:sz w:val="24"/>
          <w:szCs w:val="24"/>
        </w:rPr>
        <w:t xml:space="preserve">Циљ развијања вјештине писања је оспособљавање ученика да у писаној форми оствари комуникацију и своје мисли изрази на логичан и разумљив начин, што подразумијева да се поштује задана тема, логички слиједе догађаји који се описују, користи одговарајућа лексика, поштују граматичка и правописна правила. На крају </w:t>
      </w:r>
      <w:r w:rsidR="00AC3D64">
        <w:rPr>
          <w:rFonts w:ascii="Times New Roman" w:eastAsia="Times New Roman" w:hAnsi="Times New Roman" w:cs="Times New Roman"/>
          <w:sz w:val="24"/>
          <w:szCs w:val="24"/>
        </w:rPr>
        <w:t>четврте</w:t>
      </w:r>
      <w:r w:rsidRPr="007F667F">
        <w:rPr>
          <w:rFonts w:ascii="Times New Roman" w:eastAsia="Times New Roman" w:hAnsi="Times New Roman" w:cs="Times New Roman"/>
          <w:sz w:val="24"/>
          <w:szCs w:val="24"/>
        </w:rPr>
        <w:t xml:space="preserve"> године учења, ученици </w:t>
      </w:r>
      <w:r w:rsidR="00E30C58">
        <w:rPr>
          <w:rFonts w:ascii="Times New Roman" w:eastAsia="Times New Roman" w:hAnsi="Times New Roman" w:cs="Times New Roman"/>
          <w:sz w:val="24"/>
          <w:szCs w:val="24"/>
          <w:lang w:val="sr-Cyrl-RS"/>
        </w:rPr>
        <w:t>износе</w:t>
      </w:r>
      <w:r w:rsidRPr="007F667F">
        <w:rPr>
          <w:rFonts w:ascii="Times New Roman" w:eastAsia="Times New Roman" w:hAnsi="Times New Roman" w:cs="Times New Roman"/>
          <w:sz w:val="24"/>
          <w:szCs w:val="24"/>
        </w:rPr>
        <w:t xml:space="preserve"> мисли у облику проширених реченица, које </w:t>
      </w:r>
      <w:r w:rsidR="00E30C58">
        <w:rPr>
          <w:rFonts w:ascii="Times New Roman" w:eastAsia="Times New Roman" w:hAnsi="Times New Roman" w:cs="Times New Roman"/>
          <w:sz w:val="24"/>
          <w:szCs w:val="24"/>
          <w:lang w:val="sr-Cyrl-RS"/>
        </w:rPr>
        <w:t xml:space="preserve">онда </w:t>
      </w:r>
      <w:r w:rsidRPr="007F667F">
        <w:rPr>
          <w:rFonts w:ascii="Times New Roman" w:eastAsia="Times New Roman" w:hAnsi="Times New Roman" w:cs="Times New Roman"/>
          <w:sz w:val="24"/>
          <w:szCs w:val="24"/>
        </w:rPr>
        <w:t>обликују у краће текстове.</w:t>
      </w:r>
    </w:p>
    <w:p w14:paraId="6B2615F1" w14:textId="77777777" w:rsidR="00E30C58" w:rsidRPr="00E30C58" w:rsidRDefault="00E30C58" w:rsidP="00E30C58">
      <w:pPr>
        <w:pStyle w:val="CommentText"/>
        <w:rPr>
          <w:rFonts w:ascii="Times New Roman" w:hAnsi="Times New Roman" w:cs="Times New Roman"/>
          <w:sz w:val="24"/>
          <w:szCs w:val="24"/>
          <w:lang w:val="sr-Cyrl-BA"/>
        </w:rPr>
      </w:pPr>
      <w:r w:rsidRPr="00E30C58">
        <w:rPr>
          <w:rFonts w:ascii="Times New Roman" w:hAnsi="Times New Roman" w:cs="Times New Roman"/>
          <w:sz w:val="24"/>
          <w:szCs w:val="24"/>
          <w:lang w:val="sr-Cyrl-BA"/>
        </w:rPr>
        <w:t xml:space="preserve">Сам процес писања мора бити добро организован, а задатак  прецизно и детаљно образложен. </w:t>
      </w:r>
    </w:p>
    <w:p w14:paraId="7D9C9605" w14:textId="77777777" w:rsidR="007F667F" w:rsidRPr="00E30C58" w:rsidRDefault="007F667F" w:rsidP="007F667F">
      <w:pPr>
        <w:spacing w:before="240" w:after="0" w:line="276" w:lineRule="auto"/>
        <w:jc w:val="both"/>
        <w:rPr>
          <w:rFonts w:ascii="Times New Roman" w:eastAsia="Times New Roman" w:hAnsi="Times New Roman" w:cs="Times New Roman"/>
          <w:sz w:val="24"/>
          <w:szCs w:val="24"/>
          <w:lang w:val="sr-Cyrl-BA"/>
        </w:rPr>
      </w:pPr>
      <w:r w:rsidRPr="00E30C58">
        <w:rPr>
          <w:rFonts w:ascii="Times New Roman" w:eastAsia="Times New Roman" w:hAnsi="Times New Roman" w:cs="Times New Roman"/>
          <w:sz w:val="24"/>
          <w:szCs w:val="24"/>
          <w:lang w:val="sr-Cyrl-BA"/>
        </w:rPr>
        <w:t>Писање може бити вођено (довршавање текста, писање према моделу, попуњавање формулара, једноставан опис) или слободно (писање извјештаја, порука, мејлова, есеја) у складу са језичким компетенцијама ученика.</w:t>
      </w:r>
    </w:p>
    <w:p w14:paraId="7B34303B" w14:textId="77777777" w:rsidR="007F667F" w:rsidRPr="005842FA" w:rsidRDefault="007F667F" w:rsidP="007F667F">
      <w:pPr>
        <w:spacing w:before="240" w:after="0" w:line="276" w:lineRule="auto"/>
        <w:jc w:val="both"/>
        <w:rPr>
          <w:rFonts w:ascii="Times New Roman" w:eastAsia="Times New Roman" w:hAnsi="Times New Roman" w:cs="Times New Roman"/>
          <w:sz w:val="24"/>
          <w:szCs w:val="24"/>
          <w:lang w:val="sr-Cyrl-BA"/>
        </w:rPr>
      </w:pPr>
      <w:r w:rsidRPr="005842FA">
        <w:rPr>
          <w:rFonts w:ascii="Times New Roman" w:eastAsia="Times New Roman" w:hAnsi="Times New Roman" w:cs="Times New Roman"/>
          <w:sz w:val="24"/>
          <w:szCs w:val="24"/>
          <w:lang w:val="sr-Cyrl-BA"/>
        </w:rPr>
        <w:t>Поштовање правописа спада такође у учење писања, али ипак не представља главни циљ.</w:t>
      </w:r>
    </w:p>
    <w:p w14:paraId="1C2B2F5D" w14:textId="77777777" w:rsidR="007F667F" w:rsidRPr="005842FA" w:rsidRDefault="007F667F" w:rsidP="007F667F">
      <w:pPr>
        <w:spacing w:before="240" w:after="0" w:line="276" w:lineRule="auto"/>
        <w:jc w:val="both"/>
        <w:rPr>
          <w:rFonts w:ascii="Times New Roman" w:eastAsia="Times New Roman" w:hAnsi="Times New Roman" w:cs="Times New Roman"/>
          <w:sz w:val="24"/>
          <w:szCs w:val="24"/>
          <w:lang w:val="sr-Cyrl-BA"/>
        </w:rPr>
      </w:pPr>
      <w:r w:rsidRPr="005842FA">
        <w:rPr>
          <w:rFonts w:ascii="Times New Roman" w:eastAsia="Times New Roman" w:hAnsi="Times New Roman" w:cs="Times New Roman"/>
          <w:sz w:val="24"/>
          <w:szCs w:val="24"/>
          <w:lang w:val="sr-Cyrl-BA"/>
        </w:rPr>
        <w:t>Диктате, који служе за провјеравање правописа, је препоручљиво реализовати по један у полугодишту.</w:t>
      </w:r>
    </w:p>
    <w:p w14:paraId="3FC4B3DD" w14:textId="77777777" w:rsidR="007F667F" w:rsidRPr="005842FA" w:rsidRDefault="007F667F" w:rsidP="007F667F">
      <w:pPr>
        <w:spacing w:before="240" w:after="0" w:line="276" w:lineRule="auto"/>
        <w:jc w:val="both"/>
        <w:rPr>
          <w:rFonts w:ascii="Times New Roman" w:eastAsia="Times New Roman" w:hAnsi="Times New Roman" w:cs="Times New Roman"/>
          <w:b/>
          <w:sz w:val="24"/>
          <w:szCs w:val="24"/>
          <w:lang w:val="sr-Cyrl-BA"/>
        </w:rPr>
      </w:pPr>
      <w:r w:rsidRPr="005842FA">
        <w:rPr>
          <w:rFonts w:ascii="Times New Roman" w:eastAsia="Times New Roman" w:hAnsi="Times New Roman" w:cs="Times New Roman"/>
          <w:b/>
          <w:sz w:val="24"/>
          <w:szCs w:val="24"/>
          <w:lang w:val="sr-Cyrl-BA"/>
        </w:rPr>
        <w:t>ВОКАБУЛАР</w:t>
      </w:r>
    </w:p>
    <w:p w14:paraId="2406E1FB" w14:textId="62C28C10" w:rsidR="007F667F" w:rsidRDefault="007F667F" w:rsidP="007F667F">
      <w:pPr>
        <w:spacing w:before="240" w:after="0" w:line="276" w:lineRule="auto"/>
        <w:jc w:val="both"/>
        <w:rPr>
          <w:rFonts w:ascii="Times New Roman" w:eastAsia="Times New Roman" w:hAnsi="Times New Roman" w:cs="Times New Roman"/>
          <w:sz w:val="24"/>
          <w:szCs w:val="24"/>
        </w:rPr>
      </w:pPr>
      <w:r w:rsidRPr="005842FA">
        <w:rPr>
          <w:rFonts w:ascii="Times New Roman" w:eastAsia="Times New Roman" w:hAnsi="Times New Roman" w:cs="Times New Roman"/>
          <w:sz w:val="24"/>
          <w:szCs w:val="24"/>
          <w:lang w:val="sr-Cyrl-BA"/>
        </w:rPr>
        <w:t>Циљ рада на вокабулару је непрестано усвајање нових ријечи, а у каснијој фази проширивање већ постојећег вокабулара и коректна примјена ријечи које су ученици усвојили и које познају. Без довољног познавања ријечи не могу се остварити циљеви комуникативно оријентисане</w:t>
      </w:r>
      <w:r w:rsidR="0075170E">
        <w:rPr>
          <w:rFonts w:ascii="Times New Roman" w:eastAsia="Times New Roman" w:hAnsi="Times New Roman" w:cs="Times New Roman"/>
          <w:sz w:val="24"/>
          <w:szCs w:val="24"/>
          <w:lang w:val="sr-Cyrl-BA"/>
        </w:rPr>
        <w:t xml:space="preserve"> </w:t>
      </w:r>
      <w:r w:rsidRPr="005842FA">
        <w:rPr>
          <w:rFonts w:ascii="Times New Roman" w:eastAsia="Times New Roman" w:hAnsi="Times New Roman" w:cs="Times New Roman"/>
          <w:sz w:val="24"/>
          <w:szCs w:val="24"/>
          <w:lang w:val="sr-Cyrl-BA"/>
        </w:rPr>
        <w:t xml:space="preserve">наставе. Због тога рад на вокабулару треба да заузима значајно мјесто у настави њемачког језика. Приликом објашњавања непознатих ријечи користити разне технике семантизације и свакако контекстуални приступ. Гдје год је могуће, употријебити нове ријечи у контексту који је ученицима познат или у примјерима из учениковог окружења. Превођење на матерњи језик треба избјегавати. Препоручује се писано и усмено тестирање усвојености вокабулара у контексту, а не директним изолованим испитивањем значења ријечи. Ученик треба да разумије и производи лексичке склопове као цјелину, а не као број лексема, те да ти склопови постану узорак на којем ће се уочавати граматичке правилности и неправилности. Пожељно је </w:t>
      </w:r>
      <w:r w:rsidRPr="005842FA">
        <w:rPr>
          <w:rFonts w:ascii="Times New Roman" w:eastAsia="Times New Roman" w:hAnsi="Times New Roman" w:cs="Times New Roman"/>
          <w:sz w:val="24"/>
          <w:szCs w:val="24"/>
          <w:lang w:val="sr-Cyrl-BA"/>
        </w:rPr>
        <w:lastRenderedPageBreak/>
        <w:t xml:space="preserve">континуирано понављање лексичких јединица у облику краћих активности на почетку или крају часа. </w:t>
      </w:r>
      <w:r w:rsidRPr="007F667F">
        <w:rPr>
          <w:rFonts w:ascii="Times New Roman" w:eastAsia="Times New Roman" w:hAnsi="Times New Roman" w:cs="Times New Roman"/>
          <w:sz w:val="24"/>
          <w:szCs w:val="24"/>
        </w:rPr>
        <w:t xml:space="preserve">Кратке </w:t>
      </w:r>
      <w:r w:rsidR="00AC3D64" w:rsidRPr="00B57A1F">
        <w:rPr>
          <w:rFonts w:ascii="Times New Roman" w:eastAsia="Times New Roman" w:hAnsi="Times New Roman" w:cs="Times New Roman"/>
          <w:sz w:val="24"/>
          <w:szCs w:val="24"/>
        </w:rPr>
        <w:t>активности</w:t>
      </w:r>
      <w:r w:rsidR="00A85187">
        <w:rPr>
          <w:rFonts w:ascii="Times New Roman" w:eastAsia="Times New Roman" w:hAnsi="Times New Roman" w:cs="Times New Roman"/>
          <w:color w:val="0070C0"/>
          <w:sz w:val="24"/>
          <w:szCs w:val="24"/>
        </w:rPr>
        <w:t xml:space="preserve"> </w:t>
      </w:r>
      <w:r w:rsidRPr="007F667F">
        <w:rPr>
          <w:rFonts w:ascii="Times New Roman" w:eastAsia="Times New Roman" w:hAnsi="Times New Roman" w:cs="Times New Roman"/>
          <w:sz w:val="24"/>
          <w:szCs w:val="24"/>
        </w:rPr>
        <w:t>нарочито погодују усвајању, увјежбавању и понављању вокабулара.</w:t>
      </w:r>
    </w:p>
    <w:p w14:paraId="5C842D68" w14:textId="77777777" w:rsidR="0075170E" w:rsidRPr="0075170E" w:rsidRDefault="0075170E" w:rsidP="007F667F">
      <w:pPr>
        <w:spacing w:before="240" w:after="0" w:line="276" w:lineRule="auto"/>
        <w:jc w:val="both"/>
        <w:rPr>
          <w:rFonts w:ascii="Times New Roman" w:eastAsia="Times New Roman" w:hAnsi="Times New Roman" w:cs="Times New Roman"/>
          <w:sz w:val="24"/>
          <w:szCs w:val="24"/>
        </w:rPr>
      </w:pPr>
    </w:p>
    <w:p w14:paraId="37181C7F" w14:textId="77777777" w:rsidR="007F667F" w:rsidRPr="007F667F" w:rsidRDefault="007F667F" w:rsidP="007F667F">
      <w:pPr>
        <w:spacing w:before="240" w:after="0" w:line="276" w:lineRule="auto"/>
        <w:jc w:val="both"/>
        <w:rPr>
          <w:rFonts w:ascii="Times New Roman" w:eastAsia="Times New Roman" w:hAnsi="Times New Roman" w:cs="Times New Roman"/>
          <w:b/>
          <w:sz w:val="24"/>
          <w:szCs w:val="24"/>
        </w:rPr>
      </w:pPr>
      <w:r w:rsidRPr="007F667F">
        <w:rPr>
          <w:rFonts w:ascii="Times New Roman" w:eastAsia="Times New Roman" w:hAnsi="Times New Roman" w:cs="Times New Roman"/>
          <w:b/>
          <w:sz w:val="24"/>
          <w:szCs w:val="24"/>
        </w:rPr>
        <w:t>ГРАМАТИКА</w:t>
      </w:r>
    </w:p>
    <w:p w14:paraId="330A0476" w14:textId="77777777" w:rsidR="007F667F" w:rsidRPr="007F667F" w:rsidRDefault="007F667F" w:rsidP="007F667F">
      <w:pPr>
        <w:spacing w:before="240" w:after="240"/>
        <w:jc w:val="both"/>
        <w:rPr>
          <w:rFonts w:ascii="Times New Roman" w:eastAsia="Times New Roman" w:hAnsi="Times New Roman" w:cs="Times New Roman"/>
          <w:sz w:val="24"/>
          <w:szCs w:val="24"/>
        </w:rPr>
      </w:pPr>
      <w:r w:rsidRPr="007F667F">
        <w:rPr>
          <w:rFonts w:ascii="Times New Roman" w:eastAsia="Times New Roman" w:hAnsi="Times New Roman" w:cs="Times New Roman"/>
          <w:sz w:val="24"/>
          <w:szCs w:val="24"/>
        </w:rPr>
        <w:t xml:space="preserve">Рад на граматици треба да буде саставни дио наставе њемачког језика, али никако да заузима централно мјесто у тој настави. Граматика не смије да буде сама себи циљ, она треба да буде средство ка циљу, то значи да настава граматике треба да оспособи ученике да стварају што исправније реченице и исказе на њемачког језику. Уз примјену индуктивног приступа нове граматичке структуре не треба обрађивати изоловано него их увијек презентовати у контексту, тј. </w:t>
      </w:r>
      <w:proofErr w:type="gramStart"/>
      <w:r w:rsidRPr="007F667F">
        <w:rPr>
          <w:rFonts w:ascii="Times New Roman" w:eastAsia="Times New Roman" w:hAnsi="Times New Roman" w:cs="Times New Roman"/>
          <w:sz w:val="24"/>
          <w:szCs w:val="24"/>
        </w:rPr>
        <w:t>у</w:t>
      </w:r>
      <w:proofErr w:type="gramEnd"/>
      <w:r w:rsidRPr="007F667F">
        <w:rPr>
          <w:rFonts w:ascii="Times New Roman" w:eastAsia="Times New Roman" w:hAnsi="Times New Roman" w:cs="Times New Roman"/>
          <w:sz w:val="24"/>
          <w:szCs w:val="24"/>
        </w:rPr>
        <w:t xml:space="preserve"> тексту или довољном броју примјера. Од ученика се очекује да идентификују граматичке структуре и уоче правила, увјежбају их, те иста касније примјењују у усменој и писаној комуникацији. Познавање граматичких правила није циљ наставе њемачког језика, стога не треба тражити од ученика да их репродукују уколико их правилно употребљавају.</w:t>
      </w:r>
    </w:p>
    <w:p w14:paraId="2259F1EB" w14:textId="77777777" w:rsidR="007F667F" w:rsidRPr="008B0BC5" w:rsidRDefault="007F667F" w:rsidP="007F667F">
      <w:pPr>
        <w:spacing w:before="240" w:after="0" w:line="276" w:lineRule="auto"/>
        <w:jc w:val="both"/>
        <w:rPr>
          <w:rFonts w:ascii="Times New Roman" w:eastAsia="Times New Roman" w:hAnsi="Times New Roman" w:cs="Times New Roman"/>
          <w:b/>
          <w:sz w:val="24"/>
          <w:szCs w:val="24"/>
        </w:rPr>
      </w:pPr>
    </w:p>
    <w:p w14:paraId="6FA2900C" w14:textId="77777777" w:rsidR="007F667F" w:rsidRPr="008B0BC5" w:rsidRDefault="007F667F" w:rsidP="007F667F">
      <w:pPr>
        <w:spacing w:before="240" w:after="0" w:line="276" w:lineRule="auto"/>
        <w:jc w:val="both"/>
        <w:rPr>
          <w:rFonts w:ascii="Times New Roman" w:eastAsia="Times New Roman" w:hAnsi="Times New Roman" w:cs="Times New Roman"/>
          <w:b/>
          <w:sz w:val="24"/>
          <w:szCs w:val="24"/>
        </w:rPr>
      </w:pPr>
      <w:r w:rsidRPr="008B0BC5">
        <w:rPr>
          <w:rFonts w:ascii="Times New Roman" w:eastAsia="Times New Roman" w:hAnsi="Times New Roman" w:cs="Times New Roman"/>
          <w:b/>
          <w:sz w:val="24"/>
          <w:szCs w:val="24"/>
        </w:rPr>
        <w:t>ВЈЕЖБЕ</w:t>
      </w:r>
    </w:p>
    <w:p w14:paraId="4A7D07BB" w14:textId="382F817E" w:rsidR="007F667F" w:rsidRPr="008B0BC5" w:rsidRDefault="007F667F" w:rsidP="007F667F">
      <w:pPr>
        <w:spacing w:before="240"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 xml:space="preserve">Да би ученици стекли комуникативну компетенцију треба оставити довољно времена за вјежбе. Вјежбе треба да буду разноврсне, током часа да се крећу од оних једноставнијих, у којима ће ученици само </w:t>
      </w:r>
      <w:r w:rsidR="00B133D1">
        <w:rPr>
          <w:rFonts w:ascii="Times New Roman" w:eastAsia="Times New Roman" w:hAnsi="Times New Roman" w:cs="Times New Roman"/>
          <w:sz w:val="24"/>
          <w:szCs w:val="24"/>
          <w:lang w:val="sr-Cyrl-RS"/>
        </w:rPr>
        <w:t xml:space="preserve">препознавати информације и </w:t>
      </w:r>
      <w:r w:rsidRPr="008B0BC5">
        <w:rPr>
          <w:rFonts w:ascii="Times New Roman" w:eastAsia="Times New Roman" w:hAnsi="Times New Roman" w:cs="Times New Roman"/>
          <w:sz w:val="24"/>
          <w:szCs w:val="24"/>
        </w:rPr>
        <w:t xml:space="preserve">репродуковати језик, до оних комплекснијих, у којима ће сами произвести говор или текст. Комбиновање више језичких вјештина у вјежбама, било рецептивних, било продуктивних, уз истовремено увјежбавање и примјену нове лексике и нових граматичких структура, учиниће час занимљивијим, а ученици ће бити мотивисанији за рад и учење. Било би пожељно да наставник, кад год је у могућности, у вјежбе укључи додатна наставна средства као што су: картице (у боји), слике, цртеже, постере, </w:t>
      </w:r>
      <w:r w:rsidRPr="003D593A">
        <w:rPr>
          <w:rFonts w:ascii="Times New Roman" w:eastAsia="Times New Roman" w:hAnsi="Times New Roman" w:cs="Times New Roman"/>
          <w:sz w:val="24"/>
          <w:szCs w:val="24"/>
        </w:rPr>
        <w:t>креде или маркере у боји</w:t>
      </w:r>
      <w:r w:rsidRPr="008B0BC5">
        <w:rPr>
          <w:rFonts w:ascii="Times New Roman" w:eastAsia="Times New Roman" w:hAnsi="Times New Roman" w:cs="Times New Roman"/>
          <w:sz w:val="24"/>
          <w:szCs w:val="24"/>
        </w:rPr>
        <w:t xml:space="preserve">, паное на чијој изради могу учествовати и ученици, игре, </w:t>
      </w:r>
      <w:r w:rsidR="003D593A" w:rsidRPr="00B57A1F">
        <w:rPr>
          <w:rFonts w:ascii="Times New Roman" w:eastAsia="Times New Roman" w:hAnsi="Times New Roman" w:cs="Times New Roman"/>
          <w:sz w:val="24"/>
          <w:szCs w:val="24"/>
        </w:rPr>
        <w:t>аудио</w:t>
      </w:r>
      <w:r w:rsidR="003D593A">
        <w:rPr>
          <w:rFonts w:ascii="Times New Roman" w:eastAsia="Times New Roman" w:hAnsi="Times New Roman" w:cs="Times New Roman"/>
          <w:sz w:val="24"/>
          <w:szCs w:val="24"/>
        </w:rPr>
        <w:t xml:space="preserve"> и </w:t>
      </w:r>
      <w:r w:rsidRPr="008B0BC5">
        <w:rPr>
          <w:rFonts w:ascii="Times New Roman" w:eastAsia="Times New Roman" w:hAnsi="Times New Roman" w:cs="Times New Roman"/>
          <w:sz w:val="24"/>
          <w:szCs w:val="24"/>
        </w:rPr>
        <w:t>видео-записе, као и дигиталне медије. У току наставе потребно је примјењивати разне облике рада као што су: рад у пару, групни рад, индивидуални рад, фронтална настава, пленум.</w:t>
      </w:r>
    </w:p>
    <w:p w14:paraId="3C195900" w14:textId="77777777" w:rsidR="00B133D1" w:rsidRDefault="00B133D1" w:rsidP="007F667F">
      <w:pPr>
        <w:spacing w:before="240" w:after="0" w:line="276" w:lineRule="auto"/>
        <w:jc w:val="both"/>
        <w:rPr>
          <w:rFonts w:ascii="Times New Roman" w:eastAsia="Times New Roman" w:hAnsi="Times New Roman" w:cs="Times New Roman"/>
          <w:b/>
          <w:sz w:val="24"/>
          <w:szCs w:val="24"/>
        </w:rPr>
      </w:pPr>
    </w:p>
    <w:p w14:paraId="399E7603" w14:textId="160E427C" w:rsidR="007F667F" w:rsidRPr="00B133D1" w:rsidRDefault="00B133D1" w:rsidP="007F667F">
      <w:pPr>
        <w:spacing w:before="240" w:after="0" w:line="276" w:lineRule="auto"/>
        <w:jc w:val="both"/>
        <w:rPr>
          <w:rFonts w:ascii="Times New Roman" w:eastAsia="Times New Roman" w:hAnsi="Times New Roman" w:cs="Times New Roman"/>
          <w:b/>
          <w:sz w:val="24"/>
          <w:szCs w:val="24"/>
        </w:rPr>
      </w:pPr>
      <w:r w:rsidRPr="00B133D1">
        <w:rPr>
          <w:rFonts w:ascii="Times New Roman" w:eastAsia="Times New Roman" w:hAnsi="Times New Roman" w:cs="Times New Roman"/>
          <w:b/>
          <w:sz w:val="24"/>
          <w:szCs w:val="24"/>
        </w:rPr>
        <w:t>ПРАЋЕЊЕ, ВРЕДНОВАЊЕ И ОЦЈЕЊИВАЊЕ</w:t>
      </w:r>
    </w:p>
    <w:p w14:paraId="0F222C35" w14:textId="77777777" w:rsidR="007F667F" w:rsidRDefault="007F667F" w:rsidP="007F667F">
      <w:pPr>
        <w:shd w:val="clear" w:color="auto" w:fill="FFFFFF"/>
        <w:spacing w:after="48" w:line="240" w:lineRule="auto"/>
        <w:textAlignment w:val="baseline"/>
        <w:rPr>
          <w:rFonts w:ascii="Times New Roman" w:eastAsia="Times New Roman" w:hAnsi="Times New Roman" w:cs="Times New Roman"/>
          <w:color w:val="231F20"/>
          <w:sz w:val="24"/>
          <w:szCs w:val="24"/>
          <w:highlight w:val="yellow"/>
        </w:rPr>
      </w:pPr>
      <w:r w:rsidRPr="008B0BC5">
        <w:rPr>
          <w:rFonts w:ascii="Times New Roman" w:eastAsia="Times New Roman" w:hAnsi="Times New Roman" w:cs="Times New Roman"/>
          <w:sz w:val="24"/>
          <w:szCs w:val="24"/>
        </w:rPr>
        <w:t xml:space="preserve">Праћење, вредновање и оцјењивање се врши континуираним праћењем активности на часовима, приликом индивидуалног и рада у паровима и групама. </w:t>
      </w:r>
    </w:p>
    <w:p w14:paraId="2D069BF0" w14:textId="3884350C" w:rsidR="007F667F" w:rsidRPr="001C568C" w:rsidRDefault="007F667F" w:rsidP="0075170E">
      <w:pPr>
        <w:spacing w:before="240" w:after="0" w:line="276" w:lineRule="auto"/>
        <w:jc w:val="both"/>
        <w:rPr>
          <w:rFonts w:ascii="Times New Roman" w:eastAsia="Times New Roman" w:hAnsi="Times New Roman" w:cs="Times New Roman"/>
          <w:sz w:val="24"/>
          <w:szCs w:val="24"/>
          <w:u w:val="single"/>
        </w:rPr>
      </w:pPr>
      <w:r w:rsidRPr="001F290B">
        <w:rPr>
          <w:rFonts w:ascii="Times New Roman" w:eastAsia="Times New Roman" w:hAnsi="Times New Roman" w:cs="Times New Roman"/>
          <w:color w:val="231F20"/>
          <w:sz w:val="24"/>
          <w:szCs w:val="24"/>
        </w:rPr>
        <w:lastRenderedPageBreak/>
        <w:t>Вредновање као учење подразумијева активно укључивање ученика у процес вредновања уз сталну подршку наставника, а одвија се саморефлексијом, самовредновањем и вршњачким вредновањем</w:t>
      </w:r>
      <w:r w:rsidR="00B133D1">
        <w:rPr>
          <w:rFonts w:ascii="Times New Roman" w:eastAsia="Times New Roman" w:hAnsi="Times New Roman" w:cs="Times New Roman"/>
          <w:color w:val="231F20"/>
          <w:sz w:val="24"/>
          <w:szCs w:val="24"/>
          <w:lang w:val="sr-Cyrl-RS"/>
        </w:rPr>
        <w:t xml:space="preserve"> са циљем подстицања ученика </w:t>
      </w:r>
      <w:r w:rsidRPr="001F290B">
        <w:rPr>
          <w:rFonts w:ascii="Times New Roman" w:eastAsia="Times New Roman" w:hAnsi="Times New Roman" w:cs="Times New Roman"/>
          <w:color w:val="231F20"/>
          <w:sz w:val="24"/>
          <w:szCs w:val="24"/>
        </w:rPr>
        <w:t xml:space="preserve">на самосталност и саморегулисање учења, тј. </w:t>
      </w:r>
      <w:proofErr w:type="gramStart"/>
      <w:r w:rsidRPr="001F290B">
        <w:rPr>
          <w:rFonts w:ascii="Times New Roman" w:eastAsia="Times New Roman" w:hAnsi="Times New Roman" w:cs="Times New Roman"/>
          <w:color w:val="231F20"/>
          <w:sz w:val="24"/>
          <w:szCs w:val="24"/>
        </w:rPr>
        <w:t>на</w:t>
      </w:r>
      <w:proofErr w:type="gramEnd"/>
      <w:r w:rsidRPr="001F290B">
        <w:rPr>
          <w:rFonts w:ascii="Times New Roman" w:eastAsia="Times New Roman" w:hAnsi="Times New Roman" w:cs="Times New Roman"/>
          <w:color w:val="231F20"/>
          <w:sz w:val="24"/>
          <w:szCs w:val="24"/>
        </w:rPr>
        <w:t xml:space="preserve"> развој свијести о властитоме учењу</w:t>
      </w:r>
      <w:r w:rsidRPr="001C568C">
        <w:rPr>
          <w:rFonts w:ascii="Times New Roman" w:eastAsia="Times New Roman" w:hAnsi="Times New Roman" w:cs="Times New Roman"/>
          <w:color w:val="231F20"/>
          <w:sz w:val="24"/>
          <w:szCs w:val="24"/>
        </w:rPr>
        <w:t>.</w:t>
      </w:r>
    </w:p>
    <w:p w14:paraId="7198FFE1" w14:textId="55CEE8B0" w:rsidR="007F667F" w:rsidRPr="0075170E" w:rsidRDefault="007F667F" w:rsidP="0075170E">
      <w:pPr>
        <w:shd w:val="clear" w:color="auto" w:fill="FFFFFF"/>
        <w:spacing w:before="240" w:after="0" w:line="240" w:lineRule="auto"/>
        <w:jc w:val="both"/>
        <w:textAlignment w:val="baseline"/>
        <w:rPr>
          <w:rFonts w:ascii="Times New Roman" w:eastAsia="Times New Roman" w:hAnsi="Times New Roman" w:cs="Times New Roman"/>
          <w:color w:val="231F20"/>
          <w:sz w:val="24"/>
          <w:szCs w:val="24"/>
          <w:lang w:val="sr-Cyrl-RS"/>
        </w:rPr>
      </w:pPr>
      <w:r w:rsidRPr="001F290B">
        <w:rPr>
          <w:rFonts w:ascii="Times New Roman" w:eastAsia="Times New Roman" w:hAnsi="Times New Roman" w:cs="Times New Roman"/>
          <w:color w:val="231F20"/>
          <w:sz w:val="24"/>
          <w:szCs w:val="24"/>
        </w:rPr>
        <w:t xml:space="preserve">Ефикасно вредновање учења укључује наставниково континуирано прикупљање и евидентирање информација о остварености </w:t>
      </w:r>
      <w:r>
        <w:rPr>
          <w:rFonts w:ascii="Times New Roman" w:eastAsia="Times New Roman" w:hAnsi="Times New Roman" w:cs="Times New Roman"/>
          <w:color w:val="231F20"/>
          <w:sz w:val="24"/>
          <w:szCs w:val="24"/>
        </w:rPr>
        <w:t>образовнo</w:t>
      </w:r>
      <w:r w:rsidRPr="001F290B">
        <w:rPr>
          <w:rFonts w:ascii="Times New Roman" w:eastAsia="Times New Roman" w:hAnsi="Times New Roman" w:cs="Times New Roman"/>
          <w:color w:val="231F20"/>
          <w:sz w:val="24"/>
          <w:szCs w:val="24"/>
        </w:rPr>
        <w:t>-васпи</w:t>
      </w:r>
      <w:r>
        <w:rPr>
          <w:rFonts w:ascii="Times New Roman" w:eastAsia="Times New Roman" w:hAnsi="Times New Roman" w:cs="Times New Roman"/>
          <w:color w:val="231F20"/>
          <w:sz w:val="24"/>
          <w:szCs w:val="24"/>
        </w:rPr>
        <w:t>тн</w:t>
      </w:r>
      <w:r w:rsidRPr="001C568C">
        <w:rPr>
          <w:rFonts w:ascii="Times New Roman" w:eastAsia="Times New Roman" w:hAnsi="Times New Roman" w:cs="Times New Roman"/>
          <w:color w:val="231F20"/>
          <w:sz w:val="24"/>
          <w:szCs w:val="24"/>
        </w:rPr>
        <w:t>их</w:t>
      </w:r>
      <w:r w:rsidRPr="001F290B">
        <w:rPr>
          <w:rFonts w:ascii="Times New Roman" w:eastAsia="Times New Roman" w:hAnsi="Times New Roman" w:cs="Times New Roman"/>
          <w:color w:val="231F20"/>
          <w:sz w:val="24"/>
          <w:szCs w:val="24"/>
        </w:rPr>
        <w:t xml:space="preserve"> </w:t>
      </w:r>
      <w:r w:rsidR="00B133D1">
        <w:rPr>
          <w:rFonts w:ascii="Times New Roman" w:eastAsia="Times New Roman" w:hAnsi="Times New Roman" w:cs="Times New Roman"/>
          <w:color w:val="231F20"/>
          <w:sz w:val="24"/>
          <w:szCs w:val="24"/>
          <w:lang w:val="sr-Cyrl-RS"/>
        </w:rPr>
        <w:t>циљева</w:t>
      </w:r>
      <w:r w:rsidRPr="001F290B">
        <w:rPr>
          <w:rFonts w:ascii="Times New Roman" w:eastAsia="Times New Roman" w:hAnsi="Times New Roman" w:cs="Times New Roman"/>
          <w:color w:val="231F20"/>
          <w:sz w:val="24"/>
          <w:szCs w:val="24"/>
        </w:rPr>
        <w:t>. Усмјерено је на подстицање рефлексије о учењу, разумијевање процеса и резултата учења те на повећање ефикасности учења и поучавања. Вредновање учења укључује различите формалне и неформалне методе те различите формате попут постављања питања, провјере домаћих задаћа, краћих писаних провјера знања, рубрика, листа провјере, анегдотских забиљешки, портфолија, опажања итд.</w:t>
      </w:r>
      <w:r w:rsidR="0075170E">
        <w:rPr>
          <w:rFonts w:ascii="Times New Roman" w:eastAsia="Times New Roman" w:hAnsi="Times New Roman" w:cs="Times New Roman"/>
          <w:color w:val="231F20"/>
          <w:sz w:val="24"/>
          <w:szCs w:val="24"/>
          <w:lang w:val="sr-Cyrl-RS"/>
        </w:rPr>
        <w:t xml:space="preserve"> </w:t>
      </w:r>
      <w:r w:rsidRPr="0075170E">
        <w:rPr>
          <w:rFonts w:ascii="Times New Roman" w:eastAsia="Times New Roman" w:hAnsi="Times New Roman" w:cs="Times New Roman"/>
          <w:color w:val="231F20"/>
          <w:sz w:val="24"/>
          <w:szCs w:val="24"/>
          <w:lang w:val="sr-Cyrl-RS"/>
        </w:rPr>
        <w:t>При вредновању води се рачуна о чињеници да владање језичким законитостима није само себи сврха, већ је средство за остваривање успјешне комуникације те да су грешке у језичком изражавању прихватљива и очекивана пратећа појава у процесу учења.</w:t>
      </w:r>
    </w:p>
    <w:p w14:paraId="159D55B3" w14:textId="6DF20F7F" w:rsidR="007F667F" w:rsidRPr="00D267F2" w:rsidRDefault="007F667F" w:rsidP="0075170E">
      <w:pPr>
        <w:shd w:val="clear" w:color="auto" w:fill="FFFFFF"/>
        <w:spacing w:before="240" w:after="0" w:line="240" w:lineRule="auto"/>
        <w:jc w:val="both"/>
        <w:textAlignment w:val="baseline"/>
        <w:rPr>
          <w:rFonts w:ascii="Times New Roman" w:eastAsia="Times New Roman" w:hAnsi="Times New Roman" w:cs="Times New Roman"/>
          <w:color w:val="231F20"/>
          <w:sz w:val="24"/>
          <w:szCs w:val="24"/>
        </w:rPr>
      </w:pPr>
      <w:r w:rsidRPr="008B0BC5">
        <w:rPr>
          <w:rFonts w:ascii="Times New Roman" w:eastAsia="Times New Roman" w:hAnsi="Times New Roman" w:cs="Times New Roman"/>
          <w:sz w:val="24"/>
          <w:szCs w:val="24"/>
        </w:rPr>
        <w:t>Провјеравање знања је саставни дио наставе и треба да се обавља на сваком часу.</w:t>
      </w:r>
    </w:p>
    <w:p w14:paraId="4FED6A5A" w14:textId="77777777" w:rsidR="007F667F" w:rsidRPr="008B0BC5" w:rsidRDefault="007F667F" w:rsidP="0075170E">
      <w:pPr>
        <w:spacing w:before="240"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 xml:space="preserve">Оцјењивање знања и вјештина представља наставак и надовезује се на провјеравање знања. </w:t>
      </w:r>
    </w:p>
    <w:p w14:paraId="6215CC9E" w14:textId="77777777" w:rsidR="007F667F" w:rsidRPr="008B0BC5" w:rsidRDefault="007F667F" w:rsidP="0075170E">
      <w:pPr>
        <w:spacing w:before="240"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Код оцјењивања знања потребно је поштовати сљедећа начела:</w:t>
      </w:r>
    </w:p>
    <w:p w14:paraId="7957C600" w14:textId="77777777" w:rsidR="007F667F" w:rsidRPr="008B0BC5" w:rsidRDefault="007F667F" w:rsidP="0075170E">
      <w:pPr>
        <w:numPr>
          <w:ilvl w:val="0"/>
          <w:numId w:val="11"/>
        </w:numPr>
        <w:spacing w:before="240"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свако оцјењивање је такође и провјеравање, а свако провјеравање није нужно и оцјењивање,</w:t>
      </w:r>
    </w:p>
    <w:p w14:paraId="3753F0D3" w14:textId="77777777" w:rsidR="007F667F" w:rsidRPr="00D524C8" w:rsidRDefault="007F667F" w:rsidP="0075170E">
      <w:pPr>
        <w:numPr>
          <w:ilvl w:val="0"/>
          <w:numId w:val="11"/>
        </w:numPr>
        <w:spacing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 xml:space="preserve">циљевиоцјењивања код активности морају бити </w:t>
      </w:r>
      <w:r>
        <w:rPr>
          <w:rFonts w:ascii="Times New Roman" w:eastAsia="Times New Roman" w:hAnsi="Times New Roman" w:cs="Times New Roman"/>
          <w:sz w:val="24"/>
          <w:szCs w:val="24"/>
        </w:rPr>
        <w:t>дефинисани,</w:t>
      </w:r>
      <w:r w:rsidRPr="008B0BC5">
        <w:rPr>
          <w:rFonts w:ascii="Times New Roman" w:eastAsia="Times New Roman" w:hAnsi="Times New Roman" w:cs="Times New Roman"/>
          <w:sz w:val="24"/>
          <w:szCs w:val="24"/>
        </w:rPr>
        <w:t xml:space="preserve"> јаснии ученици су са њима упознати (нпр. оцјењивање разумијевања путем</w:t>
      </w:r>
      <w:r w:rsidRPr="00D524C8">
        <w:rPr>
          <w:rFonts w:ascii="Times New Roman" w:eastAsia="Times New Roman" w:hAnsi="Times New Roman" w:cs="Times New Roman"/>
          <w:sz w:val="24"/>
          <w:szCs w:val="24"/>
        </w:rPr>
        <w:t>читања, оцјењивање језичког знања, разумијевање упутстава, правопис),</w:t>
      </w:r>
    </w:p>
    <w:p w14:paraId="2A4AAE30" w14:textId="77777777" w:rsidR="007F667F" w:rsidRPr="008B0BC5" w:rsidRDefault="007F667F" w:rsidP="0075170E">
      <w:pPr>
        <w:numPr>
          <w:ilvl w:val="0"/>
          <w:numId w:val="11"/>
        </w:numPr>
        <w:spacing w:after="0" w:line="276" w:lineRule="auto"/>
        <w:jc w:val="both"/>
        <w:rPr>
          <w:rFonts w:ascii="Times New Roman" w:eastAsia="Times New Roman" w:hAnsi="Times New Roman" w:cs="Times New Roman"/>
          <w:sz w:val="24"/>
          <w:szCs w:val="24"/>
        </w:rPr>
      </w:pPr>
      <w:proofErr w:type="gramStart"/>
      <w:r w:rsidRPr="008B0BC5">
        <w:rPr>
          <w:rFonts w:ascii="Times New Roman" w:eastAsia="Times New Roman" w:hAnsi="Times New Roman" w:cs="Times New Roman"/>
          <w:sz w:val="24"/>
          <w:szCs w:val="24"/>
        </w:rPr>
        <w:t>активности</w:t>
      </w:r>
      <w:proofErr w:type="gramEnd"/>
      <w:r w:rsidRPr="008B0BC5">
        <w:rPr>
          <w:rFonts w:ascii="Times New Roman" w:eastAsia="Times New Roman" w:hAnsi="Times New Roman" w:cs="Times New Roman"/>
          <w:sz w:val="24"/>
          <w:szCs w:val="24"/>
        </w:rPr>
        <w:t xml:space="preserve"> тј. врсте задатака су оне са којима се ученици упознају већ при провјери знања,</w:t>
      </w:r>
    </w:p>
    <w:p w14:paraId="0E09319F" w14:textId="77777777" w:rsidR="007F667F" w:rsidRPr="008B0BC5" w:rsidRDefault="007F667F" w:rsidP="0075170E">
      <w:pPr>
        <w:numPr>
          <w:ilvl w:val="0"/>
          <w:numId w:val="11"/>
        </w:numPr>
        <w:spacing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упутства су јасна и недвосмислена, планирани задаци морају имати примјер,</w:t>
      </w:r>
    </w:p>
    <w:p w14:paraId="11C14D7F" w14:textId="77777777" w:rsidR="007F667F" w:rsidRPr="008B0BC5" w:rsidRDefault="007F667F" w:rsidP="0075170E">
      <w:pPr>
        <w:numPr>
          <w:ilvl w:val="0"/>
          <w:numId w:val="11"/>
        </w:numPr>
        <w:spacing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 xml:space="preserve">критеријуми оцјењивања су унапријед </w:t>
      </w:r>
      <w:r>
        <w:rPr>
          <w:rFonts w:ascii="Times New Roman" w:eastAsia="Times New Roman" w:hAnsi="Times New Roman" w:cs="Times New Roman"/>
          <w:sz w:val="24"/>
          <w:szCs w:val="24"/>
        </w:rPr>
        <w:t xml:space="preserve">дефинисани и </w:t>
      </w:r>
      <w:r w:rsidRPr="008B0BC5">
        <w:rPr>
          <w:rFonts w:ascii="Times New Roman" w:eastAsia="Times New Roman" w:hAnsi="Times New Roman" w:cs="Times New Roman"/>
          <w:sz w:val="24"/>
          <w:szCs w:val="24"/>
        </w:rPr>
        <w:t>договорени и ученици их знају,</w:t>
      </w:r>
    </w:p>
    <w:p w14:paraId="3FC6C579" w14:textId="77777777" w:rsidR="007F667F" w:rsidRPr="008B0BC5" w:rsidRDefault="007F667F" w:rsidP="0075170E">
      <w:pPr>
        <w:numPr>
          <w:ilvl w:val="0"/>
          <w:numId w:val="11"/>
        </w:numPr>
        <w:spacing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оцјењујемо учениково знање, не незнање (узимамо у обзир и знање, уколико ученици покушавају да створе нешто самостално, иако са грешкама),</w:t>
      </w:r>
    </w:p>
    <w:p w14:paraId="47927F9C" w14:textId="77777777" w:rsidR="007F667F" w:rsidRPr="00D524C8" w:rsidRDefault="007F667F" w:rsidP="0075170E">
      <w:pPr>
        <w:numPr>
          <w:ilvl w:val="0"/>
          <w:numId w:val="11"/>
        </w:numPr>
        <w:spacing w:after="0" w:line="276" w:lineRule="auto"/>
        <w:jc w:val="both"/>
        <w:rPr>
          <w:rFonts w:ascii="Times New Roman" w:eastAsia="Times New Roman" w:hAnsi="Times New Roman" w:cs="Times New Roman"/>
          <w:sz w:val="24"/>
          <w:szCs w:val="24"/>
        </w:rPr>
      </w:pPr>
      <w:r w:rsidRPr="008B0BC5">
        <w:rPr>
          <w:rFonts w:ascii="Times New Roman" w:eastAsia="Times New Roman" w:hAnsi="Times New Roman" w:cs="Times New Roman"/>
          <w:sz w:val="24"/>
          <w:szCs w:val="24"/>
        </w:rPr>
        <w:t xml:space="preserve">оцјењивањем покушавамо (и) да мотивишемо </w:t>
      </w:r>
      <w:r>
        <w:rPr>
          <w:rFonts w:ascii="Times New Roman" w:eastAsia="Times New Roman" w:hAnsi="Times New Roman" w:cs="Times New Roman"/>
          <w:sz w:val="24"/>
          <w:szCs w:val="24"/>
        </w:rPr>
        <w:t>ученика</w:t>
      </w:r>
      <w:r w:rsidRPr="00D524C8">
        <w:rPr>
          <w:rFonts w:ascii="Times New Roman" w:eastAsia="Times New Roman" w:hAnsi="Times New Roman" w:cs="Times New Roman"/>
          <w:sz w:val="24"/>
          <w:szCs w:val="24"/>
        </w:rPr>
        <w:t>,</w:t>
      </w:r>
    </w:p>
    <w:p w14:paraId="5A36568B" w14:textId="77777777" w:rsidR="007F667F" w:rsidRPr="00D524C8" w:rsidRDefault="007F667F" w:rsidP="0075170E">
      <w:pPr>
        <w:numPr>
          <w:ilvl w:val="0"/>
          <w:numId w:val="11"/>
        </w:numPr>
        <w:spacing w:after="0" w:line="276" w:lineRule="auto"/>
        <w:jc w:val="both"/>
        <w:rPr>
          <w:rFonts w:ascii="Times New Roman" w:eastAsia="Times New Roman" w:hAnsi="Times New Roman" w:cs="Times New Roman"/>
          <w:szCs w:val="24"/>
        </w:rPr>
      </w:pPr>
      <w:r w:rsidRPr="00D524C8">
        <w:rPr>
          <w:rFonts w:ascii="Times New Roman" w:eastAsia="Times New Roman" w:hAnsi="Times New Roman" w:cs="Times New Roman"/>
          <w:sz w:val="24"/>
          <w:szCs w:val="24"/>
          <w:lang w:val="sr-Cyrl-BA"/>
        </w:rPr>
        <w:t>оцјењуј</w:t>
      </w:r>
      <w:r>
        <w:rPr>
          <w:rFonts w:ascii="Times New Roman" w:eastAsia="Times New Roman" w:hAnsi="Times New Roman" w:cs="Times New Roman"/>
          <w:sz w:val="24"/>
          <w:szCs w:val="24"/>
        </w:rPr>
        <w:t>у</w:t>
      </w:r>
      <w:r w:rsidRPr="00D524C8">
        <w:rPr>
          <w:rFonts w:ascii="Times New Roman" w:eastAsia="Times New Roman" w:hAnsi="Times New Roman" w:cs="Times New Roman"/>
          <w:sz w:val="24"/>
          <w:szCs w:val="24"/>
          <w:lang w:val="sr-Cyrl-BA"/>
        </w:rPr>
        <w:t xml:space="preserve"> се разноврсност вокабулара и граматичка исправност</w:t>
      </w:r>
      <w:r>
        <w:rPr>
          <w:rFonts w:ascii="Times New Roman" w:eastAsia="Times New Roman" w:hAnsi="Times New Roman" w:cs="Times New Roman"/>
          <w:sz w:val="24"/>
          <w:szCs w:val="24"/>
          <w:lang w:val="sr-Cyrl-BA"/>
        </w:rPr>
        <w:t xml:space="preserve"> те</w:t>
      </w:r>
      <w:r w:rsidRPr="00D524C8">
        <w:rPr>
          <w:rFonts w:ascii="Times New Roman" w:eastAsia="Times New Roman" w:hAnsi="Times New Roman" w:cs="Times New Roman"/>
          <w:sz w:val="24"/>
          <w:szCs w:val="24"/>
          <w:lang w:val="sr-Cyrl-BA"/>
        </w:rPr>
        <w:t xml:space="preserve"> комплексност израза као и сам садржај усменог или писаног текста</w:t>
      </w:r>
      <w:r>
        <w:rPr>
          <w:rFonts w:ascii="Times New Roman" w:eastAsia="Times New Roman" w:hAnsi="Times New Roman" w:cs="Times New Roman"/>
          <w:szCs w:val="24"/>
          <w:lang w:val="sr-Cyrl-BA"/>
        </w:rPr>
        <w:t>.</w:t>
      </w:r>
    </w:p>
    <w:p w14:paraId="71A2E849" w14:textId="77777777" w:rsidR="007F667F" w:rsidRDefault="007F667F" w:rsidP="0075170E">
      <w:pPr>
        <w:spacing w:before="240" w:after="0" w:line="276" w:lineRule="auto"/>
        <w:jc w:val="both"/>
        <w:rPr>
          <w:rFonts w:ascii="Times New Roman" w:eastAsia="Times New Roman" w:hAnsi="Times New Roman" w:cs="Times New Roman"/>
          <w:sz w:val="24"/>
          <w:szCs w:val="24"/>
          <w:lang w:val="sr-Cyrl-BA"/>
        </w:rPr>
      </w:pPr>
    </w:p>
    <w:p w14:paraId="11B637E7" w14:textId="77777777" w:rsidR="007F667F" w:rsidRPr="0075170E" w:rsidRDefault="007F667F" w:rsidP="0075170E">
      <w:pPr>
        <w:spacing w:before="240" w:after="0" w:line="276" w:lineRule="auto"/>
        <w:jc w:val="both"/>
        <w:rPr>
          <w:rFonts w:ascii="Times New Roman" w:eastAsia="Times New Roman" w:hAnsi="Times New Roman" w:cs="Times New Roman"/>
          <w:i/>
          <w:sz w:val="24"/>
          <w:szCs w:val="24"/>
          <w:lang w:val="sr-Cyrl-BA"/>
        </w:rPr>
      </w:pPr>
      <w:r w:rsidRPr="0075170E">
        <w:rPr>
          <w:rFonts w:ascii="Times New Roman" w:eastAsia="Times New Roman" w:hAnsi="Times New Roman" w:cs="Times New Roman"/>
          <w:i/>
          <w:sz w:val="24"/>
          <w:szCs w:val="24"/>
          <w:lang w:val="sr-Cyrl-BA"/>
        </w:rPr>
        <w:t>Усмене провјере постигнућа</w:t>
      </w:r>
      <w:bookmarkStart w:id="0" w:name="_GoBack"/>
      <w:bookmarkEnd w:id="0"/>
    </w:p>
    <w:p w14:paraId="77C81E54" w14:textId="7A495BB7" w:rsidR="007F667F" w:rsidRDefault="007F667F" w:rsidP="006B5FE4">
      <w:pPr>
        <w:spacing w:before="240" w:after="0" w:line="276" w:lineRule="auto"/>
        <w:jc w:val="both"/>
        <w:rPr>
          <w:rFonts w:ascii="Times New Roman" w:eastAsia="Times New Roman" w:hAnsi="Times New Roman" w:cs="Times New Roman"/>
          <w:sz w:val="24"/>
          <w:szCs w:val="24"/>
          <w:lang w:val="sr-Cyrl-BA"/>
        </w:rPr>
      </w:pPr>
      <w:r w:rsidRPr="008B0BC5">
        <w:rPr>
          <w:rFonts w:ascii="Times New Roman" w:eastAsia="Times New Roman" w:hAnsi="Times New Roman" w:cs="Times New Roman"/>
          <w:sz w:val="24"/>
          <w:szCs w:val="24"/>
          <w:lang w:val="sr-Cyrl-BA"/>
        </w:rPr>
        <w:lastRenderedPageBreak/>
        <w:t xml:space="preserve">Усмене провјере постигнућа подразумијевају континуирано праћење ученика при одређеним активностима. Врше се у току реализације наставних садржаја на часовима када наставник прати и записује своја запажања о напредовању ученика. </w:t>
      </w:r>
      <w:r w:rsidRPr="00B14A9E">
        <w:rPr>
          <w:rFonts w:ascii="Times New Roman" w:eastAsia="Times New Roman" w:hAnsi="Times New Roman" w:cs="Times New Roman"/>
          <w:sz w:val="24"/>
          <w:szCs w:val="24"/>
          <w:lang w:val="sr-Cyrl-BA"/>
        </w:rPr>
        <w:t>Наставник такође прати и вреднује активност ученика на часу.</w:t>
      </w:r>
    </w:p>
    <w:p w14:paraId="6B5080ED" w14:textId="77777777" w:rsidR="006B5FE4" w:rsidRPr="00B14A9E" w:rsidRDefault="006B5FE4" w:rsidP="006B5FE4">
      <w:pPr>
        <w:spacing w:before="240" w:after="0" w:line="276" w:lineRule="auto"/>
        <w:jc w:val="both"/>
        <w:rPr>
          <w:rFonts w:ascii="Times New Roman" w:eastAsia="Times New Roman" w:hAnsi="Times New Roman" w:cs="Times New Roman"/>
          <w:sz w:val="24"/>
          <w:szCs w:val="24"/>
          <w:lang w:val="sr-Cyrl-BA"/>
        </w:rPr>
      </w:pPr>
    </w:p>
    <w:p w14:paraId="53406CFB" w14:textId="77777777" w:rsidR="007F667F" w:rsidRPr="00B14A9E" w:rsidRDefault="007F667F" w:rsidP="007F667F">
      <w:pPr>
        <w:spacing w:before="240" w:after="240"/>
        <w:jc w:val="both"/>
        <w:rPr>
          <w:rFonts w:ascii="Times New Roman" w:eastAsia="Times New Roman" w:hAnsi="Times New Roman" w:cs="Times New Roman"/>
          <w:i/>
          <w:sz w:val="24"/>
          <w:szCs w:val="24"/>
          <w:lang w:val="sr-Cyrl-BA"/>
        </w:rPr>
      </w:pPr>
      <w:r w:rsidRPr="00B14A9E">
        <w:rPr>
          <w:rFonts w:ascii="Times New Roman" w:eastAsia="Times New Roman" w:hAnsi="Times New Roman" w:cs="Times New Roman"/>
          <w:i/>
          <w:sz w:val="24"/>
          <w:szCs w:val="24"/>
          <w:lang w:val="sr-Cyrl-BA"/>
        </w:rPr>
        <w:t>Писане провјере постигнућа</w:t>
      </w:r>
    </w:p>
    <w:p w14:paraId="69A1CBBF" w14:textId="77777777" w:rsidR="007F667F" w:rsidRDefault="007F667F" w:rsidP="007F667F">
      <w:pPr>
        <w:spacing w:before="240" w:after="0" w:line="276" w:lineRule="auto"/>
        <w:jc w:val="both"/>
        <w:rPr>
          <w:rFonts w:ascii="Times New Roman" w:eastAsia="Times New Roman" w:hAnsi="Times New Roman" w:cs="Times New Roman"/>
          <w:sz w:val="24"/>
          <w:szCs w:val="24"/>
          <w:lang w:val="sr-Cyrl-BA"/>
        </w:rPr>
      </w:pPr>
      <w:r w:rsidRPr="00B14A9E">
        <w:rPr>
          <w:rFonts w:ascii="Times New Roman" w:eastAsia="Times New Roman" w:hAnsi="Times New Roman" w:cs="Times New Roman"/>
          <w:sz w:val="24"/>
          <w:szCs w:val="24"/>
          <w:lang w:val="sr-Cyrl-BA"/>
        </w:rPr>
        <w:t xml:space="preserve">Писане провјере постигнућа оцјењујемо, када на основу праћења утврдимо, да је наставни садржај примјерено усвојен и утврђен. Оцјењујемо врсте задатака који су слични онима које смо и </w:t>
      </w:r>
      <w:r w:rsidRPr="00A85187">
        <w:rPr>
          <w:rFonts w:ascii="Times New Roman" w:eastAsia="Times New Roman" w:hAnsi="Times New Roman" w:cs="Times New Roman"/>
          <w:sz w:val="24"/>
          <w:szCs w:val="24"/>
          <w:lang w:val="sr-Cyrl-BA"/>
        </w:rPr>
        <w:t>увјежбавали.</w:t>
      </w:r>
    </w:p>
    <w:p w14:paraId="7F12542C" w14:textId="77777777" w:rsidR="007F667F" w:rsidRPr="008B0BC5" w:rsidRDefault="007F667F" w:rsidP="007F667F">
      <w:pPr>
        <w:spacing w:before="240" w:after="0" w:line="276" w:lineRule="auto"/>
        <w:jc w:val="both"/>
        <w:rPr>
          <w:rFonts w:ascii="Times New Roman" w:eastAsia="Times New Roman" w:hAnsi="Times New Roman" w:cs="Times New Roman"/>
          <w:sz w:val="24"/>
          <w:szCs w:val="24"/>
          <w:lang w:val="sr-Cyrl-BA"/>
        </w:rPr>
      </w:pPr>
      <w:r w:rsidRPr="008B0BC5">
        <w:rPr>
          <w:rFonts w:ascii="Times New Roman" w:eastAsia="Times New Roman" w:hAnsi="Times New Roman" w:cs="Times New Roman"/>
          <w:sz w:val="24"/>
          <w:szCs w:val="24"/>
          <w:lang w:val="sr-Cyrl-BA"/>
        </w:rPr>
        <w:t>Задацима за писану провјеру оцјењује се још и:</w:t>
      </w:r>
    </w:p>
    <w:p w14:paraId="7D340A80" w14:textId="77777777" w:rsidR="007F667F" w:rsidRPr="008B0BC5" w:rsidRDefault="007F667F" w:rsidP="007F667F">
      <w:pPr>
        <w:numPr>
          <w:ilvl w:val="0"/>
          <w:numId w:val="15"/>
        </w:numPr>
        <w:spacing w:before="240" w:after="0" w:line="276" w:lineRule="auto"/>
        <w:jc w:val="both"/>
        <w:rPr>
          <w:rFonts w:ascii="Times New Roman" w:eastAsia="Times New Roman" w:hAnsi="Times New Roman" w:cs="Times New Roman"/>
          <w:sz w:val="24"/>
          <w:szCs w:val="24"/>
          <w:lang w:val="sr-Cyrl-BA"/>
        </w:rPr>
      </w:pPr>
      <w:r w:rsidRPr="008B0BC5">
        <w:rPr>
          <w:rFonts w:ascii="Times New Roman" w:eastAsia="Times New Roman" w:hAnsi="Times New Roman" w:cs="Times New Roman"/>
          <w:sz w:val="24"/>
          <w:szCs w:val="24"/>
          <w:lang w:val="sr-Cyrl-BA"/>
        </w:rPr>
        <w:t>разумијевање путем слушања и читања,</w:t>
      </w:r>
    </w:p>
    <w:p w14:paraId="5083CDB4" w14:textId="77777777" w:rsidR="007F667F" w:rsidRPr="004F5B8A" w:rsidRDefault="007F667F" w:rsidP="007F667F">
      <w:pPr>
        <w:numPr>
          <w:ilvl w:val="0"/>
          <w:numId w:val="15"/>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познавање правописа,</w:t>
      </w:r>
    </w:p>
    <w:p w14:paraId="6B77604F" w14:textId="77777777" w:rsidR="007F667F" w:rsidRPr="004F5B8A" w:rsidRDefault="007F667F" w:rsidP="007F667F">
      <w:pPr>
        <w:numPr>
          <w:ilvl w:val="0"/>
          <w:numId w:val="15"/>
        </w:numPr>
        <w:spacing w:after="0" w:line="276" w:lineRule="auto"/>
        <w:jc w:val="both"/>
        <w:rPr>
          <w:rFonts w:ascii="Times New Roman" w:eastAsia="Times New Roman" w:hAnsi="Times New Roman" w:cs="Times New Roman"/>
          <w:sz w:val="24"/>
          <w:szCs w:val="24"/>
        </w:rPr>
      </w:pPr>
      <w:r w:rsidRPr="004F5B8A">
        <w:rPr>
          <w:rFonts w:ascii="Times New Roman" w:eastAsia="Times New Roman" w:hAnsi="Times New Roman" w:cs="Times New Roman"/>
          <w:sz w:val="24"/>
          <w:szCs w:val="24"/>
        </w:rPr>
        <w:t>способност употребе језичких законитости,</w:t>
      </w:r>
    </w:p>
    <w:p w14:paraId="5DB6A272" w14:textId="77777777" w:rsidR="007F667F" w:rsidRPr="004F5B8A" w:rsidRDefault="007F667F" w:rsidP="007F667F">
      <w:pPr>
        <w:numPr>
          <w:ilvl w:val="0"/>
          <w:numId w:val="15"/>
        </w:numPr>
        <w:spacing w:after="0" w:line="276" w:lineRule="auto"/>
        <w:jc w:val="both"/>
        <w:rPr>
          <w:rFonts w:ascii="Times New Roman" w:eastAsia="Times New Roman" w:hAnsi="Times New Roman" w:cs="Times New Roman"/>
          <w:sz w:val="24"/>
          <w:szCs w:val="24"/>
        </w:rPr>
      </w:pPr>
      <w:proofErr w:type="gramStart"/>
      <w:r w:rsidRPr="004F5B8A">
        <w:rPr>
          <w:rFonts w:ascii="Times New Roman" w:eastAsia="Times New Roman" w:hAnsi="Times New Roman" w:cs="Times New Roman"/>
          <w:sz w:val="24"/>
          <w:szCs w:val="24"/>
        </w:rPr>
        <w:t>познавање</w:t>
      </w:r>
      <w:proofErr w:type="gramEnd"/>
      <w:r w:rsidRPr="004F5B8A">
        <w:rPr>
          <w:rFonts w:ascii="Times New Roman" w:eastAsia="Times New Roman" w:hAnsi="Times New Roman" w:cs="Times New Roman"/>
          <w:sz w:val="24"/>
          <w:szCs w:val="24"/>
        </w:rPr>
        <w:t xml:space="preserve"> вокабулара и одговарајућа примјена истог.</w:t>
      </w:r>
    </w:p>
    <w:p w14:paraId="4282D10C" w14:textId="77777777" w:rsidR="007F667F" w:rsidRPr="004F5B8A" w:rsidRDefault="007F667F" w:rsidP="007F667F">
      <w:pPr>
        <w:spacing w:before="240" w:after="0" w:line="276" w:lineRule="auto"/>
        <w:jc w:val="both"/>
        <w:rPr>
          <w:rFonts w:ascii="Times New Roman" w:eastAsia="Times New Roman" w:hAnsi="Times New Roman" w:cs="Times New Roman"/>
          <w:sz w:val="24"/>
          <w:szCs w:val="24"/>
          <w:u w:val="single"/>
        </w:rPr>
      </w:pPr>
      <w:r w:rsidRPr="004F5B8A">
        <w:rPr>
          <w:rFonts w:ascii="Times New Roman" w:eastAsia="Times New Roman" w:hAnsi="Times New Roman" w:cs="Times New Roman"/>
          <w:sz w:val="24"/>
          <w:szCs w:val="24"/>
        </w:rPr>
        <w:t>Домаћи задаци су саставни дио учења њемачког језика, али не би требало да оптерећују ученике. Морају бити пажљиво припремљени, са јасним упутствима и циљевима. Наставник, по потреби, даје ученицима задужења, помоћу којих се навикавају на редовно испуњавање обавеза. Домаћи задаци не смију превазилазити могућности ученика нити захтијевати укључивање родитеља (одраслих). Исто тако значајна је и диференцијација задатака у односу на различите способности, сазнања и наставне стилове, као и интересовање ученика.</w:t>
      </w:r>
    </w:p>
    <w:p w14:paraId="2F9A86D6" w14:textId="77777777" w:rsidR="007F667F" w:rsidRDefault="007F667F" w:rsidP="007F667F">
      <w:pPr>
        <w:shd w:val="clear" w:color="auto" w:fill="FFFFFF"/>
        <w:spacing w:after="48" w:line="240" w:lineRule="auto"/>
        <w:textAlignment w:val="baseline"/>
        <w:rPr>
          <w:rFonts w:ascii="Times New Roman" w:eastAsia="Times New Roman" w:hAnsi="Times New Roman" w:cs="Times New Roman"/>
          <w:color w:val="231F20"/>
          <w:sz w:val="24"/>
          <w:szCs w:val="24"/>
          <w:highlight w:val="yellow"/>
        </w:rPr>
      </w:pPr>
    </w:p>
    <w:p w14:paraId="56339289" w14:textId="77777777" w:rsidR="007F667F" w:rsidRPr="009F074E" w:rsidRDefault="007F667F" w:rsidP="007F667F">
      <w:pPr>
        <w:spacing w:before="240" w:after="0" w:line="276" w:lineRule="auto"/>
        <w:jc w:val="both"/>
        <w:rPr>
          <w:rFonts w:ascii="Times New Roman" w:eastAsia="Times New Roman" w:hAnsi="Times New Roman" w:cs="Times New Roman"/>
          <w:sz w:val="24"/>
          <w:szCs w:val="24"/>
          <w:u w:val="single"/>
        </w:rPr>
      </w:pPr>
    </w:p>
    <w:p w14:paraId="138986F6" w14:textId="77777777" w:rsidR="007F667F" w:rsidRPr="007F667F" w:rsidRDefault="007F667F" w:rsidP="007F667F">
      <w:pPr>
        <w:spacing w:before="240" w:after="0" w:line="276" w:lineRule="auto"/>
        <w:ind w:left="720"/>
        <w:jc w:val="both"/>
        <w:rPr>
          <w:rFonts w:ascii="Times New Roman" w:eastAsia="Times New Roman" w:hAnsi="Times New Roman" w:cs="Times New Roman"/>
          <w:sz w:val="24"/>
          <w:szCs w:val="24"/>
          <w:u w:val="single"/>
        </w:rPr>
      </w:pPr>
      <w:r w:rsidRPr="007F667F">
        <w:rPr>
          <w:rFonts w:ascii="Times New Roman" w:eastAsia="Times New Roman" w:hAnsi="Times New Roman" w:cs="Times New Roman"/>
          <w:sz w:val="24"/>
          <w:szCs w:val="24"/>
          <w:u w:val="single"/>
        </w:rPr>
        <w:t>ИСХОДИ УЧЕЊА:</w:t>
      </w:r>
    </w:p>
    <w:p w14:paraId="1E0B4224" w14:textId="36E113CA" w:rsidR="007F667F" w:rsidRPr="006B5FE4" w:rsidRDefault="007F667F" w:rsidP="007F667F">
      <w:pPr>
        <w:spacing w:before="240" w:after="240"/>
        <w:jc w:val="both"/>
        <w:rPr>
          <w:rFonts w:ascii="Times New Roman" w:eastAsia="Times New Roman" w:hAnsi="Times New Roman" w:cs="Times New Roman"/>
          <w:sz w:val="24"/>
          <w:szCs w:val="24"/>
          <w:lang w:val="sr-Cyrl-RS"/>
        </w:rPr>
      </w:pPr>
      <w:r w:rsidRPr="007F667F">
        <w:rPr>
          <w:rFonts w:ascii="Times New Roman" w:eastAsia="Times New Roman" w:hAnsi="Times New Roman" w:cs="Times New Roman"/>
          <w:sz w:val="24"/>
          <w:szCs w:val="24"/>
        </w:rPr>
        <w:t xml:space="preserve">Ученици </w:t>
      </w:r>
      <w:r w:rsidR="008E48BA">
        <w:rPr>
          <w:rFonts w:ascii="Times New Roman" w:eastAsia="Times New Roman" w:hAnsi="Times New Roman" w:cs="Times New Roman"/>
          <w:sz w:val="24"/>
          <w:szCs w:val="24"/>
        </w:rPr>
        <w:t>четвртог</w:t>
      </w:r>
      <w:r w:rsidRPr="007F667F">
        <w:rPr>
          <w:rFonts w:ascii="Times New Roman" w:eastAsia="Times New Roman" w:hAnsi="Times New Roman" w:cs="Times New Roman"/>
          <w:sz w:val="24"/>
          <w:szCs w:val="24"/>
        </w:rPr>
        <w:t xml:space="preserve"> разреда гимназије владају, у говорној и писаној комуникацији, програмским садржајима датим у Наставном плану и програму, развијајући и унапређујући истовремено све језичке вјештине. Ученици активно учествују у разговору (уз одређену помоћ наставника), воде једноставан разговор, тј. </w:t>
      </w:r>
      <w:proofErr w:type="gramStart"/>
      <w:r w:rsidRPr="007F667F">
        <w:rPr>
          <w:rFonts w:ascii="Times New Roman" w:eastAsia="Times New Roman" w:hAnsi="Times New Roman" w:cs="Times New Roman"/>
          <w:sz w:val="24"/>
          <w:szCs w:val="24"/>
        </w:rPr>
        <w:t>разговор</w:t>
      </w:r>
      <w:proofErr w:type="gramEnd"/>
      <w:r w:rsidRPr="007F667F">
        <w:rPr>
          <w:rFonts w:ascii="Times New Roman" w:eastAsia="Times New Roman" w:hAnsi="Times New Roman" w:cs="Times New Roman"/>
          <w:sz w:val="24"/>
          <w:szCs w:val="24"/>
        </w:rPr>
        <w:t xml:space="preserve"> </w:t>
      </w:r>
      <w:r w:rsidR="008E48BA" w:rsidRPr="006B5FE4">
        <w:rPr>
          <w:rFonts w:ascii="Times New Roman" w:eastAsia="Times New Roman" w:hAnsi="Times New Roman" w:cs="Times New Roman"/>
          <w:sz w:val="24"/>
          <w:szCs w:val="24"/>
        </w:rPr>
        <w:t>одређене тематике</w:t>
      </w:r>
      <w:r w:rsidR="006B5FE4">
        <w:rPr>
          <w:rFonts w:ascii="Times New Roman" w:eastAsia="Times New Roman" w:hAnsi="Times New Roman" w:cs="Times New Roman"/>
          <w:sz w:val="24"/>
          <w:szCs w:val="24"/>
        </w:rPr>
        <w:t>, сналазе се у</w:t>
      </w:r>
      <w:r w:rsidRPr="007F667F">
        <w:rPr>
          <w:rFonts w:ascii="Times New Roman" w:eastAsia="Times New Roman" w:hAnsi="Times New Roman" w:cs="Times New Roman"/>
          <w:sz w:val="24"/>
          <w:szCs w:val="24"/>
        </w:rPr>
        <w:t xml:space="preserve"> свакодневном говору, преносе и разумију идеје и информације о познатим темама </w:t>
      </w:r>
      <w:r w:rsidR="006B5FE4">
        <w:rPr>
          <w:rFonts w:ascii="Times New Roman" w:eastAsia="Times New Roman" w:hAnsi="Times New Roman" w:cs="Times New Roman"/>
          <w:sz w:val="24"/>
          <w:szCs w:val="24"/>
        </w:rPr>
        <w:t>у предвидивим ситуацијама</w:t>
      </w:r>
      <w:r w:rsidRPr="007F667F">
        <w:rPr>
          <w:rFonts w:ascii="Times New Roman" w:eastAsia="Times New Roman" w:hAnsi="Times New Roman" w:cs="Times New Roman"/>
          <w:sz w:val="24"/>
          <w:szCs w:val="24"/>
        </w:rPr>
        <w:t>. У стању су да разумију питања</w:t>
      </w:r>
      <w:r w:rsidR="006B5FE4">
        <w:rPr>
          <w:rFonts w:ascii="Times New Roman" w:eastAsia="Times New Roman" w:hAnsi="Times New Roman" w:cs="Times New Roman"/>
          <w:sz w:val="24"/>
          <w:szCs w:val="24"/>
        </w:rPr>
        <w:t xml:space="preserve"> </w:t>
      </w:r>
      <w:r w:rsidR="006B5FE4">
        <w:rPr>
          <w:rFonts w:ascii="Times New Roman" w:eastAsia="Times New Roman" w:hAnsi="Times New Roman" w:cs="Times New Roman"/>
          <w:sz w:val="24"/>
          <w:szCs w:val="24"/>
          <w:lang w:val="sr-Cyrl-RS"/>
        </w:rPr>
        <w:t>која се односе на познату тематику</w:t>
      </w:r>
      <w:r w:rsidRPr="007F667F">
        <w:rPr>
          <w:rFonts w:ascii="Times New Roman" w:eastAsia="Times New Roman" w:hAnsi="Times New Roman" w:cs="Times New Roman"/>
          <w:sz w:val="24"/>
          <w:szCs w:val="24"/>
        </w:rPr>
        <w:t xml:space="preserve">, упутства, саопштења, те да издвоје битне информације, као и да дају своје лично мишљење </w:t>
      </w:r>
      <w:r w:rsidR="00B133D1">
        <w:rPr>
          <w:rFonts w:ascii="Times New Roman" w:eastAsia="Times New Roman" w:hAnsi="Times New Roman" w:cs="Times New Roman"/>
          <w:sz w:val="24"/>
          <w:szCs w:val="24"/>
          <w:lang w:val="sr-Cyrl-RS"/>
        </w:rPr>
        <w:t>о</w:t>
      </w:r>
      <w:r w:rsidR="00B133D1">
        <w:rPr>
          <w:rFonts w:ascii="Times New Roman" w:eastAsia="Times New Roman" w:hAnsi="Times New Roman" w:cs="Times New Roman"/>
          <w:sz w:val="24"/>
          <w:szCs w:val="24"/>
        </w:rPr>
        <w:t xml:space="preserve"> њима</w:t>
      </w:r>
      <w:r w:rsidRPr="007F667F">
        <w:rPr>
          <w:rFonts w:ascii="Times New Roman" w:eastAsia="Times New Roman" w:hAnsi="Times New Roman" w:cs="Times New Roman"/>
          <w:sz w:val="24"/>
          <w:szCs w:val="24"/>
        </w:rPr>
        <w:t>. У монолошком излагању могу да изразе како се осјећају, да опишу свакоднев</w:t>
      </w:r>
      <w:r w:rsidR="006B5FE4">
        <w:rPr>
          <w:rFonts w:ascii="Times New Roman" w:eastAsia="Times New Roman" w:hAnsi="Times New Roman" w:cs="Times New Roman"/>
          <w:sz w:val="24"/>
          <w:szCs w:val="24"/>
        </w:rPr>
        <w:t xml:space="preserve">не аспекте </w:t>
      </w:r>
      <w:r w:rsidR="006B5FE4">
        <w:rPr>
          <w:rFonts w:ascii="Times New Roman" w:eastAsia="Times New Roman" w:hAnsi="Times New Roman" w:cs="Times New Roman"/>
          <w:sz w:val="24"/>
          <w:szCs w:val="24"/>
        </w:rPr>
        <w:lastRenderedPageBreak/>
        <w:t xml:space="preserve">свог окружења, као </w:t>
      </w:r>
      <w:r w:rsidRPr="007F667F">
        <w:rPr>
          <w:rFonts w:ascii="Times New Roman" w:eastAsia="Times New Roman" w:hAnsi="Times New Roman" w:cs="Times New Roman"/>
          <w:sz w:val="24"/>
          <w:szCs w:val="24"/>
        </w:rPr>
        <w:t>лична искуства, обичаје, свакодневне радњ</w:t>
      </w:r>
      <w:r w:rsidR="008E48BA">
        <w:rPr>
          <w:rFonts w:ascii="Times New Roman" w:eastAsia="Times New Roman" w:hAnsi="Times New Roman" w:cs="Times New Roman"/>
          <w:sz w:val="24"/>
          <w:szCs w:val="24"/>
        </w:rPr>
        <w:t>е, могу да износе своје планове</w:t>
      </w:r>
      <w:r w:rsidRPr="007F667F">
        <w:rPr>
          <w:rFonts w:ascii="Times New Roman" w:eastAsia="Times New Roman" w:hAnsi="Times New Roman" w:cs="Times New Roman"/>
          <w:sz w:val="24"/>
          <w:szCs w:val="24"/>
        </w:rPr>
        <w:t xml:space="preserve"> и дескриптивним реченицама говоре о </w:t>
      </w:r>
      <w:r w:rsidR="008E48BA" w:rsidRPr="006B5FE4">
        <w:rPr>
          <w:rFonts w:ascii="Times New Roman" w:eastAsia="Times New Roman" w:hAnsi="Times New Roman" w:cs="Times New Roman"/>
          <w:sz w:val="24"/>
          <w:szCs w:val="24"/>
        </w:rPr>
        <w:t xml:space="preserve">људима, </w:t>
      </w:r>
      <w:r w:rsidR="006B5FE4">
        <w:rPr>
          <w:rFonts w:ascii="Times New Roman" w:eastAsia="Times New Roman" w:hAnsi="Times New Roman" w:cs="Times New Roman"/>
          <w:sz w:val="24"/>
          <w:szCs w:val="24"/>
        </w:rPr>
        <w:t xml:space="preserve">предметима и стварима </w:t>
      </w:r>
      <w:r w:rsidR="008E48BA" w:rsidRPr="006B5FE4">
        <w:rPr>
          <w:rFonts w:ascii="Times New Roman" w:eastAsia="Times New Roman" w:hAnsi="Times New Roman" w:cs="Times New Roman"/>
          <w:sz w:val="24"/>
          <w:szCs w:val="24"/>
        </w:rPr>
        <w:t>из свог окружења</w:t>
      </w:r>
      <w:r w:rsidR="00817D5A" w:rsidRPr="006B5FE4">
        <w:rPr>
          <w:rFonts w:ascii="Times New Roman" w:eastAsia="Times New Roman" w:hAnsi="Times New Roman" w:cs="Times New Roman"/>
          <w:sz w:val="24"/>
          <w:szCs w:val="24"/>
        </w:rPr>
        <w:t xml:space="preserve"> и њиховим међусовним односима</w:t>
      </w:r>
      <w:r w:rsidRPr="007F667F">
        <w:rPr>
          <w:rFonts w:ascii="Times New Roman" w:eastAsia="Times New Roman" w:hAnsi="Times New Roman" w:cs="Times New Roman"/>
          <w:sz w:val="24"/>
          <w:szCs w:val="24"/>
        </w:rPr>
        <w:t>.</w:t>
      </w:r>
      <w:r w:rsidR="006B5FE4">
        <w:rPr>
          <w:rFonts w:ascii="Times New Roman" w:eastAsia="Times New Roman" w:hAnsi="Times New Roman" w:cs="Times New Roman"/>
          <w:sz w:val="24"/>
          <w:szCs w:val="24"/>
          <w:lang w:val="sr-Cyrl-RS"/>
        </w:rPr>
        <w:t xml:space="preserve"> </w:t>
      </w:r>
      <w:r w:rsidRPr="006B5FE4">
        <w:rPr>
          <w:rFonts w:ascii="Times New Roman" w:eastAsia="Times New Roman" w:hAnsi="Times New Roman" w:cs="Times New Roman"/>
          <w:color w:val="231F20"/>
          <w:sz w:val="24"/>
          <w:szCs w:val="24"/>
          <w:lang w:val="sr-Cyrl-RS"/>
        </w:rPr>
        <w:t>Функционални аспект језика има предност пред формалним аспектом те су због тога критеријуми разумљивости поруке и остварења језичке интеракције надређени критеријуму тачности.</w:t>
      </w:r>
    </w:p>
    <w:p w14:paraId="30F53074" w14:textId="77777777" w:rsidR="007F667F" w:rsidRPr="006B5FE4" w:rsidRDefault="007F667F" w:rsidP="007F667F">
      <w:pPr>
        <w:spacing w:before="240" w:after="240"/>
        <w:jc w:val="both"/>
        <w:rPr>
          <w:rFonts w:ascii="Times New Roman" w:eastAsia="Times New Roman" w:hAnsi="Times New Roman" w:cs="Times New Roman"/>
          <w:sz w:val="24"/>
          <w:szCs w:val="24"/>
          <w:lang w:val="sr-Cyrl-RS"/>
        </w:rPr>
      </w:pPr>
    </w:p>
    <w:p w14:paraId="49508FA8" w14:textId="77777777" w:rsidR="004428F1" w:rsidRPr="006B5FE4" w:rsidRDefault="004428F1">
      <w:pPr>
        <w:rPr>
          <w:lang w:val="sr-Cyrl-RS"/>
        </w:rPr>
      </w:pPr>
    </w:p>
    <w:sectPr w:rsidR="004428F1" w:rsidRPr="006B5FE4" w:rsidSect="00CA6430">
      <w:footerReference w:type="default" r:id="rId7"/>
      <w:pgSz w:w="16840" w:h="12406"/>
      <w:pgMar w:top="1401" w:right="900" w:bottom="453" w:left="7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188EC" w14:textId="77777777" w:rsidR="006F489D" w:rsidRDefault="006F489D">
      <w:pPr>
        <w:spacing w:after="0" w:line="240" w:lineRule="auto"/>
      </w:pPr>
      <w:r>
        <w:separator/>
      </w:r>
    </w:p>
  </w:endnote>
  <w:endnote w:type="continuationSeparator" w:id="0">
    <w:p w14:paraId="4DFFFE79" w14:textId="77777777" w:rsidR="006F489D" w:rsidRDefault="006F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7CEE8" w14:textId="77777777" w:rsidR="008B0BC5" w:rsidRDefault="001331C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7F667F">
      <w:rPr>
        <w:color w:val="000000"/>
      </w:rPr>
      <w:instrText>PAGE</w:instrText>
    </w:r>
    <w:r>
      <w:rPr>
        <w:color w:val="000000"/>
      </w:rPr>
      <w:fldChar w:fldCharType="separate"/>
    </w:r>
    <w:r w:rsidR="0075170E">
      <w:rPr>
        <w:noProof/>
        <w:color w:val="000000"/>
      </w:rPr>
      <w:t>16</w:t>
    </w:r>
    <w:r>
      <w:rPr>
        <w:color w:val="000000"/>
      </w:rPr>
      <w:fldChar w:fldCharType="end"/>
    </w:r>
  </w:p>
  <w:p w14:paraId="0C896F67" w14:textId="77777777" w:rsidR="008B0BC5" w:rsidRDefault="006F489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5A5E7" w14:textId="77777777" w:rsidR="006F489D" w:rsidRDefault="006F489D">
      <w:pPr>
        <w:spacing w:after="0" w:line="240" w:lineRule="auto"/>
      </w:pPr>
      <w:r>
        <w:separator/>
      </w:r>
    </w:p>
  </w:footnote>
  <w:footnote w:type="continuationSeparator" w:id="0">
    <w:p w14:paraId="46D84DF1" w14:textId="77777777" w:rsidR="006F489D" w:rsidRDefault="006F4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920"/>
    <w:multiLevelType w:val="multilevel"/>
    <w:tmpl w:val="44028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554BDF"/>
    <w:multiLevelType w:val="multilevel"/>
    <w:tmpl w:val="FD16F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7419BD"/>
    <w:multiLevelType w:val="multilevel"/>
    <w:tmpl w:val="44F49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BE16B8"/>
    <w:multiLevelType w:val="multilevel"/>
    <w:tmpl w:val="9C5E2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92C4A4A"/>
    <w:multiLevelType w:val="multilevel"/>
    <w:tmpl w:val="54B64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2D66F2F"/>
    <w:multiLevelType w:val="multilevel"/>
    <w:tmpl w:val="79F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B5C7A1F"/>
    <w:multiLevelType w:val="hybridMultilevel"/>
    <w:tmpl w:val="A7FC073E"/>
    <w:lvl w:ilvl="0" w:tplc="FCAA95FC">
      <w:numFmt w:val="bullet"/>
      <w:lvlText w:val="-"/>
      <w:lvlJc w:val="left"/>
      <w:pPr>
        <w:ind w:left="380" w:hanging="360"/>
      </w:pPr>
      <w:rPr>
        <w:rFonts w:ascii="Times New Roman" w:eastAsia="Times New Roman" w:hAnsi="Times New Roman" w:cs="Times New Roman" w:hint="default"/>
      </w:rPr>
    </w:lvl>
    <w:lvl w:ilvl="1" w:tplc="241A0003" w:tentative="1">
      <w:start w:val="1"/>
      <w:numFmt w:val="bullet"/>
      <w:lvlText w:val="o"/>
      <w:lvlJc w:val="left"/>
      <w:pPr>
        <w:ind w:left="1100" w:hanging="360"/>
      </w:pPr>
      <w:rPr>
        <w:rFonts w:ascii="Courier New" w:hAnsi="Courier New" w:cs="Courier New" w:hint="default"/>
      </w:rPr>
    </w:lvl>
    <w:lvl w:ilvl="2" w:tplc="241A0005" w:tentative="1">
      <w:start w:val="1"/>
      <w:numFmt w:val="bullet"/>
      <w:lvlText w:val=""/>
      <w:lvlJc w:val="left"/>
      <w:pPr>
        <w:ind w:left="1820" w:hanging="360"/>
      </w:pPr>
      <w:rPr>
        <w:rFonts w:ascii="Wingdings" w:hAnsi="Wingdings" w:hint="default"/>
      </w:rPr>
    </w:lvl>
    <w:lvl w:ilvl="3" w:tplc="241A0001" w:tentative="1">
      <w:start w:val="1"/>
      <w:numFmt w:val="bullet"/>
      <w:lvlText w:val=""/>
      <w:lvlJc w:val="left"/>
      <w:pPr>
        <w:ind w:left="2540" w:hanging="360"/>
      </w:pPr>
      <w:rPr>
        <w:rFonts w:ascii="Symbol" w:hAnsi="Symbol" w:hint="default"/>
      </w:rPr>
    </w:lvl>
    <w:lvl w:ilvl="4" w:tplc="241A0003" w:tentative="1">
      <w:start w:val="1"/>
      <w:numFmt w:val="bullet"/>
      <w:lvlText w:val="o"/>
      <w:lvlJc w:val="left"/>
      <w:pPr>
        <w:ind w:left="3260" w:hanging="360"/>
      </w:pPr>
      <w:rPr>
        <w:rFonts w:ascii="Courier New" w:hAnsi="Courier New" w:cs="Courier New" w:hint="default"/>
      </w:rPr>
    </w:lvl>
    <w:lvl w:ilvl="5" w:tplc="241A0005" w:tentative="1">
      <w:start w:val="1"/>
      <w:numFmt w:val="bullet"/>
      <w:lvlText w:val=""/>
      <w:lvlJc w:val="left"/>
      <w:pPr>
        <w:ind w:left="3980" w:hanging="360"/>
      </w:pPr>
      <w:rPr>
        <w:rFonts w:ascii="Wingdings" w:hAnsi="Wingdings" w:hint="default"/>
      </w:rPr>
    </w:lvl>
    <w:lvl w:ilvl="6" w:tplc="241A0001" w:tentative="1">
      <w:start w:val="1"/>
      <w:numFmt w:val="bullet"/>
      <w:lvlText w:val=""/>
      <w:lvlJc w:val="left"/>
      <w:pPr>
        <w:ind w:left="4700" w:hanging="360"/>
      </w:pPr>
      <w:rPr>
        <w:rFonts w:ascii="Symbol" w:hAnsi="Symbol" w:hint="default"/>
      </w:rPr>
    </w:lvl>
    <w:lvl w:ilvl="7" w:tplc="241A0003" w:tentative="1">
      <w:start w:val="1"/>
      <w:numFmt w:val="bullet"/>
      <w:lvlText w:val="o"/>
      <w:lvlJc w:val="left"/>
      <w:pPr>
        <w:ind w:left="5420" w:hanging="360"/>
      </w:pPr>
      <w:rPr>
        <w:rFonts w:ascii="Courier New" w:hAnsi="Courier New" w:cs="Courier New" w:hint="default"/>
      </w:rPr>
    </w:lvl>
    <w:lvl w:ilvl="8" w:tplc="241A0005" w:tentative="1">
      <w:start w:val="1"/>
      <w:numFmt w:val="bullet"/>
      <w:lvlText w:val=""/>
      <w:lvlJc w:val="left"/>
      <w:pPr>
        <w:ind w:left="6140" w:hanging="360"/>
      </w:pPr>
      <w:rPr>
        <w:rFonts w:ascii="Wingdings" w:hAnsi="Wingdings" w:hint="default"/>
      </w:rPr>
    </w:lvl>
  </w:abstractNum>
  <w:abstractNum w:abstractNumId="7">
    <w:nsid w:val="40E83F6F"/>
    <w:multiLevelType w:val="hybridMultilevel"/>
    <w:tmpl w:val="F4761518"/>
    <w:lvl w:ilvl="0" w:tplc="FCAA95FC">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nsid w:val="478C7AEB"/>
    <w:multiLevelType w:val="multilevel"/>
    <w:tmpl w:val="B1A8E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DA62E27"/>
    <w:multiLevelType w:val="multilevel"/>
    <w:tmpl w:val="A9722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AC64F2"/>
    <w:multiLevelType w:val="multilevel"/>
    <w:tmpl w:val="C5780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38F5D0A"/>
    <w:multiLevelType w:val="multilevel"/>
    <w:tmpl w:val="3D9C144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nsid w:val="575B1293"/>
    <w:multiLevelType w:val="hybridMultilevel"/>
    <w:tmpl w:val="6D166B02"/>
    <w:lvl w:ilvl="0" w:tplc="FCAA95FC">
      <w:numFmt w:val="bullet"/>
      <w:lvlText w:val="-"/>
      <w:lvlJc w:val="left"/>
      <w:pPr>
        <w:ind w:left="380" w:hanging="360"/>
      </w:pPr>
      <w:rPr>
        <w:rFonts w:ascii="Times New Roman" w:eastAsia="Times New Roman" w:hAnsi="Times New Roman" w:cs="Times New Roman" w:hint="default"/>
      </w:rPr>
    </w:lvl>
    <w:lvl w:ilvl="1" w:tplc="241A0003" w:tentative="1">
      <w:start w:val="1"/>
      <w:numFmt w:val="bullet"/>
      <w:lvlText w:val="o"/>
      <w:lvlJc w:val="left"/>
      <w:pPr>
        <w:ind w:left="1100" w:hanging="360"/>
      </w:pPr>
      <w:rPr>
        <w:rFonts w:ascii="Courier New" w:hAnsi="Courier New" w:cs="Courier New" w:hint="default"/>
      </w:rPr>
    </w:lvl>
    <w:lvl w:ilvl="2" w:tplc="241A0005" w:tentative="1">
      <w:start w:val="1"/>
      <w:numFmt w:val="bullet"/>
      <w:lvlText w:val=""/>
      <w:lvlJc w:val="left"/>
      <w:pPr>
        <w:ind w:left="1820" w:hanging="360"/>
      </w:pPr>
      <w:rPr>
        <w:rFonts w:ascii="Wingdings" w:hAnsi="Wingdings" w:hint="default"/>
      </w:rPr>
    </w:lvl>
    <w:lvl w:ilvl="3" w:tplc="241A0001" w:tentative="1">
      <w:start w:val="1"/>
      <w:numFmt w:val="bullet"/>
      <w:lvlText w:val=""/>
      <w:lvlJc w:val="left"/>
      <w:pPr>
        <w:ind w:left="2540" w:hanging="360"/>
      </w:pPr>
      <w:rPr>
        <w:rFonts w:ascii="Symbol" w:hAnsi="Symbol" w:hint="default"/>
      </w:rPr>
    </w:lvl>
    <w:lvl w:ilvl="4" w:tplc="241A0003" w:tentative="1">
      <w:start w:val="1"/>
      <w:numFmt w:val="bullet"/>
      <w:lvlText w:val="o"/>
      <w:lvlJc w:val="left"/>
      <w:pPr>
        <w:ind w:left="3260" w:hanging="360"/>
      </w:pPr>
      <w:rPr>
        <w:rFonts w:ascii="Courier New" w:hAnsi="Courier New" w:cs="Courier New" w:hint="default"/>
      </w:rPr>
    </w:lvl>
    <w:lvl w:ilvl="5" w:tplc="241A0005" w:tentative="1">
      <w:start w:val="1"/>
      <w:numFmt w:val="bullet"/>
      <w:lvlText w:val=""/>
      <w:lvlJc w:val="left"/>
      <w:pPr>
        <w:ind w:left="3980" w:hanging="360"/>
      </w:pPr>
      <w:rPr>
        <w:rFonts w:ascii="Wingdings" w:hAnsi="Wingdings" w:hint="default"/>
      </w:rPr>
    </w:lvl>
    <w:lvl w:ilvl="6" w:tplc="241A0001" w:tentative="1">
      <w:start w:val="1"/>
      <w:numFmt w:val="bullet"/>
      <w:lvlText w:val=""/>
      <w:lvlJc w:val="left"/>
      <w:pPr>
        <w:ind w:left="4700" w:hanging="360"/>
      </w:pPr>
      <w:rPr>
        <w:rFonts w:ascii="Symbol" w:hAnsi="Symbol" w:hint="default"/>
      </w:rPr>
    </w:lvl>
    <w:lvl w:ilvl="7" w:tplc="241A0003" w:tentative="1">
      <w:start w:val="1"/>
      <w:numFmt w:val="bullet"/>
      <w:lvlText w:val="o"/>
      <w:lvlJc w:val="left"/>
      <w:pPr>
        <w:ind w:left="5420" w:hanging="360"/>
      </w:pPr>
      <w:rPr>
        <w:rFonts w:ascii="Courier New" w:hAnsi="Courier New" w:cs="Courier New" w:hint="default"/>
      </w:rPr>
    </w:lvl>
    <w:lvl w:ilvl="8" w:tplc="241A0005" w:tentative="1">
      <w:start w:val="1"/>
      <w:numFmt w:val="bullet"/>
      <w:lvlText w:val=""/>
      <w:lvlJc w:val="left"/>
      <w:pPr>
        <w:ind w:left="6140" w:hanging="360"/>
      </w:pPr>
      <w:rPr>
        <w:rFonts w:ascii="Wingdings" w:hAnsi="Wingdings" w:hint="default"/>
      </w:rPr>
    </w:lvl>
  </w:abstractNum>
  <w:abstractNum w:abstractNumId="13">
    <w:nsid w:val="62436263"/>
    <w:multiLevelType w:val="multilevel"/>
    <w:tmpl w:val="71FE7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BD50861"/>
    <w:multiLevelType w:val="multilevel"/>
    <w:tmpl w:val="64489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D9A7672"/>
    <w:multiLevelType w:val="hybridMultilevel"/>
    <w:tmpl w:val="6ABAC8AA"/>
    <w:lvl w:ilvl="0" w:tplc="9808EA14">
      <w:numFmt w:val="bullet"/>
      <w:lvlText w:val="-"/>
      <w:lvlJc w:val="left"/>
      <w:pPr>
        <w:ind w:left="360" w:hanging="360"/>
      </w:pPr>
      <w:rPr>
        <w:rFonts w:ascii="Times New Roman" w:eastAsia="Times New Roman" w:hAnsi="Times New Roman" w:cs="Times New Roman"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6">
    <w:nsid w:val="7125651C"/>
    <w:multiLevelType w:val="multilevel"/>
    <w:tmpl w:val="4BF0A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404176E"/>
    <w:multiLevelType w:val="hybridMultilevel"/>
    <w:tmpl w:val="343430E8"/>
    <w:lvl w:ilvl="0" w:tplc="FCAA95F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74397C4B"/>
    <w:multiLevelType w:val="multilevel"/>
    <w:tmpl w:val="3450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511646E"/>
    <w:multiLevelType w:val="multilevel"/>
    <w:tmpl w:val="51464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7391B59"/>
    <w:multiLevelType w:val="multilevel"/>
    <w:tmpl w:val="C3A89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8A47B97"/>
    <w:multiLevelType w:val="multilevel"/>
    <w:tmpl w:val="6AB8A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
  </w:num>
  <w:num w:numId="3">
    <w:abstractNumId w:val="9"/>
  </w:num>
  <w:num w:numId="4">
    <w:abstractNumId w:val="13"/>
  </w:num>
  <w:num w:numId="5">
    <w:abstractNumId w:val="1"/>
  </w:num>
  <w:num w:numId="6">
    <w:abstractNumId w:val="4"/>
  </w:num>
  <w:num w:numId="7">
    <w:abstractNumId w:val="0"/>
  </w:num>
  <w:num w:numId="8">
    <w:abstractNumId w:val="10"/>
  </w:num>
  <w:num w:numId="9">
    <w:abstractNumId w:val="16"/>
  </w:num>
  <w:num w:numId="10">
    <w:abstractNumId w:val="18"/>
  </w:num>
  <w:num w:numId="11">
    <w:abstractNumId w:val="8"/>
  </w:num>
  <w:num w:numId="12">
    <w:abstractNumId w:val="14"/>
  </w:num>
  <w:num w:numId="13">
    <w:abstractNumId w:val="20"/>
  </w:num>
  <w:num w:numId="14">
    <w:abstractNumId w:val="11"/>
  </w:num>
  <w:num w:numId="15">
    <w:abstractNumId w:val="5"/>
  </w:num>
  <w:num w:numId="16">
    <w:abstractNumId w:val="3"/>
  </w:num>
  <w:num w:numId="17">
    <w:abstractNumId w:val="21"/>
  </w:num>
  <w:num w:numId="18">
    <w:abstractNumId w:val="17"/>
  </w:num>
  <w:num w:numId="19">
    <w:abstractNumId w:val="12"/>
  </w:num>
  <w:num w:numId="20">
    <w:abstractNumId w:val="15"/>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7F"/>
    <w:rsid w:val="00020FF8"/>
    <w:rsid w:val="00022C54"/>
    <w:rsid w:val="000479DF"/>
    <w:rsid w:val="00062307"/>
    <w:rsid w:val="00084A03"/>
    <w:rsid w:val="00090C30"/>
    <w:rsid w:val="001331CA"/>
    <w:rsid w:val="00162CD2"/>
    <w:rsid w:val="00164305"/>
    <w:rsid w:val="001C5DC8"/>
    <w:rsid w:val="001F3AF0"/>
    <w:rsid w:val="00224D56"/>
    <w:rsid w:val="00276696"/>
    <w:rsid w:val="00297482"/>
    <w:rsid w:val="00311906"/>
    <w:rsid w:val="0033113B"/>
    <w:rsid w:val="003714C7"/>
    <w:rsid w:val="003756C9"/>
    <w:rsid w:val="003D593A"/>
    <w:rsid w:val="003F1987"/>
    <w:rsid w:val="003F2010"/>
    <w:rsid w:val="00410A52"/>
    <w:rsid w:val="00411F31"/>
    <w:rsid w:val="004428F1"/>
    <w:rsid w:val="0044419D"/>
    <w:rsid w:val="004648E2"/>
    <w:rsid w:val="00484CA4"/>
    <w:rsid w:val="00491E6D"/>
    <w:rsid w:val="004E7A00"/>
    <w:rsid w:val="005163FE"/>
    <w:rsid w:val="00552583"/>
    <w:rsid w:val="00553F76"/>
    <w:rsid w:val="005842FA"/>
    <w:rsid w:val="005D0F73"/>
    <w:rsid w:val="00667A79"/>
    <w:rsid w:val="00687667"/>
    <w:rsid w:val="006B5FE4"/>
    <w:rsid w:val="006C47BE"/>
    <w:rsid w:val="006E6CD1"/>
    <w:rsid w:val="006F489D"/>
    <w:rsid w:val="007072D5"/>
    <w:rsid w:val="00744DD4"/>
    <w:rsid w:val="0075170E"/>
    <w:rsid w:val="00766117"/>
    <w:rsid w:val="007666EE"/>
    <w:rsid w:val="007A07A3"/>
    <w:rsid w:val="007F667F"/>
    <w:rsid w:val="008172BF"/>
    <w:rsid w:val="00817D5A"/>
    <w:rsid w:val="00831669"/>
    <w:rsid w:val="00847E35"/>
    <w:rsid w:val="00880432"/>
    <w:rsid w:val="008A617B"/>
    <w:rsid w:val="008B2489"/>
    <w:rsid w:val="008D76FB"/>
    <w:rsid w:val="008E48BA"/>
    <w:rsid w:val="00954261"/>
    <w:rsid w:val="00954AFC"/>
    <w:rsid w:val="00957266"/>
    <w:rsid w:val="009A1E41"/>
    <w:rsid w:val="00A25766"/>
    <w:rsid w:val="00A4004A"/>
    <w:rsid w:val="00A52E2E"/>
    <w:rsid w:val="00A63BB8"/>
    <w:rsid w:val="00A85187"/>
    <w:rsid w:val="00AB7001"/>
    <w:rsid w:val="00AC3D64"/>
    <w:rsid w:val="00B133D1"/>
    <w:rsid w:val="00B57A1F"/>
    <w:rsid w:val="00C223BD"/>
    <w:rsid w:val="00C4123C"/>
    <w:rsid w:val="00C82FEF"/>
    <w:rsid w:val="00CC5256"/>
    <w:rsid w:val="00CE4CF8"/>
    <w:rsid w:val="00D412CF"/>
    <w:rsid w:val="00DB3E36"/>
    <w:rsid w:val="00DB6763"/>
    <w:rsid w:val="00DD4D78"/>
    <w:rsid w:val="00E15C02"/>
    <w:rsid w:val="00E15CCE"/>
    <w:rsid w:val="00E30C58"/>
    <w:rsid w:val="00E7208E"/>
    <w:rsid w:val="00E90132"/>
    <w:rsid w:val="00F42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94C3"/>
  <w15:docId w15:val="{5FA8CED3-8195-45EE-AA49-FF1A88BF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7F"/>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E6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4D78"/>
    <w:rPr>
      <w:sz w:val="16"/>
      <w:szCs w:val="16"/>
    </w:rPr>
  </w:style>
  <w:style w:type="paragraph" w:styleId="CommentText">
    <w:name w:val="annotation text"/>
    <w:basedOn w:val="Normal"/>
    <w:link w:val="CommentTextChar"/>
    <w:uiPriority w:val="99"/>
    <w:semiHidden/>
    <w:unhideWhenUsed/>
    <w:rsid w:val="00DD4D78"/>
    <w:pPr>
      <w:spacing w:line="240" w:lineRule="auto"/>
    </w:pPr>
    <w:rPr>
      <w:sz w:val="20"/>
      <w:szCs w:val="20"/>
    </w:rPr>
  </w:style>
  <w:style w:type="character" w:customStyle="1" w:styleId="CommentTextChar">
    <w:name w:val="Comment Text Char"/>
    <w:basedOn w:val="DefaultParagraphFont"/>
    <w:link w:val="CommentText"/>
    <w:uiPriority w:val="99"/>
    <w:semiHidden/>
    <w:rsid w:val="00DD4D78"/>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DD4D78"/>
    <w:rPr>
      <w:b/>
      <w:bCs/>
    </w:rPr>
  </w:style>
  <w:style w:type="character" w:customStyle="1" w:styleId="CommentSubjectChar">
    <w:name w:val="Comment Subject Char"/>
    <w:basedOn w:val="CommentTextChar"/>
    <w:link w:val="CommentSubject"/>
    <w:uiPriority w:val="99"/>
    <w:semiHidden/>
    <w:rsid w:val="00DD4D78"/>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DD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D7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 Arijana Zujic</dc:creator>
  <cp:lastModifiedBy>53. Arijana Zujic</cp:lastModifiedBy>
  <cp:revision>6</cp:revision>
  <dcterms:created xsi:type="dcterms:W3CDTF">2020-11-09T11:12:00Z</dcterms:created>
  <dcterms:modified xsi:type="dcterms:W3CDTF">2020-11-23T14:51:00Z</dcterms:modified>
</cp:coreProperties>
</file>