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7D" w:rsidRPr="000953FB" w:rsidRDefault="000953FB" w:rsidP="00122C7D">
      <w:pPr>
        <w:spacing w:after="0" w:line="240" w:lineRule="auto"/>
        <w:rPr>
          <w:b/>
          <w:color w:val="FF0000"/>
          <w:sz w:val="24"/>
          <w:szCs w:val="24"/>
          <w:lang w:val="sr-Cyrl-CS"/>
        </w:rPr>
      </w:pPr>
      <w:r w:rsidRPr="000953FB">
        <w:rPr>
          <w:b/>
          <w:color w:val="FF0000"/>
          <w:sz w:val="24"/>
          <w:szCs w:val="24"/>
          <w:lang w:val="sr-Cyrl-CS"/>
        </w:rPr>
        <w:t>назив школе</w:t>
      </w:r>
    </w:p>
    <w:p w:rsidR="00122C7D" w:rsidRPr="000953FB" w:rsidRDefault="000953FB" w:rsidP="00122C7D">
      <w:pPr>
        <w:spacing w:after="0" w:line="240" w:lineRule="auto"/>
        <w:rPr>
          <w:b/>
          <w:color w:val="FF0000"/>
          <w:sz w:val="24"/>
          <w:szCs w:val="24"/>
          <w:lang w:val="sr-Cyrl-CS"/>
        </w:rPr>
      </w:pPr>
      <w:r w:rsidRPr="000953FB">
        <w:rPr>
          <w:b/>
          <w:color w:val="FF0000"/>
          <w:sz w:val="24"/>
          <w:szCs w:val="24"/>
          <w:lang w:val="sr-Cyrl-CS"/>
        </w:rPr>
        <w:t>мјесто</w:t>
      </w:r>
    </w:p>
    <w:p w:rsidR="00743F37" w:rsidRPr="007A3CFA" w:rsidRDefault="00743F37" w:rsidP="00743F37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7A3CFA">
        <w:rPr>
          <w:b/>
          <w:sz w:val="24"/>
          <w:szCs w:val="24"/>
          <w:lang w:val="sr-Cyrl-CS"/>
        </w:rPr>
        <w:t>ПРАВИЛНИК</w:t>
      </w:r>
    </w:p>
    <w:p w:rsidR="00690BE1" w:rsidRPr="007A3CFA" w:rsidRDefault="00743F37" w:rsidP="00743F37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7A3CFA">
        <w:rPr>
          <w:b/>
          <w:sz w:val="24"/>
          <w:szCs w:val="24"/>
          <w:lang w:val="sr-Cyrl-CS"/>
        </w:rPr>
        <w:t xml:space="preserve">О ПОДЈЕЛИ НАСТАВНИХ ПРЕДМЕТА </w:t>
      </w:r>
      <w:r w:rsidR="003D78B1" w:rsidRPr="007A3CFA">
        <w:rPr>
          <w:b/>
          <w:sz w:val="24"/>
          <w:szCs w:val="24"/>
          <w:lang w:val="sr-Cyrl-CS"/>
        </w:rPr>
        <w:t xml:space="preserve">НА НАСТАВНИКЕ </w:t>
      </w:r>
      <w:r w:rsidRPr="007A3CFA">
        <w:rPr>
          <w:b/>
          <w:sz w:val="24"/>
          <w:szCs w:val="24"/>
          <w:lang w:val="sr-Cyrl-CS"/>
        </w:rPr>
        <w:t>УКЉУЧЕНЕ У ОБРАЗОВАЊ</w:t>
      </w:r>
      <w:r w:rsidR="003D78B1" w:rsidRPr="007A3CFA">
        <w:rPr>
          <w:b/>
          <w:sz w:val="24"/>
          <w:szCs w:val="24"/>
          <w:lang w:val="sr-Cyrl-CS"/>
        </w:rPr>
        <w:t>Е</w:t>
      </w:r>
      <w:r w:rsidRPr="007A3CFA">
        <w:rPr>
          <w:b/>
          <w:sz w:val="24"/>
          <w:szCs w:val="24"/>
          <w:lang w:val="sr-Cyrl-CS"/>
        </w:rPr>
        <w:t xml:space="preserve"> ОДРАСЛИХ И </w:t>
      </w:r>
      <w:r w:rsidR="00C65E8F" w:rsidRPr="007A3CFA">
        <w:rPr>
          <w:b/>
          <w:sz w:val="24"/>
          <w:szCs w:val="24"/>
          <w:lang w:val="sr-Cyrl-BA"/>
        </w:rPr>
        <w:t xml:space="preserve">РАСПОРЕЂИВАЊУ </w:t>
      </w:r>
      <w:r w:rsidRPr="007A3CFA">
        <w:rPr>
          <w:b/>
          <w:sz w:val="24"/>
          <w:szCs w:val="24"/>
          <w:lang w:val="sr-Cyrl-CS"/>
        </w:rPr>
        <w:t>ФИНАНСИЈСКИХ СРЕДСТАВА ОСТВАРЕНИХ ОВОМ ДОПУНКОМ ДЈЕЛАТНОШЋУ</w:t>
      </w:r>
    </w:p>
    <w:p w:rsidR="00743F37" w:rsidRPr="00122C7D" w:rsidRDefault="00743F37" w:rsidP="00743F37">
      <w:pPr>
        <w:spacing w:after="0" w:line="240" w:lineRule="auto"/>
        <w:rPr>
          <w:sz w:val="16"/>
          <w:szCs w:val="16"/>
        </w:rPr>
      </w:pPr>
    </w:p>
    <w:p w:rsidR="003D78B1" w:rsidRPr="007A3CFA" w:rsidRDefault="00C65E8F" w:rsidP="00122C7D">
      <w:pPr>
        <w:spacing w:after="0" w:line="240" w:lineRule="auto"/>
        <w:jc w:val="center"/>
        <w:rPr>
          <w:b/>
          <w:sz w:val="24"/>
          <w:szCs w:val="24"/>
          <w:lang w:val="sr-Cyrl-BA"/>
        </w:rPr>
      </w:pPr>
      <w:r w:rsidRPr="007A3CFA">
        <w:rPr>
          <w:b/>
          <w:sz w:val="24"/>
          <w:szCs w:val="24"/>
          <w:lang w:val="sr-Cyrl-BA"/>
        </w:rPr>
        <w:t>Члан 1.</w:t>
      </w:r>
    </w:p>
    <w:p w:rsidR="00C65E8F" w:rsidRPr="00122C7D" w:rsidRDefault="00C65E8F" w:rsidP="00743F37">
      <w:pPr>
        <w:spacing w:after="0" w:line="240" w:lineRule="auto"/>
        <w:rPr>
          <w:sz w:val="24"/>
          <w:szCs w:val="24"/>
          <w:lang w:val="sr-Cyrl-BA"/>
        </w:rPr>
      </w:pPr>
      <w:r w:rsidRPr="00122C7D">
        <w:rPr>
          <w:sz w:val="24"/>
          <w:szCs w:val="24"/>
          <w:lang w:val="sr-Cyrl-BA"/>
        </w:rPr>
        <w:t>Овим правилником утврђује се начин подјеле наставних предмета на наставнике</w:t>
      </w:r>
      <w:r w:rsidR="004B10F0">
        <w:rPr>
          <w:sz w:val="24"/>
          <w:szCs w:val="24"/>
          <w:lang w:val="sr-Cyrl-BA"/>
        </w:rPr>
        <w:t xml:space="preserve"> ангажоване на образовању одраслих</w:t>
      </w:r>
      <w:r w:rsidRPr="00122C7D">
        <w:rPr>
          <w:sz w:val="24"/>
          <w:szCs w:val="24"/>
          <w:lang w:val="sr-Cyrl-BA"/>
        </w:rPr>
        <w:t xml:space="preserve"> и распоређивање </w:t>
      </w:r>
      <w:r w:rsidR="00A612C9" w:rsidRPr="00122C7D">
        <w:rPr>
          <w:sz w:val="24"/>
          <w:szCs w:val="24"/>
          <w:lang w:val="sr-Cyrl-BA"/>
        </w:rPr>
        <w:t xml:space="preserve">финансијсих средстава остварених </w:t>
      </w:r>
      <w:r w:rsidR="004B10F0">
        <w:rPr>
          <w:sz w:val="24"/>
          <w:szCs w:val="24"/>
          <w:lang w:val="sr-Cyrl-BA"/>
        </w:rPr>
        <w:t xml:space="preserve">овом додатном дјелатношћу  </w:t>
      </w:r>
      <w:r w:rsidR="000953FB" w:rsidRPr="000953FB">
        <w:rPr>
          <w:color w:val="FF0000"/>
          <w:sz w:val="24"/>
          <w:szCs w:val="24"/>
          <w:lang w:val="sr-Cyrl-BA"/>
        </w:rPr>
        <w:t>назив школе</w:t>
      </w:r>
      <w:r w:rsidR="000953FB">
        <w:rPr>
          <w:sz w:val="24"/>
          <w:szCs w:val="24"/>
          <w:lang w:val="sr-Cyrl-BA"/>
        </w:rPr>
        <w:t xml:space="preserve"> </w:t>
      </w:r>
      <w:r w:rsidR="00A612C9" w:rsidRPr="00122C7D">
        <w:rPr>
          <w:sz w:val="24"/>
          <w:szCs w:val="24"/>
          <w:lang w:val="sr-Cyrl-BA"/>
        </w:rPr>
        <w:t>.</w:t>
      </w:r>
    </w:p>
    <w:p w:rsidR="00BD77F7" w:rsidRPr="007A3CFA" w:rsidRDefault="00BD77F7" w:rsidP="00BD77F7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7A3CFA">
        <w:rPr>
          <w:b/>
          <w:sz w:val="24"/>
          <w:szCs w:val="24"/>
          <w:lang w:val="sr-Cyrl-CS"/>
        </w:rPr>
        <w:t>Члан 2.</w:t>
      </w:r>
    </w:p>
    <w:p w:rsidR="00BD77F7" w:rsidRPr="00122C7D" w:rsidRDefault="00BD77F7" w:rsidP="00BD77F7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122C7D">
        <w:rPr>
          <w:sz w:val="24"/>
          <w:szCs w:val="24"/>
          <w:lang w:val="sr-Cyrl-CS"/>
        </w:rPr>
        <w:t xml:space="preserve">У образовању одраслих, као допунском дјелатношћу </w:t>
      </w:r>
      <w:r w:rsidR="000953FB" w:rsidRPr="000953FB">
        <w:rPr>
          <w:color w:val="FF0000"/>
          <w:sz w:val="24"/>
          <w:szCs w:val="24"/>
          <w:lang w:val="sr-Cyrl-BA"/>
        </w:rPr>
        <w:t>назив школе</w:t>
      </w:r>
      <w:r w:rsidR="000953FB">
        <w:rPr>
          <w:sz w:val="24"/>
          <w:szCs w:val="24"/>
          <w:lang w:val="sr-Cyrl-CS"/>
        </w:rPr>
        <w:t>,</w:t>
      </w:r>
      <w:r w:rsidRPr="00122C7D">
        <w:rPr>
          <w:sz w:val="24"/>
          <w:szCs w:val="24"/>
          <w:lang w:val="sr-Cyrl-CS"/>
        </w:rPr>
        <w:t xml:space="preserve"> наставници ове установе учествују добровољно и након пријаве на интерни конкурс који расписује Директор.</w:t>
      </w:r>
    </w:p>
    <w:p w:rsidR="00BD77F7" w:rsidRPr="007A3CFA" w:rsidRDefault="00BD77F7" w:rsidP="00BD77F7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7A3CFA">
        <w:rPr>
          <w:b/>
          <w:sz w:val="24"/>
          <w:szCs w:val="24"/>
          <w:lang w:val="sr-Cyrl-CS"/>
        </w:rPr>
        <w:t>Члан 3.</w:t>
      </w:r>
    </w:p>
    <w:p w:rsidR="00BD77F7" w:rsidRPr="00122C7D" w:rsidRDefault="00BD77F7" w:rsidP="00BD77F7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122C7D">
        <w:rPr>
          <w:sz w:val="24"/>
          <w:szCs w:val="24"/>
          <w:lang w:val="sr-Cyrl-CS"/>
        </w:rPr>
        <w:t>Предност код подјеле имају наставници са непуном наставном нормом у редовној настави, а који су према Закону о образовању одраслих, Сагласности Завода за образовање одраслих и Правилника о стручној спреми наставника верификовани за тражени наставни предмет(е).</w:t>
      </w:r>
    </w:p>
    <w:p w:rsidR="00BD77F7" w:rsidRPr="007A3CFA" w:rsidRDefault="00BD77F7" w:rsidP="00BD77F7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7A3CFA">
        <w:rPr>
          <w:b/>
          <w:sz w:val="24"/>
          <w:szCs w:val="24"/>
          <w:lang w:val="sr-Cyrl-CS"/>
        </w:rPr>
        <w:t>Члан 4.</w:t>
      </w:r>
    </w:p>
    <w:p w:rsidR="00BD77F7" w:rsidRPr="00122C7D" w:rsidRDefault="00BD77F7" w:rsidP="00BD77F7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122C7D">
        <w:rPr>
          <w:sz w:val="24"/>
          <w:szCs w:val="24"/>
          <w:lang w:val="sr-Cyrl-CS"/>
        </w:rPr>
        <w:t xml:space="preserve">Ако више наставника са истим условима аплицирају за исти наставни предмет у одређеном разреду предност има онај наставник који у текућој школској години предаје тај наставни предмет ученицима </w:t>
      </w:r>
      <w:r w:rsidR="000953FB" w:rsidRPr="000953FB">
        <w:rPr>
          <w:color w:val="FF0000"/>
          <w:sz w:val="24"/>
          <w:szCs w:val="24"/>
          <w:lang w:val="sr-Cyrl-BA"/>
        </w:rPr>
        <w:t>назив школе</w:t>
      </w:r>
      <w:r w:rsidRPr="00122C7D">
        <w:rPr>
          <w:sz w:val="24"/>
          <w:szCs w:val="24"/>
          <w:lang w:val="sr-Cyrl-CS"/>
        </w:rPr>
        <w:t>.</w:t>
      </w:r>
    </w:p>
    <w:p w:rsidR="00A612C9" w:rsidRPr="007A3CFA" w:rsidRDefault="00BD77F7" w:rsidP="00BD77F7">
      <w:pPr>
        <w:spacing w:after="0" w:line="240" w:lineRule="auto"/>
        <w:jc w:val="center"/>
        <w:rPr>
          <w:b/>
          <w:sz w:val="24"/>
          <w:szCs w:val="24"/>
          <w:lang w:val="sr-Cyrl-BA"/>
        </w:rPr>
      </w:pPr>
      <w:r w:rsidRPr="007A3CFA">
        <w:rPr>
          <w:b/>
          <w:sz w:val="24"/>
          <w:szCs w:val="24"/>
          <w:lang w:val="sr-Cyrl-BA"/>
        </w:rPr>
        <w:t>Члан 5</w:t>
      </w:r>
      <w:r w:rsidR="00A612C9" w:rsidRPr="007A3CFA">
        <w:rPr>
          <w:b/>
          <w:sz w:val="24"/>
          <w:szCs w:val="24"/>
          <w:lang w:val="sr-Cyrl-BA"/>
        </w:rPr>
        <w:t>.</w:t>
      </w:r>
    </w:p>
    <w:p w:rsidR="00A612C9" w:rsidRPr="00122C7D" w:rsidRDefault="00A612C9" w:rsidP="00743F37">
      <w:pPr>
        <w:spacing w:after="0" w:line="240" w:lineRule="auto"/>
        <w:rPr>
          <w:sz w:val="24"/>
          <w:szCs w:val="24"/>
          <w:lang w:val="sr-Cyrl-BA"/>
        </w:rPr>
      </w:pPr>
      <w:r w:rsidRPr="00122C7D">
        <w:rPr>
          <w:sz w:val="24"/>
          <w:szCs w:val="24"/>
          <w:lang w:val="sr-Cyrl-BA"/>
        </w:rPr>
        <w:t>Полазници који се пријаве на конкурсе</w:t>
      </w:r>
      <w:r w:rsidR="00BD77F7" w:rsidRPr="00122C7D">
        <w:rPr>
          <w:sz w:val="24"/>
          <w:szCs w:val="24"/>
          <w:lang w:val="sr-Cyrl-BA"/>
        </w:rPr>
        <w:t>, које</w:t>
      </w:r>
      <w:r w:rsidRPr="00122C7D">
        <w:rPr>
          <w:sz w:val="24"/>
          <w:szCs w:val="24"/>
          <w:lang w:val="sr-Cyrl-BA"/>
        </w:rPr>
        <w:t xml:space="preserve"> најмање два пута годишње објављује</w:t>
      </w:r>
      <w:r w:rsidR="000953FB" w:rsidRPr="000953FB">
        <w:rPr>
          <w:color w:val="FF0000"/>
          <w:sz w:val="24"/>
          <w:szCs w:val="24"/>
          <w:lang w:val="sr-Cyrl-BA"/>
        </w:rPr>
        <w:t xml:space="preserve"> назив школе</w:t>
      </w:r>
      <w:r w:rsidR="00BD77F7" w:rsidRPr="00122C7D">
        <w:rPr>
          <w:sz w:val="24"/>
          <w:szCs w:val="24"/>
          <w:lang w:val="sr-Cyrl-BA"/>
        </w:rPr>
        <w:t>,</w:t>
      </w:r>
      <w:r w:rsidRPr="00122C7D">
        <w:rPr>
          <w:sz w:val="24"/>
          <w:szCs w:val="24"/>
          <w:lang w:val="sr-Cyrl-BA"/>
        </w:rPr>
        <w:t xml:space="preserve"> плаћају уписнину у висини коју је одредио Школски одбор </w:t>
      </w:r>
      <w:r w:rsidR="00185285" w:rsidRPr="000953FB">
        <w:rPr>
          <w:color w:val="FF0000"/>
          <w:sz w:val="24"/>
          <w:szCs w:val="24"/>
          <w:lang w:val="sr-Cyrl-BA"/>
        </w:rPr>
        <w:t>назив школе</w:t>
      </w:r>
      <w:r w:rsidR="00185285">
        <w:rPr>
          <w:sz w:val="24"/>
          <w:szCs w:val="24"/>
          <w:lang w:val="sr-Cyrl-BA"/>
        </w:rPr>
        <w:t xml:space="preserve"> </w:t>
      </w:r>
      <w:r w:rsidRPr="00122C7D">
        <w:rPr>
          <w:sz w:val="24"/>
          <w:szCs w:val="24"/>
          <w:lang w:val="sr-Cyrl-BA"/>
        </w:rPr>
        <w:t>посебном одлуком.</w:t>
      </w:r>
    </w:p>
    <w:p w:rsidR="00A612C9" w:rsidRPr="00122C7D" w:rsidRDefault="00A612C9" w:rsidP="00743F37">
      <w:pPr>
        <w:spacing w:after="0" w:line="240" w:lineRule="auto"/>
        <w:rPr>
          <w:sz w:val="24"/>
          <w:szCs w:val="24"/>
          <w:lang w:val="sr-Cyrl-BA"/>
        </w:rPr>
      </w:pPr>
      <w:r w:rsidRPr="00122C7D">
        <w:rPr>
          <w:sz w:val="24"/>
          <w:szCs w:val="24"/>
          <w:lang w:val="sr-Cyrl-BA"/>
        </w:rPr>
        <w:t>С</w:t>
      </w:r>
      <w:r w:rsidR="00747B31" w:rsidRPr="00122C7D">
        <w:rPr>
          <w:sz w:val="24"/>
          <w:szCs w:val="24"/>
          <w:lang w:val="sr-Cyrl-BA"/>
        </w:rPr>
        <w:t>редства уписнине намјењена су за набавку матичних књига, регистара,пријава, записника, свједочанстава, диплома и за друге административне трошкове.</w:t>
      </w:r>
    </w:p>
    <w:p w:rsidR="00747B31" w:rsidRPr="007A3CFA" w:rsidRDefault="00BD77F7" w:rsidP="00BD77F7">
      <w:pPr>
        <w:spacing w:after="0" w:line="240" w:lineRule="auto"/>
        <w:jc w:val="center"/>
        <w:rPr>
          <w:b/>
          <w:sz w:val="24"/>
          <w:szCs w:val="24"/>
          <w:lang w:val="sr-Cyrl-BA"/>
        </w:rPr>
      </w:pPr>
      <w:r w:rsidRPr="007A3CFA">
        <w:rPr>
          <w:b/>
          <w:sz w:val="24"/>
          <w:szCs w:val="24"/>
          <w:lang w:val="sr-Cyrl-BA"/>
        </w:rPr>
        <w:t>Члан 6</w:t>
      </w:r>
      <w:r w:rsidR="00747B31" w:rsidRPr="007A3CFA">
        <w:rPr>
          <w:b/>
          <w:sz w:val="24"/>
          <w:szCs w:val="24"/>
          <w:lang w:val="sr-Cyrl-BA"/>
        </w:rPr>
        <w:t>.</w:t>
      </w:r>
    </w:p>
    <w:p w:rsidR="00747B31" w:rsidRPr="00122C7D" w:rsidRDefault="00747B31" w:rsidP="00743F37">
      <w:pPr>
        <w:spacing w:after="0" w:line="240" w:lineRule="auto"/>
        <w:rPr>
          <w:sz w:val="24"/>
          <w:szCs w:val="24"/>
          <w:lang w:val="sr-Cyrl-BA"/>
        </w:rPr>
      </w:pPr>
      <w:r w:rsidRPr="00122C7D">
        <w:rPr>
          <w:sz w:val="24"/>
          <w:szCs w:val="24"/>
          <w:lang w:val="sr-Cyrl-BA"/>
        </w:rPr>
        <w:t xml:space="preserve">Полазници који се упишу у </w:t>
      </w:r>
      <w:r w:rsidR="00185285" w:rsidRPr="000953FB">
        <w:rPr>
          <w:color w:val="FF0000"/>
          <w:sz w:val="24"/>
          <w:szCs w:val="24"/>
          <w:lang w:val="sr-Cyrl-BA"/>
        </w:rPr>
        <w:t>назив школе</w:t>
      </w:r>
      <w:r w:rsidR="00185285">
        <w:rPr>
          <w:sz w:val="24"/>
          <w:szCs w:val="24"/>
          <w:lang w:val="sr-Cyrl-BA"/>
        </w:rPr>
        <w:t xml:space="preserve"> </w:t>
      </w:r>
      <w:r w:rsidRPr="00122C7D">
        <w:rPr>
          <w:sz w:val="24"/>
          <w:szCs w:val="24"/>
          <w:lang w:val="sr-Cyrl-BA"/>
        </w:rPr>
        <w:t xml:space="preserve">на неко од занимања или обука у </w:t>
      </w:r>
      <w:r w:rsidR="00185285" w:rsidRPr="000953FB">
        <w:rPr>
          <w:color w:val="FF0000"/>
          <w:sz w:val="24"/>
          <w:szCs w:val="24"/>
          <w:lang w:val="sr-Cyrl-BA"/>
        </w:rPr>
        <w:t>назив школе</w:t>
      </w:r>
      <w:r w:rsidR="00185285">
        <w:rPr>
          <w:sz w:val="24"/>
          <w:szCs w:val="24"/>
          <w:lang w:val="sr-Cyrl-BA"/>
        </w:rPr>
        <w:t xml:space="preserve"> </w:t>
      </w:r>
      <w:r w:rsidRPr="00122C7D">
        <w:rPr>
          <w:sz w:val="24"/>
          <w:szCs w:val="24"/>
          <w:lang w:val="sr-Cyrl-BA"/>
        </w:rPr>
        <w:t xml:space="preserve">плаћају школарину </w:t>
      </w:r>
      <w:r w:rsidR="00E63289" w:rsidRPr="00122C7D">
        <w:rPr>
          <w:sz w:val="24"/>
          <w:szCs w:val="24"/>
          <w:lang w:val="sr-Cyrl-BA"/>
        </w:rPr>
        <w:t xml:space="preserve">за похађање наставних часова </w:t>
      </w:r>
      <w:r w:rsidRPr="00122C7D">
        <w:rPr>
          <w:sz w:val="24"/>
          <w:szCs w:val="24"/>
          <w:lang w:val="sr-Cyrl-BA"/>
        </w:rPr>
        <w:t xml:space="preserve">у износу који је одредио Школски одбор </w:t>
      </w:r>
      <w:r w:rsidR="00185285" w:rsidRPr="000953FB">
        <w:rPr>
          <w:color w:val="FF0000"/>
          <w:sz w:val="24"/>
          <w:szCs w:val="24"/>
          <w:lang w:val="sr-Cyrl-BA"/>
        </w:rPr>
        <w:t>назив школе</w:t>
      </w:r>
      <w:r w:rsidR="00185285">
        <w:rPr>
          <w:sz w:val="24"/>
          <w:szCs w:val="24"/>
          <w:lang w:val="sr-Cyrl-BA"/>
        </w:rPr>
        <w:t xml:space="preserve"> </w:t>
      </w:r>
      <w:r w:rsidRPr="00122C7D">
        <w:rPr>
          <w:sz w:val="24"/>
          <w:szCs w:val="24"/>
          <w:lang w:val="sr-Cyrl-BA"/>
        </w:rPr>
        <w:t>посебном одлуком.</w:t>
      </w:r>
    </w:p>
    <w:p w:rsidR="00E63289" w:rsidRPr="00122C7D" w:rsidRDefault="00E63289" w:rsidP="00743F37">
      <w:pPr>
        <w:spacing w:after="0" w:line="240" w:lineRule="auto"/>
        <w:rPr>
          <w:sz w:val="24"/>
          <w:szCs w:val="24"/>
          <w:lang w:val="sr-Cyrl-BA"/>
        </w:rPr>
      </w:pPr>
      <w:r w:rsidRPr="00122C7D">
        <w:rPr>
          <w:sz w:val="24"/>
          <w:szCs w:val="24"/>
          <w:lang w:val="sr-Cyrl-BA"/>
        </w:rPr>
        <w:t>Ова с</w:t>
      </w:r>
      <w:r w:rsidR="00747B31" w:rsidRPr="00122C7D">
        <w:rPr>
          <w:sz w:val="24"/>
          <w:szCs w:val="24"/>
          <w:lang w:val="sr-Cyrl-BA"/>
        </w:rPr>
        <w:t xml:space="preserve">редства </w:t>
      </w:r>
      <w:r w:rsidRPr="00122C7D">
        <w:rPr>
          <w:sz w:val="24"/>
          <w:szCs w:val="24"/>
          <w:lang w:val="sr-Cyrl-BA"/>
        </w:rPr>
        <w:t xml:space="preserve">се распоређују: </w:t>
      </w:r>
    </w:p>
    <w:p w:rsidR="00747B31" w:rsidRPr="00122C7D" w:rsidRDefault="00E63289" w:rsidP="00E6328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sr-Cyrl-BA"/>
        </w:rPr>
      </w:pPr>
      <w:r w:rsidRPr="00122C7D">
        <w:rPr>
          <w:sz w:val="24"/>
          <w:szCs w:val="24"/>
          <w:lang w:val="sr-Cyrl-BA"/>
        </w:rPr>
        <w:t>30% за материјалне потребе школе, набавку опреме и учила, стручно усавршавање наставника и стручних сарадника.</w:t>
      </w:r>
    </w:p>
    <w:p w:rsidR="00E63289" w:rsidRPr="00122C7D" w:rsidRDefault="00E63289" w:rsidP="00E6328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sr-Cyrl-BA"/>
        </w:rPr>
      </w:pPr>
      <w:r w:rsidRPr="00122C7D">
        <w:rPr>
          <w:sz w:val="24"/>
          <w:szCs w:val="24"/>
          <w:lang w:val="sr-Cyrl-BA"/>
        </w:rPr>
        <w:t>50% за исплату наставника (бруто исплата)</w:t>
      </w:r>
    </w:p>
    <w:p w:rsidR="00E63289" w:rsidRPr="00122C7D" w:rsidRDefault="00E63289" w:rsidP="00E6328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sr-Cyrl-BA"/>
        </w:rPr>
      </w:pPr>
      <w:r w:rsidRPr="00122C7D">
        <w:rPr>
          <w:sz w:val="24"/>
          <w:szCs w:val="24"/>
          <w:lang w:val="sr-Cyrl-BA"/>
        </w:rPr>
        <w:t>20 % се распоређује за</w:t>
      </w:r>
      <w:r w:rsidR="00F33A39">
        <w:rPr>
          <w:sz w:val="24"/>
          <w:szCs w:val="24"/>
        </w:rPr>
        <w:t xml:space="preserve"> </w:t>
      </w:r>
      <w:r w:rsidRPr="00122C7D">
        <w:rPr>
          <w:sz w:val="24"/>
          <w:szCs w:val="24"/>
          <w:lang w:val="sr-Cyrl-BA"/>
        </w:rPr>
        <w:t xml:space="preserve">послове директора (6%), секретара (4%), рачуновође (4%), помоћног особља и других учесника </w:t>
      </w:r>
      <w:r w:rsidR="00BD77F7" w:rsidRPr="00122C7D">
        <w:rPr>
          <w:sz w:val="24"/>
          <w:szCs w:val="24"/>
          <w:lang w:val="sr-Cyrl-BA"/>
        </w:rPr>
        <w:t>у обављању наставе, односно обуке полазника</w:t>
      </w:r>
      <w:r w:rsidR="00F33A39">
        <w:rPr>
          <w:sz w:val="24"/>
          <w:szCs w:val="24"/>
        </w:rPr>
        <w:t xml:space="preserve"> </w:t>
      </w:r>
      <w:r w:rsidR="00F33A39">
        <w:rPr>
          <w:sz w:val="24"/>
          <w:szCs w:val="24"/>
          <w:lang w:val="sr-Cyrl-BA"/>
        </w:rPr>
        <w:t>(6%)</w:t>
      </w:r>
      <w:r w:rsidR="00BD77F7" w:rsidRPr="00122C7D">
        <w:rPr>
          <w:sz w:val="24"/>
          <w:szCs w:val="24"/>
          <w:lang w:val="sr-Cyrl-BA"/>
        </w:rPr>
        <w:t>.</w:t>
      </w:r>
    </w:p>
    <w:p w:rsidR="00743F37" w:rsidRPr="007A3CFA" w:rsidRDefault="00BD77F7" w:rsidP="00743F37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7A3CFA">
        <w:rPr>
          <w:b/>
          <w:sz w:val="24"/>
          <w:szCs w:val="24"/>
          <w:lang w:val="sr-Cyrl-CS"/>
        </w:rPr>
        <w:t>Члан 7</w:t>
      </w:r>
      <w:r w:rsidR="00743F37" w:rsidRPr="007A3CFA">
        <w:rPr>
          <w:b/>
          <w:sz w:val="24"/>
          <w:szCs w:val="24"/>
          <w:lang w:val="sr-Cyrl-CS"/>
        </w:rPr>
        <w:t>.</w:t>
      </w:r>
    </w:p>
    <w:p w:rsidR="00743F37" w:rsidRPr="00122C7D" w:rsidRDefault="00640226" w:rsidP="00743F37">
      <w:pPr>
        <w:spacing w:after="0" w:line="240" w:lineRule="auto"/>
        <w:rPr>
          <w:sz w:val="24"/>
          <w:szCs w:val="24"/>
          <w:lang w:val="sr-Cyrl-CS"/>
        </w:rPr>
      </w:pPr>
      <w:r w:rsidRPr="00122C7D">
        <w:rPr>
          <w:sz w:val="24"/>
          <w:szCs w:val="24"/>
          <w:lang w:val="sr-Cyrl-CS"/>
        </w:rPr>
        <w:t xml:space="preserve">Полазници који су стекли услове за пријаву матурског, односно завршног испита, приликом пријаве ових испита плаћају школарину за полагање испита у висини коју је одредио Школски одбор </w:t>
      </w:r>
      <w:r w:rsidR="00185285" w:rsidRPr="000953FB">
        <w:rPr>
          <w:color w:val="FF0000"/>
          <w:sz w:val="24"/>
          <w:szCs w:val="24"/>
          <w:lang w:val="sr-Cyrl-BA"/>
        </w:rPr>
        <w:t>назив школе</w:t>
      </w:r>
      <w:r w:rsidR="00185285">
        <w:rPr>
          <w:sz w:val="24"/>
          <w:szCs w:val="24"/>
          <w:lang w:val="sr-Cyrl-BA"/>
        </w:rPr>
        <w:t xml:space="preserve"> </w:t>
      </w:r>
      <w:r w:rsidRPr="00122C7D">
        <w:rPr>
          <w:sz w:val="24"/>
          <w:szCs w:val="24"/>
          <w:lang w:val="sr-Cyrl-CS"/>
        </w:rPr>
        <w:t>посебним одлуком.</w:t>
      </w:r>
    </w:p>
    <w:p w:rsidR="00640226" w:rsidRPr="00122C7D" w:rsidRDefault="00640226" w:rsidP="00743F37">
      <w:pPr>
        <w:spacing w:after="0" w:line="240" w:lineRule="auto"/>
        <w:rPr>
          <w:sz w:val="24"/>
          <w:szCs w:val="24"/>
          <w:lang w:val="sr-Cyrl-CS"/>
        </w:rPr>
      </w:pPr>
      <w:r w:rsidRPr="00122C7D">
        <w:rPr>
          <w:sz w:val="24"/>
          <w:szCs w:val="24"/>
          <w:lang w:val="sr-Cyrl-CS"/>
        </w:rPr>
        <w:t>Ова средства се распоређују:</w:t>
      </w:r>
    </w:p>
    <w:p w:rsidR="00640226" w:rsidRPr="00122C7D" w:rsidRDefault="00640226" w:rsidP="0064022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sr-Cyrl-BA"/>
        </w:rPr>
      </w:pPr>
      <w:r w:rsidRPr="00122C7D">
        <w:rPr>
          <w:sz w:val="24"/>
          <w:szCs w:val="24"/>
          <w:lang w:val="sr-Cyrl-CS"/>
        </w:rPr>
        <w:t xml:space="preserve">30% </w:t>
      </w:r>
      <w:r w:rsidRPr="00122C7D">
        <w:rPr>
          <w:sz w:val="24"/>
          <w:szCs w:val="24"/>
          <w:lang w:val="sr-Cyrl-BA"/>
        </w:rPr>
        <w:t>за материјалне потребе школе, набавку опреме и учила, стручно усавршавање наставника и стручних сарадника.</w:t>
      </w:r>
    </w:p>
    <w:p w:rsidR="00640226" w:rsidRPr="00122C7D" w:rsidRDefault="00640226" w:rsidP="0064022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sr-Cyrl-BA"/>
        </w:rPr>
      </w:pPr>
      <w:r w:rsidRPr="00122C7D">
        <w:rPr>
          <w:sz w:val="24"/>
          <w:szCs w:val="24"/>
          <w:lang w:val="sr-Cyrl-BA"/>
        </w:rPr>
        <w:t xml:space="preserve">50% за исплату </w:t>
      </w:r>
      <w:r w:rsidR="00122C7D" w:rsidRPr="00122C7D">
        <w:rPr>
          <w:sz w:val="24"/>
          <w:szCs w:val="24"/>
          <w:lang w:val="sr-Cyrl-BA"/>
        </w:rPr>
        <w:t>(бруто) испитне комисије: предсједник испитне комисије (15%), испитивач (20%), члан испитне комисије (15%)</w:t>
      </w:r>
    </w:p>
    <w:p w:rsidR="00640226" w:rsidRPr="00122C7D" w:rsidRDefault="00640226" w:rsidP="0064022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sr-Cyrl-BA"/>
        </w:rPr>
      </w:pPr>
      <w:r w:rsidRPr="00122C7D">
        <w:rPr>
          <w:sz w:val="24"/>
          <w:szCs w:val="24"/>
          <w:lang w:val="sr-Cyrl-BA"/>
        </w:rPr>
        <w:t>20 % се распоређује запослове директора (6%), секретара (4%), рачуновође (4%), помоћног особља и других учесника у обављању наставе, односно обуке полазника.</w:t>
      </w:r>
    </w:p>
    <w:p w:rsidR="00640226" w:rsidRPr="007A3CFA" w:rsidRDefault="00122C7D" w:rsidP="007A3CFA">
      <w:pPr>
        <w:spacing w:after="0" w:line="240" w:lineRule="auto"/>
        <w:ind w:left="360"/>
        <w:jc w:val="center"/>
        <w:rPr>
          <w:b/>
          <w:sz w:val="24"/>
          <w:szCs w:val="24"/>
          <w:lang w:val="sr-Cyrl-CS"/>
        </w:rPr>
      </w:pPr>
      <w:r w:rsidRPr="007A3CFA">
        <w:rPr>
          <w:b/>
          <w:sz w:val="24"/>
          <w:szCs w:val="24"/>
          <w:lang w:val="sr-Cyrl-CS"/>
        </w:rPr>
        <w:t>Члан 8.</w:t>
      </w:r>
    </w:p>
    <w:p w:rsidR="00122C7D" w:rsidRPr="00122C7D" w:rsidRDefault="00122C7D" w:rsidP="00122C7D">
      <w:pPr>
        <w:pStyle w:val="ListParagraph"/>
        <w:spacing w:after="0" w:line="240" w:lineRule="auto"/>
        <w:rPr>
          <w:sz w:val="24"/>
          <w:szCs w:val="24"/>
          <w:lang w:val="sr-Cyrl-CS"/>
        </w:rPr>
      </w:pPr>
      <w:r w:rsidRPr="00122C7D">
        <w:rPr>
          <w:sz w:val="24"/>
          <w:szCs w:val="24"/>
          <w:lang w:val="sr-Cyrl-CS"/>
        </w:rPr>
        <w:t>Овај правилник ступа на снагу на дан његовог усвајања</w:t>
      </w:r>
    </w:p>
    <w:p w:rsidR="00122C7D" w:rsidRPr="00122C7D" w:rsidRDefault="00122C7D" w:rsidP="00122C7D">
      <w:pPr>
        <w:spacing w:after="0" w:line="240" w:lineRule="auto"/>
        <w:rPr>
          <w:sz w:val="24"/>
          <w:szCs w:val="24"/>
          <w:lang w:val="sr-Cyrl-CS"/>
        </w:rPr>
      </w:pPr>
    </w:p>
    <w:p w:rsidR="00743F37" w:rsidRPr="00122C7D" w:rsidRDefault="00185285" w:rsidP="00122C7D">
      <w:pPr>
        <w:spacing w:after="0"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мјесто</w:t>
      </w:r>
      <w:r w:rsidR="00122C7D" w:rsidRPr="00122C7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 </w:t>
      </w:r>
      <w:r w:rsidR="00B74035">
        <w:rPr>
          <w:sz w:val="24"/>
          <w:szCs w:val="24"/>
          <w:lang w:val="sr-Cyrl-CS"/>
        </w:rPr>
        <w:t xml:space="preserve">август </w:t>
      </w:r>
      <w:r>
        <w:rPr>
          <w:sz w:val="24"/>
          <w:szCs w:val="24"/>
          <w:lang w:val="sr-Cyrl-CS"/>
        </w:rPr>
        <w:t>2019</w:t>
      </w:r>
      <w:r w:rsidR="00122C7D" w:rsidRPr="00122C7D">
        <w:rPr>
          <w:sz w:val="24"/>
          <w:szCs w:val="24"/>
          <w:lang w:val="sr-Cyrl-CS"/>
        </w:rPr>
        <w:t>.</w:t>
      </w:r>
      <w:r w:rsidR="00122C7D">
        <w:rPr>
          <w:sz w:val="24"/>
          <w:szCs w:val="24"/>
          <w:lang w:val="sr-Cyrl-CS"/>
        </w:rPr>
        <w:tab/>
      </w:r>
      <w:r w:rsidR="00122C7D">
        <w:rPr>
          <w:sz w:val="24"/>
          <w:szCs w:val="24"/>
          <w:lang w:val="sr-Cyrl-CS"/>
        </w:rPr>
        <w:tab/>
      </w:r>
      <w:r w:rsidR="00122C7D">
        <w:rPr>
          <w:sz w:val="24"/>
          <w:szCs w:val="24"/>
          <w:lang w:val="sr-Cyrl-CS"/>
        </w:rPr>
        <w:tab/>
      </w:r>
      <w:r w:rsidR="00122C7D">
        <w:rPr>
          <w:sz w:val="24"/>
          <w:szCs w:val="24"/>
          <w:lang w:val="sr-Cyrl-CS"/>
        </w:rPr>
        <w:tab/>
      </w:r>
      <w:r w:rsidR="00122C7D">
        <w:rPr>
          <w:sz w:val="24"/>
          <w:szCs w:val="24"/>
          <w:lang w:val="sr-Cyrl-CS"/>
        </w:rPr>
        <w:tab/>
      </w:r>
      <w:r w:rsidR="00122C7D">
        <w:rPr>
          <w:sz w:val="24"/>
          <w:szCs w:val="24"/>
          <w:lang w:val="sr-Cyrl-CS"/>
        </w:rPr>
        <w:tab/>
      </w:r>
      <w:r w:rsidR="00743F37" w:rsidRPr="00122C7D">
        <w:rPr>
          <w:sz w:val="24"/>
          <w:szCs w:val="24"/>
          <w:lang w:val="sr-Cyrl-CS"/>
        </w:rPr>
        <w:t>Предсједник Школског одбора</w:t>
      </w:r>
    </w:p>
    <w:sectPr w:rsidR="00743F37" w:rsidRPr="00122C7D" w:rsidSect="00185285">
      <w:pgSz w:w="12240" w:h="15840"/>
      <w:pgMar w:top="432" w:right="576" w:bottom="432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55EB8"/>
    <w:multiLevelType w:val="hybridMultilevel"/>
    <w:tmpl w:val="F0B0445C"/>
    <w:lvl w:ilvl="0" w:tplc="9346629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F691E"/>
    <w:multiLevelType w:val="hybridMultilevel"/>
    <w:tmpl w:val="A0DA470C"/>
    <w:lvl w:ilvl="0" w:tplc="84148C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compat>
    <w:useFELayout/>
  </w:compat>
  <w:rsids>
    <w:rsidRoot w:val="00743F37"/>
    <w:rsid w:val="000953FB"/>
    <w:rsid w:val="00122C7D"/>
    <w:rsid w:val="00185285"/>
    <w:rsid w:val="003777C9"/>
    <w:rsid w:val="003D78B1"/>
    <w:rsid w:val="004B10F0"/>
    <w:rsid w:val="00561562"/>
    <w:rsid w:val="00640226"/>
    <w:rsid w:val="00690BE1"/>
    <w:rsid w:val="00743F37"/>
    <w:rsid w:val="00747B31"/>
    <w:rsid w:val="007A3CFA"/>
    <w:rsid w:val="00A612C9"/>
    <w:rsid w:val="00B74035"/>
    <w:rsid w:val="00BD77F7"/>
    <w:rsid w:val="00C65E8F"/>
    <w:rsid w:val="00DA3DA7"/>
    <w:rsid w:val="00E63289"/>
    <w:rsid w:val="00F3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D6C7-52F3-4DDC-ADB1-56B18FE2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cp:lastPrinted>2015-08-28T05:53:00Z</cp:lastPrinted>
  <dcterms:created xsi:type="dcterms:W3CDTF">2015-08-28T05:37:00Z</dcterms:created>
  <dcterms:modified xsi:type="dcterms:W3CDTF">2019-08-18T19:27:00Z</dcterms:modified>
</cp:coreProperties>
</file>