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835"/>
        <w:gridCol w:w="448"/>
        <w:gridCol w:w="1591"/>
        <w:gridCol w:w="669"/>
        <w:gridCol w:w="371"/>
        <w:gridCol w:w="1454"/>
        <w:gridCol w:w="804"/>
        <w:gridCol w:w="3218"/>
        <w:gridCol w:w="436"/>
        <w:gridCol w:w="2422"/>
        <w:gridCol w:w="2001"/>
      </w:tblGrid>
      <w:tr w:rsidR="00EA4325" w:rsidRPr="002256E7" w:rsidTr="004C786D">
        <w:trPr>
          <w:trHeight w:val="416"/>
          <w:jc w:val="center"/>
        </w:trPr>
        <w:tc>
          <w:tcPr>
            <w:tcW w:w="1259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EA4325" w:rsidRDefault="00EA4325" w:rsidP="00544A48">
            <w:pPr>
              <w:rPr>
                <w:lang w:val="hr-HR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lang w:val="hr-HR"/>
              </w:rPr>
              <w:t xml:space="preserve"> </w:t>
            </w:r>
          </w:p>
          <w:p w:rsidR="00EA4325" w:rsidRPr="004F0466" w:rsidRDefault="00EA4325" w:rsidP="00544A48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3741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EA4325" w:rsidRPr="00EA4325" w:rsidRDefault="00156012" w:rsidP="00544A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ЕЛЕКТРОТЕХНИКА</w:t>
            </w:r>
          </w:p>
        </w:tc>
      </w:tr>
      <w:tr w:rsidR="00EA4325" w:rsidRPr="002256E7" w:rsidTr="004C786D">
        <w:trPr>
          <w:trHeight w:val="407"/>
          <w:jc w:val="center"/>
        </w:trPr>
        <w:tc>
          <w:tcPr>
            <w:tcW w:w="1259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EA4325" w:rsidRPr="004F0466" w:rsidRDefault="00EA4325" w:rsidP="00544A48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lang w:val="hr-HR"/>
              </w:rPr>
              <w:t xml:space="preserve"> </w:t>
            </w:r>
          </w:p>
        </w:tc>
        <w:tc>
          <w:tcPr>
            <w:tcW w:w="3741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EA4325" w:rsidRPr="00156012" w:rsidRDefault="00156012" w:rsidP="00544A48">
            <w:pPr>
              <w:rPr>
                <w:b/>
                <w:sz w:val="22"/>
                <w:szCs w:val="22"/>
                <w:lang w:val="sr-Cyrl-CS"/>
              </w:rPr>
            </w:pPr>
            <w:r w:rsidRPr="00156012">
              <w:rPr>
                <w:b/>
                <w:sz w:val="22"/>
                <w:szCs w:val="22"/>
                <w:lang w:val="sr-Cyrl-CS"/>
              </w:rPr>
              <w:t>АУТОЕЛЕКТРИЧАР</w:t>
            </w:r>
          </w:p>
        </w:tc>
      </w:tr>
      <w:tr w:rsidR="00EA4325" w:rsidRPr="002256E7" w:rsidTr="004C786D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259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EA4325" w:rsidRPr="00EA4325" w:rsidRDefault="00EA4325" w:rsidP="00544A48">
            <w:pPr>
              <w:rPr>
                <w:b/>
                <w:sz w:val="22"/>
                <w:szCs w:val="22"/>
                <w:lang w:val="ru-RU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Pr="00EA4325">
              <w:rPr>
                <w:b/>
                <w:sz w:val="22"/>
                <w:szCs w:val="22"/>
                <w:lang w:val="ru-RU"/>
              </w:rPr>
              <w:t xml:space="preserve"> </w:t>
            </w:r>
          </w:p>
          <w:p w:rsidR="00EA4325" w:rsidRPr="00841F7B" w:rsidRDefault="00EA4325" w:rsidP="00544A48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3741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EA4325" w:rsidRPr="004F0466" w:rsidRDefault="00156012" w:rsidP="00544A48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МОТОРИ СА УНУТРАШЊИМ САГОРИЈЕВАЊЕМ</w:t>
            </w:r>
          </w:p>
        </w:tc>
      </w:tr>
      <w:tr w:rsidR="00EA4325" w:rsidRPr="002256E7" w:rsidTr="004C786D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259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EA4325" w:rsidRPr="004F0466" w:rsidRDefault="00EA4325" w:rsidP="00544A48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41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EA4325" w:rsidRPr="00EA4325" w:rsidRDefault="00156012" w:rsidP="00544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Стручно-теоријски</w:t>
            </w:r>
          </w:p>
        </w:tc>
      </w:tr>
      <w:tr w:rsidR="00EA4325" w:rsidRPr="002256E7" w:rsidTr="004C786D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259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EA4325" w:rsidRPr="002256E7" w:rsidRDefault="00EA4325" w:rsidP="00544A48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41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EA4325" w:rsidRPr="00156012" w:rsidRDefault="00156012" w:rsidP="00544A48">
            <w:pPr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>МОТОРИ СА УНУТРАШЊИМ САГОРИЈЕВАЊЕМ</w:t>
            </w:r>
          </w:p>
        </w:tc>
      </w:tr>
      <w:tr w:rsidR="00EA4325" w:rsidRPr="002256E7" w:rsidTr="004C786D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06" w:type="pct"/>
            <w:tcBorders>
              <w:right w:val="nil"/>
            </w:tcBorders>
            <w:shd w:val="clear" w:color="auto" w:fill="C6D9F1"/>
            <w:vAlign w:val="center"/>
          </w:tcPr>
          <w:p w:rsidR="00EA4325" w:rsidRPr="00841F7B" w:rsidRDefault="00EA4325" w:rsidP="00544A48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864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EA4325" w:rsidRPr="000010A8" w:rsidRDefault="000010A8" w:rsidP="000010A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Август, </w:t>
            </w:r>
            <w:r w:rsidR="00EA4325">
              <w:rPr>
                <w:b/>
                <w:sz w:val="22"/>
                <w:szCs w:val="22"/>
              </w:rPr>
              <w:t xml:space="preserve">2020. </w:t>
            </w:r>
            <w:proofErr w:type="spellStart"/>
            <w:r w:rsidR="00EA4325">
              <w:rPr>
                <w:b/>
                <w:sz w:val="22"/>
                <w:szCs w:val="22"/>
              </w:rPr>
              <w:t>годин</w:t>
            </w:r>
            <w:r>
              <w:rPr>
                <w:b/>
                <w:sz w:val="22"/>
                <w:szCs w:val="22"/>
              </w:rPr>
              <w:t>е</w:t>
            </w:r>
            <w:proofErr w:type="spellEnd"/>
          </w:p>
        </w:tc>
        <w:tc>
          <w:tcPr>
            <w:tcW w:w="598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EA4325" w:rsidRPr="002256E7" w:rsidRDefault="00EA4325" w:rsidP="00544A48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74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EA4325" w:rsidRPr="002256E7" w:rsidRDefault="00EA4325" w:rsidP="00544A48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98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EA4325" w:rsidRPr="00EA4325" w:rsidRDefault="00EA4325" w:rsidP="00544A48">
            <w:pPr>
              <w:rPr>
                <w:b/>
                <w:sz w:val="22"/>
                <w:szCs w:val="22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  <w:p w:rsidR="00EA4325" w:rsidRPr="00EA4325" w:rsidRDefault="00EA4325" w:rsidP="00544A48">
            <w:pPr>
              <w:rPr>
                <w:b/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nil"/>
            </w:tcBorders>
            <w:shd w:val="clear" w:color="auto" w:fill="C6D9F1"/>
            <w:vAlign w:val="center"/>
          </w:tcPr>
          <w:p w:rsidR="00EA4325" w:rsidRPr="00EA4325" w:rsidRDefault="00EA4325" w:rsidP="00544A48">
            <w:pPr>
              <w:rPr>
                <w:b/>
                <w:sz w:val="22"/>
                <w:szCs w:val="22"/>
                <w:lang w:val="ru-RU"/>
              </w:rPr>
            </w:pPr>
            <w:r w:rsidRPr="00EA4325">
              <w:rPr>
                <w:b/>
                <w:sz w:val="22"/>
                <w:szCs w:val="22"/>
                <w:lang w:val="ru-RU"/>
              </w:rPr>
              <w:t>01</w:t>
            </w: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EA4325" w:rsidRPr="002256E7" w:rsidRDefault="00EA4325" w:rsidP="008A6933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EA4325" w:rsidRPr="00841F7B" w:rsidRDefault="002245AF" w:rsidP="008A6933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Оспособити ученика да стекне основна знања о моторима са унутрашњим сагоријевањем, њиховим основним дијеловима, као и да схвати значај електричне опреме у склопу мотора са унутрашњим сагоријевањем</w:t>
            </w: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EA4325" w:rsidRPr="002256E7" w:rsidRDefault="00EA4325" w:rsidP="008A6933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EA4325" w:rsidRDefault="00EA4325" w:rsidP="008A6933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>Познавање техничког цртања – модул1.</w:t>
            </w:r>
            <w:r>
              <w:rPr>
                <w:sz w:val="22"/>
                <w:szCs w:val="22"/>
                <w:lang w:val="sr-Cyrl-CS"/>
              </w:rPr>
              <w:t>.</w:t>
            </w:r>
          </w:p>
          <w:p w:rsidR="00EA4325" w:rsidRPr="002256E7" w:rsidRDefault="00EA4325" w:rsidP="008A6933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EA4325" w:rsidRPr="002256E7" w:rsidRDefault="00EA4325" w:rsidP="008A6933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C039DC" w:rsidRPr="00C039DC" w:rsidRDefault="00C039DC" w:rsidP="00C039DC">
            <w:pPr>
              <w:rPr>
                <w:sz w:val="22"/>
                <w:szCs w:val="22"/>
                <w:lang w:val="hr-HR"/>
              </w:rPr>
            </w:pPr>
            <w:r w:rsidRPr="00C039DC">
              <w:rPr>
                <w:sz w:val="22"/>
                <w:szCs w:val="22"/>
                <w:lang w:val="hr-HR"/>
              </w:rPr>
              <w:t xml:space="preserve">- Оспособити ученика да сагледа зависност правилног рада </w:t>
            </w:r>
            <w:r>
              <w:rPr>
                <w:sz w:val="22"/>
                <w:szCs w:val="22"/>
                <w:lang w:val="sr-Cyrl-BA"/>
              </w:rPr>
              <w:t>мотора са унутрашњим сагоријевањем</w:t>
            </w:r>
            <w:r w:rsidRPr="00C039DC">
              <w:rPr>
                <w:sz w:val="22"/>
                <w:szCs w:val="22"/>
                <w:lang w:val="hr-HR"/>
              </w:rPr>
              <w:t xml:space="preserve"> од исправног рада електричних уређаја на њима;</w:t>
            </w:r>
          </w:p>
          <w:p w:rsidR="00C039DC" w:rsidRPr="00C039DC" w:rsidRDefault="00C039DC" w:rsidP="00C039DC">
            <w:pPr>
              <w:rPr>
                <w:sz w:val="22"/>
                <w:szCs w:val="22"/>
                <w:lang w:val="hr-HR"/>
              </w:rPr>
            </w:pPr>
            <w:r w:rsidRPr="00C039DC">
              <w:rPr>
                <w:sz w:val="22"/>
                <w:szCs w:val="22"/>
                <w:lang w:val="hr-HR"/>
              </w:rPr>
              <w:t>- Упознавање начина рада појединих дијелова;</w:t>
            </w:r>
          </w:p>
          <w:p w:rsidR="00C039DC" w:rsidRPr="00C039DC" w:rsidRDefault="00C039DC" w:rsidP="00C039DC">
            <w:pPr>
              <w:rPr>
                <w:sz w:val="22"/>
                <w:szCs w:val="22"/>
                <w:lang w:val="hr-HR"/>
              </w:rPr>
            </w:pPr>
            <w:r w:rsidRPr="00C039DC">
              <w:rPr>
                <w:sz w:val="22"/>
                <w:szCs w:val="22"/>
                <w:lang w:val="hr-HR"/>
              </w:rPr>
              <w:t xml:space="preserve">-  Упознавања значаја међусобне зависности рада механичких и електричних уређаја у склопу </w:t>
            </w:r>
            <w:r>
              <w:rPr>
                <w:sz w:val="22"/>
                <w:szCs w:val="22"/>
                <w:lang w:val="sr-Cyrl-BA"/>
              </w:rPr>
              <w:t>мотора са унутрашњим сагоријевањем</w:t>
            </w:r>
            <w:r w:rsidRPr="00C039DC">
              <w:rPr>
                <w:sz w:val="22"/>
                <w:szCs w:val="22"/>
                <w:lang w:val="hr-HR"/>
              </w:rPr>
              <w:t>;</w:t>
            </w:r>
          </w:p>
          <w:p w:rsidR="00EA4325" w:rsidRPr="00156012" w:rsidRDefault="00C039DC" w:rsidP="00156012">
            <w:pPr>
              <w:rPr>
                <w:sz w:val="22"/>
                <w:szCs w:val="22"/>
                <w:lang w:val="hr-HR"/>
              </w:rPr>
            </w:pPr>
            <w:r w:rsidRPr="00C039DC">
              <w:rPr>
                <w:sz w:val="22"/>
                <w:szCs w:val="22"/>
                <w:lang w:val="hr-HR"/>
              </w:rPr>
              <w:t>- Упознавање са елект</w:t>
            </w:r>
            <w:r>
              <w:rPr>
                <w:sz w:val="22"/>
                <w:szCs w:val="22"/>
                <w:lang w:val="hr-HR"/>
              </w:rPr>
              <w:t>ричним уређајима у склопу</w:t>
            </w:r>
            <w:r w:rsidRPr="00C039DC"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>мотора са унутрашњим сагоријевањем</w:t>
            </w:r>
            <w:r w:rsidRPr="00C039DC">
              <w:rPr>
                <w:sz w:val="22"/>
                <w:szCs w:val="22"/>
                <w:lang w:val="hr-HR"/>
              </w:rPr>
              <w:t>.</w:t>
            </w: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EA4325" w:rsidRPr="009B0C6A" w:rsidRDefault="00EA4325" w:rsidP="008A69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C039DC" w:rsidRPr="00156012" w:rsidRDefault="00C039DC" w:rsidP="00156012">
            <w:pPr>
              <w:ind w:left="970"/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 xml:space="preserve">1. Појам, подјела и основни параметри </w:t>
            </w:r>
            <w:r w:rsidRPr="00156012">
              <w:rPr>
                <w:b/>
                <w:sz w:val="22"/>
                <w:szCs w:val="22"/>
                <w:lang w:val="sr-Cyrl-BA"/>
              </w:rPr>
              <w:t>мотора са унутрашњим сагоријевањем</w:t>
            </w:r>
          </w:p>
          <w:p w:rsidR="00C039DC" w:rsidRPr="00156012" w:rsidRDefault="00C039DC" w:rsidP="00156012">
            <w:pPr>
              <w:ind w:left="970"/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>2. ОТО - мотори</w:t>
            </w:r>
          </w:p>
          <w:p w:rsidR="00C039DC" w:rsidRPr="00156012" w:rsidRDefault="00C039DC" w:rsidP="00156012">
            <w:pPr>
              <w:ind w:left="970"/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>3. Дизел мотори</w:t>
            </w:r>
          </w:p>
          <w:p w:rsidR="00EA4325" w:rsidRPr="00156012" w:rsidRDefault="00C039DC" w:rsidP="00156012">
            <w:pPr>
              <w:ind w:left="970"/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 xml:space="preserve">4. Уређаји на </w:t>
            </w:r>
            <w:r w:rsidRPr="00156012">
              <w:rPr>
                <w:b/>
                <w:sz w:val="22"/>
                <w:szCs w:val="22"/>
                <w:lang w:val="sr-Cyrl-BA"/>
              </w:rPr>
              <w:t>моторима са унутрашњим сагоријевањем</w:t>
            </w:r>
          </w:p>
        </w:tc>
      </w:tr>
      <w:tr w:rsidR="00EA4325" w:rsidRPr="002256E7" w:rsidTr="004C786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57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EA4325" w:rsidRPr="004F0466" w:rsidRDefault="00EA4325" w:rsidP="008A693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638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EA4325" w:rsidRPr="004F0466" w:rsidRDefault="00EA4325" w:rsidP="008A693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605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EA4325" w:rsidRPr="002256E7" w:rsidRDefault="00EA4325" w:rsidP="008A693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EA4325" w:rsidRPr="002256E7" w:rsidTr="004C786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57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EA4325" w:rsidRDefault="00EA4325" w:rsidP="008A6933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30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EA4325" w:rsidRDefault="00EA4325" w:rsidP="008A6933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EA4325" w:rsidRDefault="00EA4325" w:rsidP="008A6933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59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EA4325" w:rsidRDefault="00EA4325" w:rsidP="008A6933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60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EA4325" w:rsidRPr="002256E7" w:rsidRDefault="00EA4325" w:rsidP="008A6933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EA4325" w:rsidRPr="002256E7" w:rsidTr="004C786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57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EA4325" w:rsidRDefault="00EA4325" w:rsidP="008A6933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638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EA4325" w:rsidRDefault="00EA4325" w:rsidP="008A6933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60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EA4325" w:rsidRPr="002256E7" w:rsidRDefault="00EA4325" w:rsidP="008A6933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EA4325" w:rsidRPr="002256E7" w:rsidTr="004C786D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757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EA4325" w:rsidRPr="004C3D1E" w:rsidRDefault="00EA4325" w:rsidP="008A6933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lastRenderedPageBreak/>
              <w:t>1.Појам, подјела и основни параметри мотора сус</w:t>
            </w:r>
          </w:p>
        </w:tc>
        <w:tc>
          <w:tcPr>
            <w:tcW w:w="830" w:type="pct"/>
            <w:gridSpan w:val="3"/>
            <w:tcBorders>
              <w:right w:val="single" w:sz="4" w:space="0" w:color="auto"/>
            </w:tcBorders>
          </w:tcPr>
          <w:p w:rsidR="00EA4325" w:rsidRPr="00EE6736" w:rsidRDefault="00EE6736" w:rsidP="00EE6736">
            <w:pPr>
              <w:pStyle w:val="ListParagraph"/>
              <w:numPr>
                <w:ilvl w:val="0"/>
                <w:numId w:val="43"/>
              </w:numPr>
              <w:ind w:left="221" w:hanging="215"/>
              <w:rPr>
                <w:sz w:val="22"/>
                <w:szCs w:val="22"/>
                <w:lang w:val="sr-Cyrl-BA"/>
              </w:rPr>
            </w:pPr>
            <w:r w:rsidRPr="00EE6736">
              <w:rPr>
                <w:sz w:val="22"/>
                <w:szCs w:val="22"/>
                <w:lang w:val="sr-Cyrl-BA"/>
              </w:rPr>
              <w:t xml:space="preserve">објасни </w:t>
            </w:r>
            <w:r w:rsidR="00EA4325" w:rsidRPr="00EE6736">
              <w:rPr>
                <w:sz w:val="22"/>
                <w:szCs w:val="22"/>
                <w:lang w:val="sr-Cyrl-BA"/>
              </w:rPr>
              <w:t>мотор СУС као извор погонске снаге и подјелу топлотних мотора</w:t>
            </w:r>
          </w:p>
          <w:p w:rsidR="00EA4325" w:rsidRPr="00EE6736" w:rsidRDefault="00EE6736" w:rsidP="00EE6736">
            <w:pPr>
              <w:pStyle w:val="ListParagraph"/>
              <w:numPr>
                <w:ilvl w:val="0"/>
                <w:numId w:val="43"/>
              </w:numPr>
              <w:ind w:left="221" w:hanging="215"/>
              <w:rPr>
                <w:sz w:val="22"/>
                <w:szCs w:val="22"/>
                <w:lang w:val="sr-Cyrl-BA"/>
              </w:rPr>
            </w:pPr>
            <w:r w:rsidRPr="00EE6736">
              <w:rPr>
                <w:sz w:val="22"/>
                <w:szCs w:val="22"/>
                <w:lang w:val="sr-Cyrl-BA"/>
              </w:rPr>
              <w:t xml:space="preserve">наведе </w:t>
            </w:r>
            <w:r w:rsidR="00EA4325" w:rsidRPr="00EE6736">
              <w:rPr>
                <w:sz w:val="22"/>
                <w:szCs w:val="22"/>
                <w:lang w:val="sr-Cyrl-BA"/>
              </w:rPr>
              <w:t xml:space="preserve">подјелу клипних мотора </w:t>
            </w:r>
            <w:r w:rsidRPr="00EE6736">
              <w:rPr>
                <w:sz w:val="22"/>
                <w:szCs w:val="22"/>
                <w:lang w:val="sr-Cyrl-BA"/>
              </w:rPr>
              <w:t xml:space="preserve">СУС </w:t>
            </w:r>
            <w:r w:rsidR="00EA4325" w:rsidRPr="00EE6736">
              <w:rPr>
                <w:sz w:val="22"/>
                <w:szCs w:val="22"/>
                <w:lang w:val="sr-Cyrl-BA"/>
              </w:rPr>
              <w:t xml:space="preserve">и основне дијелове и уређаје мотора </w:t>
            </w:r>
            <w:r w:rsidRPr="00EE6736">
              <w:rPr>
                <w:sz w:val="22"/>
                <w:szCs w:val="22"/>
                <w:lang w:val="sr-Cyrl-BA"/>
              </w:rPr>
              <w:t>СУС</w:t>
            </w:r>
          </w:p>
          <w:p w:rsidR="00EA4325" w:rsidRPr="00EE6736" w:rsidRDefault="00EE6736" w:rsidP="00EE6736">
            <w:pPr>
              <w:pStyle w:val="ListParagraph"/>
              <w:numPr>
                <w:ilvl w:val="0"/>
                <w:numId w:val="43"/>
              </w:numPr>
              <w:ind w:left="221" w:hanging="215"/>
              <w:rPr>
                <w:sz w:val="22"/>
                <w:szCs w:val="22"/>
                <w:lang w:val="sr-Cyrl-BA"/>
              </w:rPr>
            </w:pPr>
            <w:r w:rsidRPr="00EE6736">
              <w:rPr>
                <w:sz w:val="22"/>
                <w:szCs w:val="22"/>
                <w:lang w:val="sr-Cyrl-BA"/>
              </w:rPr>
              <w:t>објасни основне параметре мотора и стандардне ознаке</w:t>
            </w:r>
          </w:p>
          <w:p w:rsidR="00EA4325" w:rsidRPr="00EE6736" w:rsidRDefault="00EE6736" w:rsidP="00EE6736">
            <w:pPr>
              <w:pStyle w:val="ListParagraph"/>
              <w:numPr>
                <w:ilvl w:val="0"/>
                <w:numId w:val="43"/>
              </w:numPr>
              <w:ind w:left="221" w:hanging="215"/>
              <w:rPr>
                <w:sz w:val="22"/>
                <w:szCs w:val="22"/>
                <w:lang w:val="sr-Cyrl-BA"/>
              </w:rPr>
            </w:pPr>
            <w:r w:rsidRPr="00EE6736">
              <w:rPr>
                <w:sz w:val="22"/>
                <w:szCs w:val="22"/>
                <w:lang w:val="sr-Cyrl-BA"/>
              </w:rPr>
              <w:t>објасни принцип рада клипних мотора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EE6736" w:rsidRPr="00EE6736" w:rsidRDefault="00DE1AC9" w:rsidP="004C786D">
            <w:pPr>
              <w:pStyle w:val="ListParagraph"/>
              <w:numPr>
                <w:ilvl w:val="0"/>
                <w:numId w:val="41"/>
              </w:numPr>
              <w:ind w:left="241" w:hanging="19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изврши</w:t>
            </w:r>
            <w:r w:rsidR="00EA4325" w:rsidRPr="004C786D">
              <w:rPr>
                <w:sz w:val="22"/>
                <w:szCs w:val="22"/>
                <w:lang w:val="sr-Cyrl-BA"/>
              </w:rPr>
              <w:t xml:space="preserve"> подј</w:t>
            </w:r>
            <w:r w:rsidR="00EE6736">
              <w:rPr>
                <w:sz w:val="22"/>
                <w:szCs w:val="22"/>
                <w:lang w:val="sr-Cyrl-BA"/>
              </w:rPr>
              <w:t>елу топлотних и клипних мотора,</w:t>
            </w:r>
          </w:p>
          <w:p w:rsidR="00EA4325" w:rsidRPr="004C786D" w:rsidRDefault="00EA4325" w:rsidP="004C786D">
            <w:pPr>
              <w:pStyle w:val="ListParagraph"/>
              <w:numPr>
                <w:ilvl w:val="0"/>
                <w:numId w:val="41"/>
              </w:numPr>
              <w:ind w:left="241" w:hanging="196"/>
              <w:rPr>
                <w:sz w:val="22"/>
                <w:szCs w:val="22"/>
                <w:lang w:val="sr-Cyrl-BA"/>
              </w:rPr>
            </w:pPr>
            <w:r w:rsidRPr="004C786D">
              <w:rPr>
                <w:sz w:val="22"/>
                <w:szCs w:val="22"/>
                <w:lang w:val="sr-Cyrl-BA"/>
              </w:rPr>
              <w:t xml:space="preserve">разумије основне параметре мотора </w:t>
            </w:r>
            <w:r w:rsidR="00EE6736" w:rsidRPr="004C786D">
              <w:rPr>
                <w:sz w:val="22"/>
                <w:szCs w:val="22"/>
                <w:lang w:val="sr-Cyrl-BA"/>
              </w:rPr>
              <w:t>СУС</w:t>
            </w:r>
          </w:p>
        </w:tc>
        <w:tc>
          <w:tcPr>
            <w:tcW w:w="1059" w:type="pct"/>
            <w:vMerge w:val="restart"/>
            <w:tcBorders>
              <w:right w:val="single" w:sz="4" w:space="0" w:color="auto"/>
            </w:tcBorders>
          </w:tcPr>
          <w:p w:rsidR="00EA4325" w:rsidRDefault="00EA4325" w:rsidP="004C786D">
            <w:pPr>
              <w:pStyle w:val="ListParagraph"/>
              <w:numPr>
                <w:ilvl w:val="0"/>
                <w:numId w:val="41"/>
              </w:numPr>
              <w:ind w:left="241" w:hanging="19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уредно, одговорно и савјесно обавља повјерене задатке</w:t>
            </w:r>
          </w:p>
          <w:p w:rsidR="00EA4325" w:rsidRDefault="00EA4325" w:rsidP="004C786D">
            <w:pPr>
              <w:pStyle w:val="ListParagraph"/>
              <w:ind w:left="241"/>
              <w:rPr>
                <w:sz w:val="22"/>
                <w:szCs w:val="22"/>
                <w:lang w:val="sr-Cyrl-BA"/>
              </w:rPr>
            </w:pPr>
          </w:p>
          <w:p w:rsidR="00EA4325" w:rsidRDefault="00EA4325" w:rsidP="004C786D">
            <w:pPr>
              <w:pStyle w:val="ListParagraph"/>
              <w:ind w:left="241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Pr="00832297" w:rsidRDefault="00EA4325" w:rsidP="008A6933">
            <w:pPr>
              <w:pStyle w:val="ListParagraph"/>
              <w:numPr>
                <w:ilvl w:val="0"/>
                <w:numId w:val="17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EA4325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љубазност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EA4325">
              <w:rPr>
                <w:sz w:val="22"/>
                <w:szCs w:val="22"/>
                <w:lang w:val="ru-RU"/>
              </w:rPr>
              <w:t>комуникативност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EA4325">
              <w:rPr>
                <w:sz w:val="22"/>
                <w:szCs w:val="22"/>
                <w:lang w:val="ru-RU"/>
              </w:rPr>
              <w:t>ненаметљивост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флексибилност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односу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сарадницима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Pr="00832297" w:rsidRDefault="00EA4325" w:rsidP="008A6933">
            <w:pPr>
              <w:pStyle w:val="ListParagraph"/>
              <w:numPr>
                <w:ilvl w:val="0"/>
                <w:numId w:val="17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EA4325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професионално</w:t>
            </w:r>
            <w:r w:rsidRPr="00832297">
              <w:rPr>
                <w:sz w:val="22"/>
                <w:szCs w:val="22"/>
                <w:lang w:val="hr-HR"/>
              </w:rPr>
              <w:t xml:space="preserve"> - </w:t>
            </w:r>
            <w:r w:rsidRPr="00EA4325">
              <w:rPr>
                <w:sz w:val="22"/>
                <w:szCs w:val="22"/>
                <w:lang w:val="ru-RU"/>
              </w:rPr>
              <w:lastRenderedPageBreak/>
              <w:t>етичким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нормама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вриједностима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Pr="00832297" w:rsidRDefault="00EA4325" w:rsidP="008A6933">
            <w:pPr>
              <w:pStyle w:val="ListParagraph"/>
              <w:numPr>
                <w:ilvl w:val="0"/>
                <w:numId w:val="17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EA4325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професионално</w:t>
            </w:r>
            <w:r w:rsidRPr="00832297">
              <w:rPr>
                <w:sz w:val="22"/>
                <w:szCs w:val="22"/>
                <w:lang w:val="hr-HR"/>
              </w:rPr>
              <w:t xml:space="preserve"> - </w:t>
            </w:r>
            <w:r w:rsidRPr="00EA4325">
              <w:rPr>
                <w:sz w:val="22"/>
                <w:szCs w:val="22"/>
                <w:lang w:val="ru-RU"/>
              </w:rPr>
              <w:t>етичким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нормама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EA4325">
              <w:rPr>
                <w:sz w:val="22"/>
                <w:szCs w:val="22"/>
                <w:lang w:val="ru-RU"/>
              </w:rPr>
              <w:t>вриједностима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Pr="00EA4325" w:rsidRDefault="00EA4325" w:rsidP="008A6933">
            <w:pPr>
              <w:pStyle w:val="ListParagraph"/>
              <w:numPr>
                <w:ilvl w:val="0"/>
                <w:numId w:val="18"/>
              </w:numPr>
              <w:ind w:left="138" w:hanging="138"/>
              <w:rPr>
                <w:sz w:val="22"/>
                <w:szCs w:val="22"/>
                <w:lang w:val="ru-RU"/>
              </w:rPr>
            </w:pPr>
            <w:r w:rsidRPr="00EA4325">
              <w:rPr>
                <w:sz w:val="22"/>
                <w:szCs w:val="22"/>
                <w:lang w:val="ru-RU"/>
              </w:rPr>
              <w:t>испољава способност самосталног р</w:t>
            </w:r>
            <w:r>
              <w:rPr>
                <w:sz w:val="22"/>
                <w:szCs w:val="22"/>
                <w:lang w:val="sr-Cyrl-BA"/>
              </w:rPr>
              <w:t>ј</w:t>
            </w:r>
            <w:r w:rsidRPr="00EA4325">
              <w:rPr>
                <w:sz w:val="22"/>
                <w:szCs w:val="22"/>
                <w:lang w:val="ru-RU"/>
              </w:rPr>
              <w:t xml:space="preserve">ешавања </w:t>
            </w:r>
            <w:r w:rsidRPr="00EA4325">
              <w:rPr>
                <w:sz w:val="22"/>
                <w:szCs w:val="22"/>
                <w:lang w:val="ru-RU"/>
              </w:rPr>
              <w:lastRenderedPageBreak/>
              <w:t>проблема</w:t>
            </w:r>
            <w:r>
              <w:rPr>
                <w:sz w:val="22"/>
                <w:szCs w:val="22"/>
                <w:lang w:val="sr-Cyrl-BA"/>
              </w:rPr>
              <w:t xml:space="preserve"> и самосталност у раду</w:t>
            </w:r>
            <w:r w:rsidRPr="00EA4325">
              <w:rPr>
                <w:sz w:val="22"/>
                <w:szCs w:val="22"/>
                <w:lang w:val="ru-RU"/>
              </w:rPr>
              <w:t>.</w:t>
            </w:r>
          </w:p>
          <w:p w:rsidR="00EA4325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EA4325" w:rsidRPr="00860846" w:rsidRDefault="00EA4325" w:rsidP="008A6933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:rsidR="00EA4325" w:rsidRPr="004C786D" w:rsidRDefault="00EA4325" w:rsidP="004C786D">
            <w:pPr>
              <w:pStyle w:val="ListParagraph"/>
              <w:numPr>
                <w:ilvl w:val="0"/>
                <w:numId w:val="18"/>
              </w:numPr>
              <w:ind w:left="396"/>
              <w:rPr>
                <w:sz w:val="22"/>
                <w:szCs w:val="22"/>
                <w:lang w:val="sr-Cyrl-BA"/>
              </w:rPr>
            </w:pPr>
            <w:r w:rsidRPr="004C786D">
              <w:rPr>
                <w:sz w:val="22"/>
                <w:szCs w:val="22"/>
                <w:lang w:val="sr-Cyrl-BA"/>
              </w:rPr>
              <w:lastRenderedPageBreak/>
              <w:t xml:space="preserve">користити видео презентације код објашњавања начина рада мотора  </w:t>
            </w:r>
          </w:p>
          <w:p w:rsidR="00EA4325" w:rsidRPr="004C786D" w:rsidRDefault="00EA4325" w:rsidP="004C786D">
            <w:pPr>
              <w:pStyle w:val="ListParagraph"/>
              <w:ind w:left="241"/>
              <w:rPr>
                <w:sz w:val="22"/>
                <w:szCs w:val="22"/>
                <w:lang w:val="sr-Cyrl-BA"/>
              </w:rPr>
            </w:pPr>
          </w:p>
          <w:p w:rsidR="00EA4325" w:rsidRDefault="00EA4325" w:rsidP="008A6933">
            <w:pPr>
              <w:rPr>
                <w:sz w:val="22"/>
                <w:szCs w:val="22"/>
              </w:rPr>
            </w:pPr>
          </w:p>
          <w:p w:rsidR="00EA4325" w:rsidRDefault="00EA4325" w:rsidP="008A6933">
            <w:pPr>
              <w:rPr>
                <w:sz w:val="22"/>
                <w:szCs w:val="22"/>
              </w:rPr>
            </w:pPr>
          </w:p>
          <w:p w:rsidR="00EA4325" w:rsidRDefault="00EA4325" w:rsidP="008A6933">
            <w:pPr>
              <w:rPr>
                <w:sz w:val="22"/>
                <w:szCs w:val="22"/>
              </w:rPr>
            </w:pPr>
          </w:p>
          <w:p w:rsidR="00EA4325" w:rsidRDefault="00EA4325" w:rsidP="008A6933">
            <w:pPr>
              <w:rPr>
                <w:sz w:val="22"/>
                <w:szCs w:val="22"/>
              </w:rPr>
            </w:pPr>
          </w:p>
          <w:p w:rsidR="00EA4325" w:rsidRDefault="00EA4325" w:rsidP="008A6933">
            <w:pPr>
              <w:rPr>
                <w:sz w:val="22"/>
                <w:szCs w:val="22"/>
              </w:rPr>
            </w:pPr>
          </w:p>
          <w:p w:rsidR="00EA4325" w:rsidRDefault="00EA4325" w:rsidP="008A6933">
            <w:pPr>
              <w:rPr>
                <w:sz w:val="22"/>
                <w:szCs w:val="22"/>
              </w:rPr>
            </w:pPr>
          </w:p>
          <w:p w:rsidR="00EA4325" w:rsidRDefault="00EA4325" w:rsidP="008A6933">
            <w:pPr>
              <w:rPr>
                <w:sz w:val="22"/>
                <w:szCs w:val="22"/>
              </w:rPr>
            </w:pPr>
          </w:p>
          <w:p w:rsidR="00EA4325" w:rsidRDefault="00EA4325" w:rsidP="008A6933">
            <w:pPr>
              <w:rPr>
                <w:sz w:val="22"/>
                <w:szCs w:val="22"/>
              </w:rPr>
            </w:pPr>
          </w:p>
          <w:p w:rsidR="00EA4325" w:rsidRDefault="00EA4325" w:rsidP="008A6933">
            <w:pPr>
              <w:rPr>
                <w:sz w:val="22"/>
                <w:szCs w:val="22"/>
              </w:rPr>
            </w:pPr>
          </w:p>
          <w:p w:rsidR="00EA4325" w:rsidRDefault="00EA4325" w:rsidP="008A6933">
            <w:pPr>
              <w:rPr>
                <w:sz w:val="22"/>
                <w:szCs w:val="22"/>
              </w:rPr>
            </w:pPr>
          </w:p>
          <w:p w:rsidR="00EA4325" w:rsidRPr="003377A9" w:rsidRDefault="00EA4325" w:rsidP="008A6933">
            <w:pPr>
              <w:rPr>
                <w:sz w:val="22"/>
                <w:szCs w:val="22"/>
              </w:rPr>
            </w:pPr>
          </w:p>
        </w:tc>
      </w:tr>
      <w:tr w:rsidR="00EA4325" w:rsidRPr="002256E7" w:rsidTr="004C786D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57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EA4325" w:rsidRPr="00A325D8" w:rsidRDefault="00EA4325" w:rsidP="008A6933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2.ОТО- мотори</w:t>
            </w:r>
          </w:p>
        </w:tc>
        <w:tc>
          <w:tcPr>
            <w:tcW w:w="830" w:type="pct"/>
            <w:gridSpan w:val="3"/>
            <w:tcBorders>
              <w:right w:val="single" w:sz="4" w:space="0" w:color="auto"/>
            </w:tcBorders>
          </w:tcPr>
          <w:p w:rsidR="00EA4325" w:rsidRDefault="00EE6736" w:rsidP="00EE6736">
            <w:pPr>
              <w:pStyle w:val="BodyText"/>
              <w:numPr>
                <w:ilvl w:val="0"/>
                <w:numId w:val="44"/>
              </w:numPr>
              <w:spacing w:after="0"/>
              <w:ind w:left="221" w:hanging="21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принцип рада четверотактног и двотактног ОТО мотора</w:t>
            </w:r>
          </w:p>
          <w:p w:rsidR="00EA4325" w:rsidRDefault="00EE6736" w:rsidP="00EE6736">
            <w:pPr>
              <w:pStyle w:val="BodyText"/>
              <w:numPr>
                <w:ilvl w:val="0"/>
                <w:numId w:val="44"/>
              </w:numPr>
              <w:spacing w:after="0"/>
              <w:ind w:left="221" w:hanging="21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и објасни основне непокретне дијелове мотора</w:t>
            </w:r>
          </w:p>
          <w:p w:rsidR="00EA4325" w:rsidRDefault="00EE6736" w:rsidP="00EE6736">
            <w:pPr>
              <w:pStyle w:val="BodyText"/>
              <w:numPr>
                <w:ilvl w:val="0"/>
                <w:numId w:val="44"/>
              </w:numPr>
              <w:spacing w:after="0"/>
              <w:ind w:left="221" w:hanging="21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и објасни покретне дијелове мотора</w:t>
            </w:r>
          </w:p>
          <w:p w:rsidR="00EA4325" w:rsidRDefault="00EE6736" w:rsidP="00EE6736">
            <w:pPr>
              <w:pStyle w:val="BodyText"/>
              <w:numPr>
                <w:ilvl w:val="0"/>
                <w:numId w:val="44"/>
              </w:numPr>
              <w:spacing w:after="0"/>
              <w:ind w:left="221" w:hanging="21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функцију и дијелове разводног механизма</w:t>
            </w:r>
          </w:p>
          <w:p w:rsidR="00EA4325" w:rsidRPr="001244D6" w:rsidRDefault="00EE6736" w:rsidP="00EE6736">
            <w:pPr>
              <w:pStyle w:val="BodyText"/>
              <w:numPr>
                <w:ilvl w:val="0"/>
                <w:numId w:val="44"/>
              </w:numPr>
              <w:spacing w:after="0"/>
              <w:ind w:left="221" w:hanging="21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објаси горива за ото моторе,појам октанског броја и детонационо сагоријевање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EA4325" w:rsidRDefault="00EA4325" w:rsidP="004C786D">
            <w:pPr>
              <w:pStyle w:val="ListParagraph"/>
              <w:numPr>
                <w:ilvl w:val="0"/>
                <w:numId w:val="41"/>
              </w:numPr>
              <w:ind w:left="241" w:hanging="19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уочи разлику у раду четверотактног и двотактног </w:t>
            </w:r>
            <w:r w:rsidR="00EE6736">
              <w:rPr>
                <w:sz w:val="22"/>
                <w:szCs w:val="22"/>
                <w:lang w:val="sr-Cyrl-BA"/>
              </w:rPr>
              <w:t xml:space="preserve">ОТО </w:t>
            </w:r>
            <w:r>
              <w:rPr>
                <w:sz w:val="22"/>
                <w:szCs w:val="22"/>
                <w:lang w:val="sr-Cyrl-BA"/>
              </w:rPr>
              <w:t xml:space="preserve">мотора </w:t>
            </w:r>
            <w:r w:rsidR="00EE6736">
              <w:rPr>
                <w:sz w:val="22"/>
                <w:szCs w:val="22"/>
                <w:lang w:val="sr-Cyrl-BA"/>
              </w:rPr>
              <w:t>СУС</w:t>
            </w:r>
          </w:p>
          <w:p w:rsidR="00EA4325" w:rsidRPr="00C615DC" w:rsidRDefault="00DE1AC9" w:rsidP="004C786D">
            <w:pPr>
              <w:pStyle w:val="ListParagraph"/>
              <w:numPr>
                <w:ilvl w:val="0"/>
                <w:numId w:val="41"/>
              </w:numPr>
              <w:ind w:left="241" w:hanging="19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анализира </w:t>
            </w:r>
            <w:r w:rsidR="00EA4325">
              <w:rPr>
                <w:sz w:val="22"/>
                <w:szCs w:val="22"/>
                <w:lang w:val="sr-Cyrl-BA"/>
              </w:rPr>
              <w:t xml:space="preserve"> функцију покретних дијелова мотора и горива за </w:t>
            </w:r>
            <w:r w:rsidR="00EE6736">
              <w:rPr>
                <w:sz w:val="22"/>
                <w:szCs w:val="22"/>
                <w:lang w:val="sr-Cyrl-BA"/>
              </w:rPr>
              <w:t xml:space="preserve">ОТО </w:t>
            </w:r>
            <w:r w:rsidR="00EA4325">
              <w:rPr>
                <w:sz w:val="22"/>
                <w:szCs w:val="22"/>
                <w:lang w:val="sr-Cyrl-BA"/>
              </w:rPr>
              <w:t>моторе као и појам октанског броја</w:t>
            </w:r>
          </w:p>
        </w:tc>
        <w:tc>
          <w:tcPr>
            <w:tcW w:w="1059" w:type="pct"/>
            <w:vMerge/>
            <w:tcBorders>
              <w:right w:val="single" w:sz="4" w:space="0" w:color="auto"/>
            </w:tcBorders>
          </w:tcPr>
          <w:p w:rsidR="00EA4325" w:rsidRDefault="00EA4325" w:rsidP="008A6933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:rsidR="00EA4325" w:rsidRPr="004C786D" w:rsidRDefault="00EA4325" w:rsidP="004C786D">
            <w:pPr>
              <w:pStyle w:val="ListParagraph"/>
              <w:ind w:left="396"/>
              <w:rPr>
                <w:i/>
                <w:sz w:val="22"/>
                <w:szCs w:val="22"/>
                <w:lang w:val="sr-Cyrl-BA"/>
              </w:rPr>
            </w:pPr>
          </w:p>
          <w:p w:rsidR="00EA4325" w:rsidRPr="004C786D" w:rsidRDefault="00EA4325" w:rsidP="004C786D">
            <w:pPr>
              <w:pStyle w:val="ListParagraph"/>
              <w:numPr>
                <w:ilvl w:val="0"/>
                <w:numId w:val="18"/>
              </w:numPr>
              <w:ind w:left="396"/>
              <w:rPr>
                <w:sz w:val="22"/>
                <w:szCs w:val="22"/>
                <w:lang w:val="sr-Cyrl-BA"/>
              </w:rPr>
            </w:pPr>
            <w:r w:rsidRPr="004C786D">
              <w:rPr>
                <w:sz w:val="22"/>
                <w:szCs w:val="22"/>
                <w:lang w:val="sr-Cyrl-BA"/>
              </w:rPr>
              <w:t>пожељно је што више у настави  показати ученицима конкретно изведене дијелове мотора и уређаја -опремити кабинете и (или) реализовати стручне посјете специјализваним радионицама за одржавање и поправку мотора и возила</w:t>
            </w:r>
          </w:p>
        </w:tc>
      </w:tr>
      <w:tr w:rsidR="00EA4325" w:rsidRPr="002256E7" w:rsidTr="004C786D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757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EA4325" w:rsidRPr="009F6D9B" w:rsidRDefault="00EA4325" w:rsidP="008A6933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3. Дизел мотори</w:t>
            </w:r>
          </w:p>
        </w:tc>
        <w:tc>
          <w:tcPr>
            <w:tcW w:w="830" w:type="pct"/>
            <w:gridSpan w:val="3"/>
            <w:tcBorders>
              <w:right w:val="single" w:sz="4" w:space="0" w:color="auto"/>
            </w:tcBorders>
          </w:tcPr>
          <w:p w:rsidR="00EA4325" w:rsidRDefault="00EE6736" w:rsidP="00EE6736">
            <w:pPr>
              <w:pStyle w:val="BodyText"/>
              <w:numPr>
                <w:ilvl w:val="0"/>
                <w:numId w:val="45"/>
              </w:numPr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принцип радачетверотактног и двотактног дизел мотора</w:t>
            </w:r>
          </w:p>
          <w:p w:rsidR="00EA4325" w:rsidRDefault="00EE6736" w:rsidP="00EE6736">
            <w:pPr>
              <w:pStyle w:val="BodyText"/>
              <w:numPr>
                <w:ilvl w:val="0"/>
                <w:numId w:val="45"/>
              </w:numPr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објсни дизел моторе са директним и </w:t>
            </w:r>
            <w:r>
              <w:rPr>
                <w:sz w:val="22"/>
                <w:szCs w:val="22"/>
                <w:lang w:val="sr-Cyrl-CS"/>
              </w:rPr>
              <w:lastRenderedPageBreak/>
              <w:t>индиректним убризгавањем горива</w:t>
            </w:r>
          </w:p>
          <w:p w:rsidR="00EA4325" w:rsidRDefault="00EE6736" w:rsidP="00EE6736">
            <w:pPr>
              <w:pStyle w:val="BodyText"/>
              <w:numPr>
                <w:ilvl w:val="0"/>
                <w:numId w:val="45"/>
              </w:numPr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специфичности дијелова дизел мотора у односу на ото моторе</w:t>
            </w:r>
          </w:p>
          <w:p w:rsidR="00EA4325" w:rsidRDefault="00EE6736" w:rsidP="00EE6736">
            <w:pPr>
              <w:pStyle w:val="BodyText"/>
              <w:numPr>
                <w:ilvl w:val="0"/>
                <w:numId w:val="45"/>
              </w:numPr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функционалне и конструктивне разлике ото и дизел мотора</w:t>
            </w:r>
          </w:p>
          <w:p w:rsidR="00EA4325" w:rsidRDefault="00EE6736" w:rsidP="00EE6736">
            <w:pPr>
              <w:pStyle w:val="BodyText"/>
              <w:numPr>
                <w:ilvl w:val="0"/>
                <w:numId w:val="45"/>
              </w:numPr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горива за дизел моторе и појам цетанског броја</w:t>
            </w:r>
          </w:p>
          <w:p w:rsidR="00EA4325" w:rsidRPr="003377A9" w:rsidRDefault="00EA4325" w:rsidP="00EE6736">
            <w:pPr>
              <w:pStyle w:val="BodyText"/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EA4325" w:rsidRDefault="00EA4325" w:rsidP="004C786D">
            <w:pPr>
              <w:pStyle w:val="ListParagraph"/>
              <w:numPr>
                <w:ilvl w:val="0"/>
                <w:numId w:val="41"/>
              </w:numPr>
              <w:ind w:left="241" w:hanging="19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 xml:space="preserve">уочи разлику у раду четверотактног и двотактног дизел мотора </w:t>
            </w:r>
            <w:r w:rsidR="00B54EEF">
              <w:rPr>
                <w:sz w:val="22"/>
                <w:szCs w:val="22"/>
                <w:lang w:val="sr-Cyrl-BA"/>
              </w:rPr>
              <w:t>СУС</w:t>
            </w:r>
          </w:p>
          <w:p w:rsidR="00EA4325" w:rsidRDefault="004C786D" w:rsidP="004C786D">
            <w:pPr>
              <w:pStyle w:val="ListParagraph"/>
              <w:numPr>
                <w:ilvl w:val="0"/>
                <w:numId w:val="41"/>
              </w:numPr>
              <w:ind w:left="241" w:hanging="19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</w:t>
            </w:r>
            <w:r w:rsidR="00EA4325">
              <w:rPr>
                <w:sz w:val="22"/>
                <w:szCs w:val="22"/>
                <w:lang w:val="sr-Cyrl-BA"/>
              </w:rPr>
              <w:t xml:space="preserve">дефинише </w:t>
            </w:r>
            <w:r w:rsidR="00EA4325">
              <w:rPr>
                <w:sz w:val="22"/>
                <w:szCs w:val="22"/>
                <w:lang w:val="sr-Cyrl-BA"/>
              </w:rPr>
              <w:lastRenderedPageBreak/>
              <w:t xml:space="preserve">функционалне и конструктивне разлике </w:t>
            </w:r>
            <w:r w:rsidR="00DE1AC9">
              <w:rPr>
                <w:sz w:val="22"/>
                <w:szCs w:val="22"/>
                <w:lang w:val="sr-Cyrl-BA"/>
              </w:rPr>
              <w:t xml:space="preserve">ОТО </w:t>
            </w:r>
            <w:r w:rsidR="00EA4325">
              <w:rPr>
                <w:sz w:val="22"/>
                <w:szCs w:val="22"/>
                <w:lang w:val="sr-Cyrl-BA"/>
              </w:rPr>
              <w:t>и дизел мотора иобјасни цетанскики број</w:t>
            </w:r>
          </w:p>
          <w:p w:rsidR="00EA4325" w:rsidRPr="00106A74" w:rsidRDefault="00EA4325" w:rsidP="008A6933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1059" w:type="pct"/>
            <w:vMerge/>
            <w:tcBorders>
              <w:right w:val="single" w:sz="4" w:space="0" w:color="auto"/>
            </w:tcBorders>
          </w:tcPr>
          <w:p w:rsidR="00EA4325" w:rsidRDefault="00EA4325" w:rsidP="008A6933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:rsidR="00EA4325" w:rsidRPr="002256E7" w:rsidRDefault="00EA4325" w:rsidP="008A6933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EA4325" w:rsidRPr="002256E7" w:rsidTr="004C786D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757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EA4325" w:rsidRPr="00A50319" w:rsidRDefault="00EA4325" w:rsidP="008A6933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lastRenderedPageBreak/>
              <w:t xml:space="preserve">4.Уређаји на моторима сус </w:t>
            </w:r>
          </w:p>
        </w:tc>
        <w:tc>
          <w:tcPr>
            <w:tcW w:w="830" w:type="pct"/>
            <w:gridSpan w:val="3"/>
            <w:tcBorders>
              <w:right w:val="single" w:sz="4" w:space="0" w:color="auto"/>
            </w:tcBorders>
          </w:tcPr>
          <w:p w:rsidR="00EA4325" w:rsidRDefault="00EE6736" w:rsidP="00EE6736">
            <w:pPr>
              <w:pStyle w:val="BodyText"/>
              <w:numPr>
                <w:ilvl w:val="0"/>
                <w:numId w:val="45"/>
              </w:numPr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уређаје за напајање ото мотора горивом (инсталације за напајање,елементи и опис појединих елемената) и системе убризгавања бензина</w:t>
            </w:r>
          </w:p>
          <w:p w:rsidR="00EA4325" w:rsidRDefault="00EE6736" w:rsidP="00EE6736">
            <w:pPr>
              <w:pStyle w:val="BodyText"/>
              <w:numPr>
                <w:ilvl w:val="0"/>
                <w:numId w:val="45"/>
              </w:numPr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уређаје за напајање дизел мотора горивом (врсте инсталација,инсталација са пумпом високог притиска, добавна пумпа,пречистачи горива,бризгачи)</w:t>
            </w:r>
          </w:p>
          <w:p w:rsidR="00EA4325" w:rsidRDefault="00EE6736" w:rsidP="00EE6736">
            <w:pPr>
              <w:pStyle w:val="BodyText"/>
              <w:numPr>
                <w:ilvl w:val="0"/>
                <w:numId w:val="45"/>
              </w:numPr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уређај за подмазивање мотора (инсталације за подмазивање,елементи инсталације за подмазивање)</w:t>
            </w:r>
          </w:p>
          <w:p w:rsidR="00EA4325" w:rsidRDefault="00EE6736" w:rsidP="00EE6736">
            <w:pPr>
              <w:pStyle w:val="BodyText"/>
              <w:numPr>
                <w:ilvl w:val="0"/>
                <w:numId w:val="45"/>
              </w:numPr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објасни уређај за хлађење мотора (одвођење топлоте и врсте хлађења,систем </w:t>
            </w:r>
            <w:r>
              <w:rPr>
                <w:sz w:val="22"/>
                <w:szCs w:val="22"/>
                <w:lang w:val="sr-Cyrl-CS"/>
              </w:rPr>
              <w:lastRenderedPageBreak/>
              <w:t>принудног хлађења течношћу –пумпни систем,течности за хлађење, хлађење ваздухом)</w:t>
            </w:r>
          </w:p>
          <w:p w:rsidR="00EA4325" w:rsidRDefault="00EE6736" w:rsidP="00EE6736">
            <w:pPr>
              <w:pStyle w:val="BodyText"/>
              <w:numPr>
                <w:ilvl w:val="0"/>
                <w:numId w:val="45"/>
              </w:numPr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објасни системе паљења смјесе код ОТО </w:t>
            </w:r>
            <w:r w:rsidR="00EA4325">
              <w:rPr>
                <w:sz w:val="22"/>
                <w:szCs w:val="22"/>
                <w:lang w:val="sr-Cyrl-CS"/>
              </w:rPr>
              <w:t>мотора</w:t>
            </w:r>
          </w:p>
          <w:p w:rsidR="00EA4325" w:rsidRPr="00C529C4" w:rsidRDefault="00EE6736" w:rsidP="00EE6736">
            <w:pPr>
              <w:pStyle w:val="BodyText"/>
              <w:numPr>
                <w:ilvl w:val="0"/>
                <w:numId w:val="45"/>
              </w:numPr>
              <w:spacing w:after="0"/>
              <w:ind w:left="227" w:hanging="12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објасни </w:t>
            </w:r>
            <w:r w:rsidR="00EA4325">
              <w:rPr>
                <w:sz w:val="22"/>
                <w:szCs w:val="22"/>
                <w:lang w:val="sr-Cyrl-CS"/>
              </w:rPr>
              <w:t>уређаје за стартовање мотора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EA4325" w:rsidRPr="004C786D" w:rsidRDefault="00EA4325" w:rsidP="004C786D">
            <w:pPr>
              <w:pStyle w:val="ListParagraph"/>
              <w:numPr>
                <w:ilvl w:val="0"/>
                <w:numId w:val="42"/>
              </w:numPr>
              <w:ind w:left="241" w:hanging="196"/>
              <w:rPr>
                <w:sz w:val="22"/>
                <w:szCs w:val="22"/>
                <w:lang w:val="sr-Cyrl-BA"/>
              </w:rPr>
            </w:pPr>
            <w:r w:rsidRPr="004C786D">
              <w:rPr>
                <w:sz w:val="22"/>
                <w:szCs w:val="22"/>
                <w:lang w:val="sr-Cyrl-BA"/>
              </w:rPr>
              <w:lastRenderedPageBreak/>
              <w:t>прпозна и објасни све помоћне уређаје мотора сус,њихову функцију и начин рада</w:t>
            </w:r>
          </w:p>
        </w:tc>
        <w:tc>
          <w:tcPr>
            <w:tcW w:w="1059" w:type="pct"/>
            <w:vMerge/>
            <w:tcBorders>
              <w:right w:val="single" w:sz="4" w:space="0" w:color="auto"/>
            </w:tcBorders>
          </w:tcPr>
          <w:p w:rsidR="00EA4325" w:rsidRDefault="00EA4325" w:rsidP="008A6933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:rsidR="00EA4325" w:rsidRDefault="00EA4325" w:rsidP="008A6933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-потребно је ученицима унапријед дати питања и задатке из којих ће бити тестирани</w:t>
            </w:r>
          </w:p>
          <w:p w:rsidR="00EA4325" w:rsidRPr="002256E7" w:rsidRDefault="00EA4325" w:rsidP="008A6933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EA4325" w:rsidRPr="002256E7" w:rsidRDefault="00EA4325" w:rsidP="008A6933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EA4325" w:rsidRDefault="00EA4325" w:rsidP="008A6933">
            <w:pPr>
              <w:ind w:left="72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1.Практична настава</w:t>
            </w:r>
          </w:p>
          <w:p w:rsidR="00EA4325" w:rsidRPr="00A4101F" w:rsidRDefault="00EA4325" w:rsidP="008A6933">
            <w:pPr>
              <w:ind w:left="72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2.Техничко цртање</w:t>
            </w: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EA4325" w:rsidRPr="002256E7" w:rsidRDefault="00EA4325" w:rsidP="008A6933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0010A8" w:rsidRDefault="000010A8" w:rsidP="000010A8">
            <w:pPr>
              <w:pStyle w:val="ListParagraph"/>
              <w:numPr>
                <w:ilvl w:val="0"/>
                <w:numId w:val="47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Уџбеник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одобрен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стране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Министарства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просвјете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културе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Републике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Српске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0010A8" w:rsidRPr="000010A8" w:rsidRDefault="000010A8" w:rsidP="000010A8">
            <w:pPr>
              <w:pStyle w:val="ListParagraph"/>
              <w:numPr>
                <w:ilvl w:val="0"/>
                <w:numId w:val="47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стручна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теоријска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литература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0010A8" w:rsidRDefault="000010A8" w:rsidP="000010A8">
            <w:pPr>
              <w:pStyle w:val="ListParagraph"/>
              <w:numPr>
                <w:ilvl w:val="0"/>
                <w:numId w:val="4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Интернет, </w:t>
            </w:r>
          </w:p>
          <w:p w:rsidR="00EA4325" w:rsidRPr="00EC2B3F" w:rsidRDefault="00EA4325" w:rsidP="008A6933">
            <w:pPr>
              <w:jc w:val="both"/>
              <w:rPr>
                <w:sz w:val="22"/>
                <w:szCs w:val="22"/>
                <w:lang w:val="sr-Cyrl-BA"/>
              </w:rPr>
            </w:pP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EA4325" w:rsidRPr="002256E7" w:rsidRDefault="00EA4325" w:rsidP="008A6933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EA4325" w:rsidRPr="002256E7" w:rsidTr="00C039DC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0010A8" w:rsidRDefault="000010A8" w:rsidP="000010A8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</w:rPr>
              <w:t xml:space="preserve">. О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EA4325" w:rsidRPr="00584422" w:rsidRDefault="00EA4325" w:rsidP="008A6933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EA4325" w:rsidRDefault="00EA4325"/>
    <w:p w:rsidR="00E83562" w:rsidRDefault="00E83562"/>
    <w:p w:rsidR="00E83562" w:rsidRDefault="00E83562"/>
    <w:p w:rsidR="00156012" w:rsidRDefault="00156012"/>
    <w:p w:rsidR="004C786D" w:rsidRDefault="004C786D"/>
    <w:p w:rsidR="004C786D" w:rsidRDefault="004C786D"/>
    <w:p w:rsidR="004C786D" w:rsidRDefault="004C786D"/>
    <w:p w:rsidR="004C786D" w:rsidRDefault="004C786D"/>
    <w:p w:rsidR="00156012" w:rsidRPr="00156012" w:rsidRDefault="00156012"/>
    <w:p w:rsidR="00E83562" w:rsidRDefault="00E83562"/>
    <w:p w:rsidR="00E83562" w:rsidRDefault="00E83562"/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871"/>
        <w:gridCol w:w="457"/>
        <w:gridCol w:w="1174"/>
        <w:gridCol w:w="460"/>
        <w:gridCol w:w="697"/>
        <w:gridCol w:w="1670"/>
        <w:gridCol w:w="1274"/>
        <w:gridCol w:w="3102"/>
        <w:gridCol w:w="326"/>
        <w:gridCol w:w="2318"/>
        <w:gridCol w:w="1900"/>
      </w:tblGrid>
      <w:tr w:rsidR="009B0C6A" w:rsidRPr="002256E7" w:rsidTr="000010A8">
        <w:trPr>
          <w:trHeight w:val="558"/>
          <w:jc w:val="center"/>
        </w:trPr>
        <w:tc>
          <w:tcPr>
            <w:tcW w:w="1189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841F7B" w:rsidRPr="00156012" w:rsidRDefault="009B0C6A" w:rsidP="00544A48">
            <w:r w:rsidRPr="004F0466">
              <w:rPr>
                <w:b/>
                <w:sz w:val="22"/>
                <w:szCs w:val="22"/>
                <w:lang w:val="sr-Cyrl-CS"/>
              </w:rPr>
              <w:lastRenderedPageBreak/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841F7B">
              <w:rPr>
                <w:lang w:val="hr-HR"/>
              </w:rPr>
              <w:t xml:space="preserve"> </w:t>
            </w:r>
          </w:p>
        </w:tc>
        <w:tc>
          <w:tcPr>
            <w:tcW w:w="3811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156012" w:rsidRDefault="00156012" w:rsidP="00544A48">
            <w:pPr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>ЕЛЕКТРОТЕХНИКА</w:t>
            </w:r>
          </w:p>
        </w:tc>
      </w:tr>
      <w:tr w:rsidR="009B0C6A" w:rsidRPr="002256E7" w:rsidTr="000010A8">
        <w:trPr>
          <w:trHeight w:val="407"/>
          <w:jc w:val="center"/>
        </w:trPr>
        <w:tc>
          <w:tcPr>
            <w:tcW w:w="1189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544A48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841F7B">
              <w:rPr>
                <w:lang w:val="hr-HR"/>
              </w:rPr>
              <w:t xml:space="preserve"> </w:t>
            </w:r>
          </w:p>
        </w:tc>
        <w:tc>
          <w:tcPr>
            <w:tcW w:w="3811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156012" w:rsidRDefault="00156012" w:rsidP="00544A48">
            <w:pPr>
              <w:rPr>
                <w:b/>
                <w:sz w:val="22"/>
                <w:szCs w:val="22"/>
                <w:lang w:val="sr-Cyrl-CS"/>
              </w:rPr>
            </w:pPr>
            <w:r w:rsidRPr="00156012">
              <w:rPr>
                <w:b/>
                <w:sz w:val="22"/>
                <w:szCs w:val="22"/>
                <w:lang w:val="sr-Cyrl-CS"/>
              </w:rPr>
              <w:t>АУТОЕЛЕКТРИЧАР</w:t>
            </w:r>
          </w:p>
        </w:tc>
      </w:tr>
      <w:tr w:rsidR="009B0C6A" w:rsidRPr="002256E7" w:rsidTr="000010A8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189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9B0C6A" w:rsidRPr="00A1445A" w:rsidRDefault="009B0C6A" w:rsidP="00544A48">
            <w:pPr>
              <w:rPr>
                <w:b/>
                <w:sz w:val="22"/>
                <w:szCs w:val="22"/>
                <w:lang w:val="ru-RU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841F7B" w:rsidRPr="00A1445A">
              <w:rPr>
                <w:b/>
                <w:sz w:val="22"/>
                <w:szCs w:val="22"/>
                <w:lang w:val="ru-RU"/>
              </w:rPr>
              <w:t xml:space="preserve"> </w:t>
            </w:r>
          </w:p>
          <w:p w:rsidR="00841F7B" w:rsidRPr="00841F7B" w:rsidRDefault="00841F7B" w:rsidP="00544A48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3811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9B0C6A" w:rsidRPr="00156012" w:rsidRDefault="00156012" w:rsidP="00544A48">
            <w:pPr>
              <w:rPr>
                <w:b/>
                <w:sz w:val="22"/>
                <w:szCs w:val="22"/>
                <w:lang w:val="sr-Cyrl-CS"/>
              </w:rPr>
            </w:pPr>
            <w:r w:rsidRPr="00156012">
              <w:rPr>
                <w:b/>
                <w:sz w:val="22"/>
                <w:szCs w:val="22"/>
                <w:lang w:val="sr-Cyrl-CS"/>
              </w:rPr>
              <w:t>МОТОРИ СА УНУТРАШЊИМ САГОРИЈЕВАЊЕМ</w:t>
            </w:r>
          </w:p>
        </w:tc>
      </w:tr>
      <w:tr w:rsidR="009B0C6A" w:rsidRPr="002256E7" w:rsidTr="000010A8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189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544A48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11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9B0C6A" w:rsidRPr="00A1445A" w:rsidRDefault="00156012" w:rsidP="00544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Стручно-теоријски</w:t>
            </w:r>
          </w:p>
        </w:tc>
      </w:tr>
      <w:tr w:rsidR="00C53CF9" w:rsidRPr="002256E7" w:rsidTr="000010A8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189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C53CF9" w:rsidRPr="002256E7" w:rsidRDefault="00C53CF9" w:rsidP="00544A48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11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C53CF9" w:rsidRPr="00156012" w:rsidRDefault="00156012" w:rsidP="00544A48">
            <w:pPr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>МОТОРНА ВОЗИЛА</w:t>
            </w:r>
          </w:p>
        </w:tc>
      </w:tr>
      <w:tr w:rsidR="00C529C4" w:rsidRPr="002256E7" w:rsidTr="000010A8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14" w:type="pct"/>
            <w:tcBorders>
              <w:right w:val="nil"/>
            </w:tcBorders>
            <w:shd w:val="clear" w:color="auto" w:fill="C6D9F1"/>
            <w:vAlign w:val="center"/>
          </w:tcPr>
          <w:p w:rsidR="00C53CF9" w:rsidRPr="00841F7B" w:rsidRDefault="00C53CF9" w:rsidP="00544A48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746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A1445A" w:rsidRDefault="000010A8" w:rsidP="00544A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Август, </w:t>
            </w:r>
            <w:r w:rsidR="00A1445A">
              <w:rPr>
                <w:b/>
                <w:sz w:val="22"/>
                <w:szCs w:val="22"/>
              </w:rPr>
              <w:t>2020. година</w:t>
            </w:r>
          </w:p>
        </w:tc>
        <w:tc>
          <w:tcPr>
            <w:tcW w:w="705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2256E7" w:rsidRDefault="00C53CF9" w:rsidP="00544A48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512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2256E7" w:rsidRDefault="00C53CF9" w:rsidP="00544A48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80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836B30" w:rsidRDefault="00C53CF9" w:rsidP="00544A48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 w:rsidR="00836B30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642" w:type="pct"/>
            <w:tcBorders>
              <w:left w:val="nil"/>
            </w:tcBorders>
            <w:shd w:val="clear" w:color="auto" w:fill="C6D9F1"/>
            <w:vAlign w:val="center"/>
          </w:tcPr>
          <w:p w:rsidR="00C53CF9" w:rsidRPr="00A1445A" w:rsidRDefault="00A1445A" w:rsidP="00544A48">
            <w:pPr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02</w:t>
            </w:r>
          </w:p>
        </w:tc>
      </w:tr>
      <w:tr w:rsidR="00C53CF9" w:rsidRPr="002256E7" w:rsidTr="003C312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C53CF9" w:rsidRPr="002256E7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1F3E15" w:rsidRPr="001F3E15" w:rsidRDefault="001F3E15" w:rsidP="001F3E15">
            <w:pPr>
              <w:rPr>
                <w:sz w:val="22"/>
                <w:szCs w:val="22"/>
              </w:rPr>
            </w:pPr>
            <w:r w:rsidRPr="001F3E15">
              <w:rPr>
                <w:sz w:val="22"/>
                <w:szCs w:val="22"/>
              </w:rPr>
              <w:t>Оспособити ученика да стекне основна знања о моторним возилима, упозна значај међусобне зависности електричних и механичких уређаја у склопу моторног возила</w:t>
            </w:r>
          </w:p>
          <w:p w:rsidR="00841F7B" w:rsidRPr="001F3E15" w:rsidRDefault="00841F7B" w:rsidP="003C312A">
            <w:pPr>
              <w:pStyle w:val="BodyText"/>
              <w:spacing w:after="0"/>
              <w:rPr>
                <w:sz w:val="22"/>
                <w:szCs w:val="22"/>
              </w:rPr>
            </w:pP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5C1D48" w:rsidRDefault="001F3E15" w:rsidP="001F3E15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="005C1D48">
              <w:rPr>
                <w:sz w:val="22"/>
                <w:szCs w:val="22"/>
                <w:lang w:val="sr-Cyrl-CS"/>
              </w:rPr>
              <w:t>Корелација са техничким цртањем-први модул</w:t>
            </w:r>
          </w:p>
          <w:p w:rsidR="005C1D48" w:rsidRPr="005C1D48" w:rsidRDefault="001F3E15" w:rsidP="001F3E15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="005C1D48">
              <w:rPr>
                <w:sz w:val="22"/>
                <w:szCs w:val="22"/>
                <w:lang w:val="sr-Cyrl-CS"/>
              </w:rPr>
              <w:t>Мотори сус –први модул</w:t>
            </w:r>
          </w:p>
          <w:p w:rsidR="00841F7B" w:rsidRPr="002256E7" w:rsidRDefault="00841F7B" w:rsidP="009B0C6A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1F3E15" w:rsidRPr="001F3E15" w:rsidRDefault="001F3E15" w:rsidP="001F3E15">
            <w:pPr>
              <w:rPr>
                <w:sz w:val="22"/>
                <w:szCs w:val="22"/>
              </w:rPr>
            </w:pPr>
            <w:r w:rsidRPr="001F3E15">
              <w:rPr>
                <w:sz w:val="22"/>
                <w:szCs w:val="22"/>
              </w:rPr>
              <w:t>- Упознати ученика са основним склоповима моторног возила;</w:t>
            </w:r>
          </w:p>
          <w:p w:rsidR="001F3E15" w:rsidRPr="001F3E15" w:rsidRDefault="001F3E15" w:rsidP="001F3E15">
            <w:pPr>
              <w:rPr>
                <w:sz w:val="22"/>
                <w:szCs w:val="22"/>
              </w:rPr>
            </w:pPr>
            <w:r w:rsidRPr="001F3E15">
              <w:rPr>
                <w:sz w:val="22"/>
                <w:szCs w:val="22"/>
              </w:rPr>
              <w:t>- Упознати ученика са системом преноса снаге, системом за ослањање, уређајима за управљање и заустављање моторног возила;</w:t>
            </w:r>
          </w:p>
          <w:p w:rsidR="001F3E15" w:rsidRPr="001F3E15" w:rsidRDefault="001F3E15" w:rsidP="001F3E15">
            <w:pPr>
              <w:rPr>
                <w:sz w:val="22"/>
                <w:szCs w:val="22"/>
              </w:rPr>
            </w:pPr>
            <w:r w:rsidRPr="001F3E15">
              <w:rPr>
                <w:sz w:val="22"/>
                <w:szCs w:val="22"/>
              </w:rPr>
              <w:t>- Упознати ученика са уређајима за освјетљавање пута и за давање свјетлосних знакова.</w:t>
            </w:r>
          </w:p>
          <w:p w:rsidR="00841F7B" w:rsidRPr="001F3E15" w:rsidRDefault="00841F7B" w:rsidP="001F3E15">
            <w:pPr>
              <w:rPr>
                <w:sz w:val="22"/>
                <w:szCs w:val="22"/>
              </w:rPr>
            </w:pP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C53CF9" w:rsidRPr="009B0C6A" w:rsidRDefault="009B0C6A" w:rsidP="009B0C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1F3E15" w:rsidRPr="00156012" w:rsidRDefault="001F3E15" w:rsidP="00156012">
            <w:pPr>
              <w:ind w:left="828"/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>1. Оквир - рам (шасија), каросерија и прикључни уређаји</w:t>
            </w:r>
          </w:p>
          <w:p w:rsidR="001F3E15" w:rsidRPr="00156012" w:rsidRDefault="001F3E15" w:rsidP="00156012">
            <w:pPr>
              <w:ind w:left="828"/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>2. Систем преношења снаге (трансмисија)</w:t>
            </w:r>
          </w:p>
          <w:p w:rsidR="001F3E15" w:rsidRPr="00156012" w:rsidRDefault="001F3E15" w:rsidP="00156012">
            <w:pPr>
              <w:ind w:left="828"/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>3. Систем за ослањање</w:t>
            </w:r>
          </w:p>
          <w:p w:rsidR="001F3E15" w:rsidRPr="00156012" w:rsidRDefault="001F3E15" w:rsidP="00156012">
            <w:pPr>
              <w:ind w:left="828"/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>4. Уређај за управљање</w:t>
            </w:r>
          </w:p>
          <w:p w:rsidR="001F3E15" w:rsidRPr="00156012" w:rsidRDefault="001F3E15" w:rsidP="00156012">
            <w:pPr>
              <w:ind w:left="828"/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>5. Уређај за заустављање</w:t>
            </w:r>
          </w:p>
          <w:p w:rsidR="00841F7B" w:rsidRPr="001F3E15" w:rsidRDefault="001F3E15" w:rsidP="00156012">
            <w:pPr>
              <w:ind w:left="828"/>
              <w:rPr>
                <w:b/>
                <w:sz w:val="22"/>
                <w:szCs w:val="22"/>
              </w:rPr>
            </w:pPr>
            <w:r w:rsidRPr="00156012">
              <w:rPr>
                <w:b/>
                <w:sz w:val="22"/>
                <w:szCs w:val="22"/>
              </w:rPr>
              <w:t>6. Уређаји за освјетљавање пута и давање свјетлосних знакова</w:t>
            </w:r>
          </w:p>
        </w:tc>
      </w:tr>
      <w:tr w:rsidR="0010760C" w:rsidRPr="002256E7" w:rsidTr="000010A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64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686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51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C529C4" w:rsidRPr="002256E7" w:rsidTr="000010A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64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45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804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37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9E0306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51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10760C" w:rsidRPr="002256E7" w:rsidTr="000010A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64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686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427B92" w:rsidP="00427B92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</w:t>
            </w:r>
            <w:r w:rsidR="0010760C">
              <w:rPr>
                <w:b/>
                <w:sz w:val="22"/>
                <w:szCs w:val="22"/>
              </w:rPr>
              <w:t xml:space="preserve"> да:</w:t>
            </w:r>
          </w:p>
        </w:tc>
        <w:tc>
          <w:tcPr>
            <w:tcW w:w="1551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C529C4" w:rsidRPr="002256E7" w:rsidTr="000010A8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76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Pr="004C3D1E" w:rsidRDefault="004C3D1E" w:rsidP="0010760C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lastRenderedPageBreak/>
              <w:t>1.</w:t>
            </w:r>
            <w:r w:rsidR="0031677D">
              <w:rPr>
                <w:b/>
                <w:sz w:val="22"/>
                <w:szCs w:val="22"/>
                <w:lang w:val="sr-Cyrl-BA"/>
              </w:rPr>
              <w:t>Оквир-рам (шасија),каросаерија и прикључни уређаји</w:t>
            </w:r>
          </w:p>
        </w:tc>
        <w:tc>
          <w:tcPr>
            <w:tcW w:w="845" w:type="pct"/>
            <w:gridSpan w:val="3"/>
            <w:tcBorders>
              <w:right w:val="single" w:sz="4" w:space="0" w:color="auto"/>
            </w:tcBorders>
          </w:tcPr>
          <w:p w:rsidR="00A325D8" w:rsidRPr="00EE6736" w:rsidRDefault="00EE6736" w:rsidP="00EE6736">
            <w:pPr>
              <w:pStyle w:val="ListParagraph"/>
              <w:numPr>
                <w:ilvl w:val="0"/>
                <w:numId w:val="46"/>
              </w:numPr>
              <w:ind w:left="343" w:hanging="23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</w:rPr>
              <w:t>о</w:t>
            </w:r>
            <w:r w:rsidR="00B0239F" w:rsidRPr="00EE6736">
              <w:rPr>
                <w:sz w:val="22"/>
                <w:szCs w:val="22"/>
                <w:lang w:val="sr-Cyrl-BA"/>
              </w:rPr>
              <w:t>бјасни оквир –рам, каросерију и прикључне уређаје</w:t>
            </w:r>
          </w:p>
          <w:p w:rsidR="00B0239F" w:rsidRPr="00EE6736" w:rsidRDefault="00EE6736" w:rsidP="00EE6736">
            <w:pPr>
              <w:pStyle w:val="ListParagraph"/>
              <w:numPr>
                <w:ilvl w:val="0"/>
                <w:numId w:val="46"/>
              </w:numPr>
              <w:ind w:left="343" w:hanging="23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="00B0239F" w:rsidRPr="00EE6736">
              <w:rPr>
                <w:sz w:val="22"/>
                <w:szCs w:val="22"/>
                <w:lang w:val="sr-Cyrl-BA"/>
              </w:rPr>
              <w:t>бјасни задатке и концепције градње</w:t>
            </w:r>
          </w:p>
        </w:tc>
        <w:tc>
          <w:tcPr>
            <w:tcW w:w="804" w:type="pct"/>
            <w:gridSpan w:val="2"/>
            <w:tcBorders>
              <w:right w:val="single" w:sz="4" w:space="0" w:color="auto"/>
            </w:tcBorders>
          </w:tcPr>
          <w:p w:rsidR="003377A9" w:rsidRPr="0080100D" w:rsidRDefault="0080100D" w:rsidP="004C786D">
            <w:pPr>
              <w:pStyle w:val="ListParagraph"/>
              <w:numPr>
                <w:ilvl w:val="0"/>
                <w:numId w:val="17"/>
              </w:numPr>
              <w:ind w:left="168" w:hanging="142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дефинише задатке и концепцију градње носеће структуре возила</w:t>
            </w:r>
          </w:p>
        </w:tc>
        <w:tc>
          <w:tcPr>
            <w:tcW w:w="1037" w:type="pct"/>
            <w:vMerge w:val="restart"/>
            <w:tcBorders>
              <w:right w:val="single" w:sz="4" w:space="0" w:color="auto"/>
            </w:tcBorders>
          </w:tcPr>
          <w:p w:rsidR="003377A9" w:rsidRDefault="003377A9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FE70E1" w:rsidRPr="00832297" w:rsidRDefault="00FE70E1" w:rsidP="00FE70E1">
            <w:pPr>
              <w:pStyle w:val="ListParagraph"/>
              <w:numPr>
                <w:ilvl w:val="0"/>
                <w:numId w:val="17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одговорно </w:t>
            </w:r>
            <w:r w:rsidRPr="00A1445A">
              <w:rPr>
                <w:sz w:val="22"/>
                <w:szCs w:val="22"/>
                <w:lang w:val="ru-RU"/>
              </w:rPr>
              <w:t>рјешава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A1445A">
              <w:rPr>
                <w:sz w:val="22"/>
                <w:szCs w:val="22"/>
                <w:lang w:val="ru-RU"/>
              </w:rPr>
              <w:t>проблеме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A1445A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A1445A">
              <w:rPr>
                <w:sz w:val="22"/>
                <w:szCs w:val="22"/>
                <w:lang w:val="ru-RU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 прилагођава се промјенама у раду и изражава спремност на тимски 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FE70E1" w:rsidRDefault="00FE70E1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FE70E1" w:rsidRDefault="00FE70E1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FE70E1" w:rsidRDefault="00FE70E1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FE70E1" w:rsidRDefault="00FE70E1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FE70E1" w:rsidRDefault="00FE70E1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FE70E1" w:rsidRDefault="00FE70E1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FE70E1" w:rsidRDefault="00FE70E1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FE70E1" w:rsidRDefault="00FE70E1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FE70E1" w:rsidRDefault="00FE70E1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FE70E1" w:rsidRPr="00832297" w:rsidRDefault="00FE70E1" w:rsidP="00FE70E1">
            <w:pPr>
              <w:pStyle w:val="ListParagraph"/>
              <w:numPr>
                <w:ilvl w:val="0"/>
                <w:numId w:val="17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A1445A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A1445A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A1445A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A1445A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A1445A">
              <w:rPr>
                <w:sz w:val="22"/>
                <w:szCs w:val="22"/>
                <w:lang w:val="ru-RU"/>
              </w:rPr>
              <w:t>професионално</w:t>
            </w:r>
            <w:r w:rsidRPr="00832297">
              <w:rPr>
                <w:sz w:val="22"/>
                <w:szCs w:val="22"/>
                <w:lang w:val="hr-HR"/>
              </w:rPr>
              <w:t xml:space="preserve"> - </w:t>
            </w:r>
            <w:r w:rsidRPr="00A1445A">
              <w:rPr>
                <w:sz w:val="22"/>
                <w:szCs w:val="22"/>
                <w:lang w:val="ru-RU"/>
              </w:rPr>
              <w:t>етичким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A1445A">
              <w:rPr>
                <w:sz w:val="22"/>
                <w:szCs w:val="22"/>
                <w:lang w:val="ru-RU"/>
              </w:rPr>
              <w:t>нормама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A1445A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A1445A">
              <w:rPr>
                <w:sz w:val="22"/>
                <w:szCs w:val="22"/>
                <w:lang w:val="ru-RU"/>
              </w:rPr>
              <w:t>вриједностима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FE70E1" w:rsidRDefault="00FE70E1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  <w:p w:rsidR="00FE70E1" w:rsidRPr="00FE70E1" w:rsidRDefault="00FE70E1" w:rsidP="00495726">
            <w:pPr>
              <w:pStyle w:val="ListParagraph"/>
              <w:ind w:left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1551" w:type="pct"/>
            <w:gridSpan w:val="3"/>
            <w:tcBorders>
              <w:left w:val="single" w:sz="4" w:space="0" w:color="auto"/>
            </w:tcBorders>
          </w:tcPr>
          <w:p w:rsidR="003377A9" w:rsidRPr="003377A9" w:rsidRDefault="00D67BFF" w:rsidP="00D67BFF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Пожељно је користити видео презентације  у објашњавању садржаја ове теме да би ученици визуелно сагледали врсте каросерија моторних возила и концепције градње</w:t>
            </w:r>
          </w:p>
        </w:tc>
      </w:tr>
      <w:tr w:rsidR="00C529C4" w:rsidRPr="002256E7" w:rsidTr="000010A8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6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Pr="00A325D8" w:rsidRDefault="0031677D" w:rsidP="00A325D8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2.Систем преношења снаге (трансмисија)</w:t>
            </w:r>
          </w:p>
        </w:tc>
        <w:tc>
          <w:tcPr>
            <w:tcW w:w="845" w:type="pct"/>
            <w:gridSpan w:val="3"/>
            <w:tcBorders>
              <w:right w:val="single" w:sz="4" w:space="0" w:color="auto"/>
            </w:tcBorders>
          </w:tcPr>
          <w:p w:rsidR="009F6D9B" w:rsidRDefault="00EE6736" w:rsidP="00EE6736">
            <w:pPr>
              <w:pStyle w:val="BodyText"/>
              <w:numPr>
                <w:ilvl w:val="0"/>
                <w:numId w:val="46"/>
              </w:numPr>
              <w:spacing w:after="0"/>
              <w:ind w:left="343" w:hanging="23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</w:t>
            </w:r>
            <w:r w:rsidR="00B0239F">
              <w:rPr>
                <w:sz w:val="22"/>
                <w:szCs w:val="22"/>
                <w:lang w:val="sr-Cyrl-CS"/>
              </w:rPr>
              <w:t>бјасни спојницу моторног возила</w:t>
            </w:r>
          </w:p>
          <w:p w:rsidR="00B0239F" w:rsidRDefault="00EE6736" w:rsidP="00EE6736">
            <w:pPr>
              <w:pStyle w:val="BodyText"/>
              <w:numPr>
                <w:ilvl w:val="0"/>
                <w:numId w:val="46"/>
              </w:numPr>
              <w:spacing w:after="0"/>
              <w:ind w:left="343" w:hanging="23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</w:t>
            </w:r>
            <w:r w:rsidR="00B0239F">
              <w:rPr>
                <w:sz w:val="22"/>
                <w:szCs w:val="22"/>
                <w:lang w:val="sr-Cyrl-CS"/>
              </w:rPr>
              <w:t>аведе дијелове и објасни мјењачки преносник</w:t>
            </w:r>
          </w:p>
          <w:p w:rsidR="00B0239F" w:rsidRPr="001244D6" w:rsidRDefault="00EE6736" w:rsidP="00EE6736">
            <w:pPr>
              <w:pStyle w:val="BodyText"/>
              <w:numPr>
                <w:ilvl w:val="0"/>
                <w:numId w:val="46"/>
              </w:numPr>
              <w:spacing w:after="0"/>
              <w:ind w:left="343" w:hanging="23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</w:t>
            </w:r>
            <w:r w:rsidR="00B0239F">
              <w:rPr>
                <w:sz w:val="22"/>
                <w:szCs w:val="22"/>
                <w:lang w:val="sr-Cyrl-CS"/>
              </w:rPr>
              <w:t>бјасни погонски мост и зглобна вратила</w:t>
            </w:r>
          </w:p>
        </w:tc>
        <w:tc>
          <w:tcPr>
            <w:tcW w:w="804" w:type="pct"/>
            <w:gridSpan w:val="2"/>
            <w:tcBorders>
              <w:right w:val="single" w:sz="4" w:space="0" w:color="auto"/>
            </w:tcBorders>
          </w:tcPr>
          <w:p w:rsidR="003377A9" w:rsidRPr="0080100D" w:rsidRDefault="0080100D" w:rsidP="004C786D">
            <w:pPr>
              <w:pStyle w:val="ListParagraph"/>
              <w:numPr>
                <w:ilvl w:val="0"/>
                <w:numId w:val="17"/>
              </w:numPr>
              <w:ind w:left="168" w:hanging="142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дијелове и рад спојнице моторног возила,</w:t>
            </w:r>
            <w:r w:rsidR="00DE1AC9">
              <w:rPr>
                <w:sz w:val="22"/>
                <w:szCs w:val="22"/>
                <w:lang w:val="sr-Cyrl-BA"/>
              </w:rPr>
              <w:t xml:space="preserve"> </w:t>
            </w:r>
            <w:r w:rsidR="00C56E02">
              <w:rPr>
                <w:sz w:val="22"/>
                <w:szCs w:val="22"/>
                <w:lang w:val="sr-Cyrl-BA"/>
              </w:rPr>
              <w:t>мјењачког преносника и диференцијала</w:t>
            </w:r>
          </w:p>
        </w:tc>
        <w:tc>
          <w:tcPr>
            <w:tcW w:w="1037" w:type="pct"/>
            <w:vMerge/>
            <w:tcBorders>
              <w:right w:val="single" w:sz="4" w:space="0" w:color="auto"/>
            </w:tcBorders>
          </w:tcPr>
          <w:p w:rsidR="003377A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51" w:type="pct"/>
            <w:gridSpan w:val="3"/>
            <w:tcBorders>
              <w:left w:val="single" w:sz="4" w:space="0" w:color="auto"/>
            </w:tcBorders>
          </w:tcPr>
          <w:p w:rsidR="00C529C4" w:rsidRPr="00D67BFF" w:rsidRDefault="00D67BFF" w:rsidP="00D67BFF">
            <w:pPr>
              <w:numPr>
                <w:ilvl w:val="0"/>
                <w:numId w:val="17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Уколико школа не посједује опремљен кабинет мотора и возила, потребно је реалзовати стручну посјету сервису за одржавање и оправке мотора и возила</w:t>
            </w:r>
          </w:p>
          <w:p w:rsidR="00D67BFF" w:rsidRPr="00D67BFF" w:rsidRDefault="00D67BFF" w:rsidP="00D67BFF">
            <w:pPr>
              <w:ind w:left="360"/>
              <w:rPr>
                <w:b/>
                <w:sz w:val="22"/>
                <w:szCs w:val="22"/>
                <w:lang w:val="sr-Cyrl-BA"/>
              </w:rPr>
            </w:pPr>
          </w:p>
        </w:tc>
      </w:tr>
      <w:tr w:rsidR="00C529C4" w:rsidRPr="002256E7" w:rsidTr="000010A8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76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Default="0031677D" w:rsidP="009F6D9B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3.Систем за ослањање</w:t>
            </w:r>
          </w:p>
          <w:p w:rsidR="0031677D" w:rsidRPr="009F6D9B" w:rsidRDefault="0031677D" w:rsidP="009F6D9B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845" w:type="pct"/>
            <w:gridSpan w:val="3"/>
            <w:tcBorders>
              <w:right w:val="single" w:sz="4" w:space="0" w:color="auto"/>
            </w:tcBorders>
          </w:tcPr>
          <w:p w:rsidR="003634DF" w:rsidRDefault="00EE6736" w:rsidP="00EE6736">
            <w:pPr>
              <w:pStyle w:val="BodyText"/>
              <w:numPr>
                <w:ilvl w:val="0"/>
                <w:numId w:val="46"/>
              </w:numPr>
              <w:spacing w:after="0"/>
              <w:ind w:left="343" w:hanging="23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</w:t>
            </w:r>
            <w:r w:rsidR="00B0239F">
              <w:rPr>
                <w:sz w:val="22"/>
                <w:szCs w:val="22"/>
                <w:lang w:val="sr-Cyrl-CS"/>
              </w:rPr>
              <w:t>бјасни елементе система,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B0239F">
              <w:rPr>
                <w:sz w:val="22"/>
                <w:szCs w:val="22"/>
                <w:lang w:val="sr-Cyrl-CS"/>
              </w:rPr>
              <w:t>основне појмове и задатке</w:t>
            </w:r>
          </w:p>
          <w:p w:rsidR="00B0239F" w:rsidRDefault="00EE6736" w:rsidP="00EE6736">
            <w:pPr>
              <w:pStyle w:val="BodyText"/>
              <w:numPr>
                <w:ilvl w:val="0"/>
                <w:numId w:val="46"/>
              </w:numPr>
              <w:spacing w:after="0"/>
              <w:ind w:left="343" w:hanging="23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в</w:t>
            </w:r>
            <w:r w:rsidR="00B0239F">
              <w:rPr>
                <w:sz w:val="22"/>
                <w:szCs w:val="22"/>
                <w:lang w:val="sr-Cyrl-CS"/>
              </w:rPr>
              <w:t>рсте и</w:t>
            </w:r>
            <w:r>
              <w:rPr>
                <w:sz w:val="22"/>
                <w:szCs w:val="22"/>
                <w:lang w:val="sr-Cyrl-CS"/>
              </w:rPr>
              <w:t xml:space="preserve"> изврши  класификацију</w:t>
            </w:r>
            <w:r w:rsidR="00B0239F">
              <w:rPr>
                <w:sz w:val="22"/>
                <w:szCs w:val="22"/>
                <w:lang w:val="sr-Cyrl-CS"/>
              </w:rPr>
              <w:t xml:space="preserve"> система ослањања</w:t>
            </w:r>
          </w:p>
          <w:p w:rsidR="00B0239F" w:rsidRDefault="00EE6736" w:rsidP="00EE6736">
            <w:pPr>
              <w:pStyle w:val="BodyText"/>
              <w:numPr>
                <w:ilvl w:val="0"/>
                <w:numId w:val="46"/>
              </w:numPr>
              <w:spacing w:after="0"/>
              <w:ind w:left="343" w:hanging="23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</w:t>
            </w:r>
            <w:r w:rsidR="00B0239F">
              <w:rPr>
                <w:sz w:val="22"/>
                <w:szCs w:val="22"/>
                <w:lang w:val="sr-Cyrl-CS"/>
              </w:rPr>
              <w:t>бјасни амортизере и стабилизаторе</w:t>
            </w:r>
          </w:p>
          <w:p w:rsidR="003634DF" w:rsidRPr="003377A9" w:rsidRDefault="003634DF" w:rsidP="00EE6736">
            <w:pPr>
              <w:pStyle w:val="BodyText"/>
              <w:spacing w:after="0"/>
              <w:ind w:left="343" w:hanging="235"/>
              <w:rPr>
                <w:sz w:val="22"/>
                <w:szCs w:val="22"/>
                <w:lang w:val="sr-Cyrl-CS"/>
              </w:rPr>
            </w:pPr>
          </w:p>
        </w:tc>
        <w:tc>
          <w:tcPr>
            <w:tcW w:w="804" w:type="pct"/>
            <w:gridSpan w:val="2"/>
            <w:tcBorders>
              <w:right w:val="single" w:sz="4" w:space="0" w:color="auto"/>
            </w:tcBorders>
          </w:tcPr>
          <w:p w:rsidR="003377A9" w:rsidRPr="00C56E02" w:rsidRDefault="00C56E02" w:rsidP="004C786D">
            <w:pPr>
              <w:pStyle w:val="ListParagraph"/>
              <w:numPr>
                <w:ilvl w:val="0"/>
                <w:numId w:val="17"/>
              </w:numPr>
              <w:ind w:left="168" w:hanging="142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набоји и обајсни елементе система ослањања,амортизере и стабилизаторе</w:t>
            </w:r>
          </w:p>
        </w:tc>
        <w:tc>
          <w:tcPr>
            <w:tcW w:w="1037" w:type="pct"/>
            <w:vMerge/>
            <w:tcBorders>
              <w:right w:val="single" w:sz="4" w:space="0" w:color="auto"/>
            </w:tcBorders>
          </w:tcPr>
          <w:p w:rsidR="003377A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51" w:type="pct"/>
            <w:gridSpan w:val="3"/>
            <w:tcBorders>
              <w:left w:val="single" w:sz="4" w:space="0" w:color="auto"/>
            </w:tcBorders>
          </w:tcPr>
          <w:p w:rsidR="003377A9" w:rsidRPr="00D67BFF" w:rsidRDefault="00D67BFF" w:rsidP="00D67BFF">
            <w:pPr>
              <w:numPr>
                <w:ilvl w:val="0"/>
                <w:numId w:val="17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</w:t>
            </w:r>
            <w:r w:rsidR="00355CB6">
              <w:rPr>
                <w:sz w:val="22"/>
                <w:szCs w:val="22"/>
                <w:lang w:val="sr-Cyrl-BA"/>
              </w:rPr>
              <w:t xml:space="preserve"> почетку реализац</w:t>
            </w:r>
            <w:r>
              <w:rPr>
                <w:sz w:val="22"/>
                <w:szCs w:val="22"/>
                <w:lang w:val="sr-Cyrl-BA"/>
              </w:rPr>
              <w:t>ије модула</w:t>
            </w:r>
            <w:r w:rsidR="00355CB6">
              <w:rPr>
                <w:sz w:val="22"/>
                <w:szCs w:val="22"/>
                <w:lang w:val="sr-Cyrl-BA"/>
              </w:rPr>
              <w:t xml:space="preserve"> ученицима трба дефинисати питања из којих ће бити тестирани</w:t>
            </w:r>
          </w:p>
        </w:tc>
      </w:tr>
      <w:tr w:rsidR="00C529C4" w:rsidRPr="002256E7" w:rsidTr="000010A8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76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Pr="00A50319" w:rsidRDefault="0031677D" w:rsidP="00A50319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4.Уређај за управљање</w:t>
            </w:r>
          </w:p>
        </w:tc>
        <w:tc>
          <w:tcPr>
            <w:tcW w:w="845" w:type="pct"/>
            <w:gridSpan w:val="3"/>
            <w:tcBorders>
              <w:right w:val="single" w:sz="4" w:space="0" w:color="auto"/>
            </w:tcBorders>
          </w:tcPr>
          <w:p w:rsidR="000E0E01" w:rsidRDefault="00EE6736" w:rsidP="00EE6736">
            <w:pPr>
              <w:pStyle w:val="BodyText"/>
              <w:numPr>
                <w:ilvl w:val="0"/>
                <w:numId w:val="46"/>
              </w:numPr>
              <w:spacing w:after="0"/>
              <w:ind w:left="343" w:hanging="23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</w:t>
            </w:r>
            <w:r w:rsidR="00B0239F">
              <w:rPr>
                <w:sz w:val="22"/>
                <w:szCs w:val="22"/>
                <w:lang w:val="sr-Cyrl-CS"/>
              </w:rPr>
              <w:t>бјасни задатак, наведе подјелу и принцип функционисања уређаја за управљање</w:t>
            </w:r>
          </w:p>
          <w:p w:rsidR="00D87FE9" w:rsidRDefault="00EE6736" w:rsidP="00EE6736">
            <w:pPr>
              <w:pStyle w:val="BodyText"/>
              <w:numPr>
                <w:ilvl w:val="0"/>
                <w:numId w:val="46"/>
              </w:numPr>
              <w:spacing w:after="0"/>
              <w:ind w:left="343" w:hanging="23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</w:t>
            </w:r>
            <w:r w:rsidR="00D87FE9">
              <w:rPr>
                <w:sz w:val="22"/>
                <w:szCs w:val="22"/>
                <w:lang w:val="sr-Cyrl-CS"/>
              </w:rPr>
              <w:t>бјасни сервоуређај и положај (геометрију) точкова на возилу</w:t>
            </w:r>
          </w:p>
          <w:p w:rsidR="00D87FE9" w:rsidRPr="00C529C4" w:rsidRDefault="00EE6736" w:rsidP="00EE6736">
            <w:pPr>
              <w:pStyle w:val="BodyText"/>
              <w:numPr>
                <w:ilvl w:val="0"/>
                <w:numId w:val="46"/>
              </w:numPr>
              <w:spacing w:after="0"/>
              <w:ind w:left="343" w:hanging="23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изврши </w:t>
            </w:r>
            <w:r>
              <w:rPr>
                <w:sz w:val="22"/>
                <w:szCs w:val="22"/>
                <w:lang w:val="sr-Cyrl-CS"/>
              </w:rPr>
              <w:lastRenderedPageBreak/>
              <w:t>к</w:t>
            </w:r>
            <w:r w:rsidR="00D87FE9">
              <w:rPr>
                <w:sz w:val="22"/>
                <w:szCs w:val="22"/>
                <w:lang w:val="sr-Cyrl-CS"/>
              </w:rPr>
              <w:t>омпјутерско провјеравање геометрије точкова</w:t>
            </w:r>
          </w:p>
        </w:tc>
        <w:tc>
          <w:tcPr>
            <w:tcW w:w="804" w:type="pct"/>
            <w:gridSpan w:val="2"/>
            <w:tcBorders>
              <w:right w:val="single" w:sz="4" w:space="0" w:color="auto"/>
            </w:tcBorders>
          </w:tcPr>
          <w:p w:rsidR="003377A9" w:rsidRPr="00C56E02" w:rsidRDefault="00C56E02" w:rsidP="004C786D">
            <w:pPr>
              <w:pStyle w:val="ListParagraph"/>
              <w:numPr>
                <w:ilvl w:val="0"/>
                <w:numId w:val="17"/>
              </w:numPr>
              <w:ind w:left="168" w:hanging="142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уочи значај система за управљање са становишта безбједноти,</w:t>
            </w:r>
            <w:r w:rsidR="005B1EB3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>објасни сервоуређај и геометрију точкова</w:t>
            </w:r>
          </w:p>
        </w:tc>
        <w:tc>
          <w:tcPr>
            <w:tcW w:w="1037" w:type="pct"/>
            <w:vMerge/>
            <w:tcBorders>
              <w:right w:val="single" w:sz="4" w:space="0" w:color="auto"/>
            </w:tcBorders>
          </w:tcPr>
          <w:p w:rsidR="003377A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51" w:type="pct"/>
            <w:gridSpan w:val="3"/>
            <w:tcBorders>
              <w:left w:val="single" w:sz="4" w:space="0" w:color="auto"/>
            </w:tcBorders>
          </w:tcPr>
          <w:p w:rsidR="003377A9" w:rsidRPr="002256E7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C56E02" w:rsidRPr="002256E7" w:rsidTr="000010A8">
        <w:tblPrEx>
          <w:tblBorders>
            <w:insideH w:val="single" w:sz="4" w:space="0" w:color="auto"/>
          </w:tblBorders>
        </w:tblPrEx>
        <w:trPr>
          <w:trHeight w:val="1430"/>
          <w:jc w:val="center"/>
        </w:trPr>
        <w:tc>
          <w:tcPr>
            <w:tcW w:w="76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677D" w:rsidRPr="0031677D" w:rsidRDefault="0031677D" w:rsidP="00836B30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lastRenderedPageBreak/>
              <w:t xml:space="preserve"> 5.Уређај за заустављање </w:t>
            </w:r>
          </w:p>
        </w:tc>
        <w:tc>
          <w:tcPr>
            <w:tcW w:w="845" w:type="pct"/>
            <w:gridSpan w:val="3"/>
            <w:tcBorders>
              <w:right w:val="single" w:sz="4" w:space="0" w:color="auto"/>
            </w:tcBorders>
          </w:tcPr>
          <w:p w:rsidR="0031677D" w:rsidRPr="00EE6736" w:rsidRDefault="005B1EB3" w:rsidP="00EE6736">
            <w:pPr>
              <w:pStyle w:val="ListParagraph"/>
              <w:numPr>
                <w:ilvl w:val="0"/>
                <w:numId w:val="46"/>
              </w:numPr>
              <w:ind w:left="343" w:hanging="23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="00C14AE0" w:rsidRPr="00EE6736">
              <w:rPr>
                <w:sz w:val="22"/>
                <w:szCs w:val="22"/>
                <w:lang w:val="sr-Cyrl-BA"/>
              </w:rPr>
              <w:t>бјасни задатак уређаја за заустављање и основне елементе механичког и хидростатичког преносног механизма</w:t>
            </w:r>
          </w:p>
          <w:p w:rsidR="00C14AE0" w:rsidRPr="00EE6736" w:rsidRDefault="005B1EB3" w:rsidP="00EE6736">
            <w:pPr>
              <w:pStyle w:val="ListParagraph"/>
              <w:numPr>
                <w:ilvl w:val="0"/>
                <w:numId w:val="46"/>
              </w:numPr>
              <w:ind w:left="343" w:hanging="23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="00C14AE0" w:rsidRPr="00EE6736">
              <w:rPr>
                <w:sz w:val="22"/>
                <w:szCs w:val="22"/>
                <w:lang w:val="sr-Cyrl-BA"/>
              </w:rPr>
              <w:t>бјасни сервопојачивач кочионе силе и извршни механизам (добош и диск кочнице)</w:t>
            </w:r>
          </w:p>
          <w:p w:rsidR="00C14AE0" w:rsidRPr="00EE6736" w:rsidRDefault="005B1EB3" w:rsidP="00EE6736">
            <w:pPr>
              <w:pStyle w:val="ListParagraph"/>
              <w:numPr>
                <w:ilvl w:val="0"/>
                <w:numId w:val="46"/>
              </w:numPr>
              <w:ind w:left="343" w:hanging="23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="00C14AE0" w:rsidRPr="00EE6736">
              <w:rPr>
                <w:sz w:val="22"/>
                <w:szCs w:val="22"/>
                <w:lang w:val="sr-Cyrl-BA"/>
              </w:rPr>
              <w:t>бјасни</w:t>
            </w:r>
            <w:r w:rsidR="00417D54" w:rsidRPr="00EE6736">
              <w:rPr>
                <w:sz w:val="22"/>
                <w:szCs w:val="22"/>
                <w:lang w:val="sr-Cyrl-BA"/>
              </w:rPr>
              <w:t xml:space="preserve"> пнеуматски преносни механизам (</w:t>
            </w:r>
            <w:r w:rsidR="00C14AE0" w:rsidRPr="00EE6736">
              <w:rPr>
                <w:sz w:val="22"/>
                <w:szCs w:val="22"/>
                <w:lang w:val="sr-Cyrl-BA"/>
              </w:rPr>
              <w:t>пнеуматске кочнице) и наведе саставне дијелове</w:t>
            </w:r>
          </w:p>
          <w:p w:rsidR="00C14AE0" w:rsidRPr="00EE6736" w:rsidRDefault="005B1EB3" w:rsidP="00EE6736">
            <w:pPr>
              <w:pStyle w:val="ListParagraph"/>
              <w:numPr>
                <w:ilvl w:val="0"/>
                <w:numId w:val="46"/>
              </w:numPr>
              <w:ind w:left="343" w:hanging="23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="00C14AE0" w:rsidRPr="00EE6736">
              <w:rPr>
                <w:sz w:val="22"/>
                <w:szCs w:val="22"/>
                <w:lang w:val="sr-Cyrl-BA"/>
              </w:rPr>
              <w:t>бјасни хидропнеуматски преносни механизам  (хидропнеуматске кочнице)</w:t>
            </w:r>
          </w:p>
          <w:p w:rsidR="00D40B18" w:rsidRPr="00EE6736" w:rsidRDefault="005B1EB3" w:rsidP="00EE6736">
            <w:pPr>
              <w:pStyle w:val="ListParagraph"/>
              <w:numPr>
                <w:ilvl w:val="0"/>
                <w:numId w:val="46"/>
              </w:numPr>
              <w:ind w:left="343" w:hanging="23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="00D40B18" w:rsidRPr="00EE6736">
              <w:rPr>
                <w:sz w:val="22"/>
                <w:szCs w:val="22"/>
                <w:lang w:val="sr-Cyrl-BA"/>
              </w:rPr>
              <w:t>бјасни помоћну и паркирну кочницу</w:t>
            </w:r>
          </w:p>
          <w:p w:rsidR="00D40B18" w:rsidRPr="00EE6736" w:rsidRDefault="005B1EB3" w:rsidP="00EE6736">
            <w:pPr>
              <w:pStyle w:val="ListParagraph"/>
              <w:numPr>
                <w:ilvl w:val="0"/>
                <w:numId w:val="46"/>
              </w:numPr>
              <w:ind w:left="343" w:hanging="23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="00D40B18" w:rsidRPr="00EE6736">
              <w:rPr>
                <w:sz w:val="22"/>
                <w:szCs w:val="22"/>
                <w:lang w:val="sr-Cyrl-BA"/>
              </w:rPr>
              <w:t>бјасни моторни успорач (ретардер)</w:t>
            </w:r>
          </w:p>
        </w:tc>
        <w:tc>
          <w:tcPr>
            <w:tcW w:w="804" w:type="pct"/>
            <w:gridSpan w:val="2"/>
            <w:tcBorders>
              <w:right w:val="single" w:sz="4" w:space="0" w:color="auto"/>
            </w:tcBorders>
          </w:tcPr>
          <w:p w:rsidR="0031677D" w:rsidRDefault="00C56E02" w:rsidP="004C786D">
            <w:pPr>
              <w:pStyle w:val="ListParagraph"/>
              <w:numPr>
                <w:ilvl w:val="0"/>
                <w:numId w:val="17"/>
              </w:numPr>
              <w:ind w:left="168" w:hanging="142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уочи значај уређаја за заустављање наведе дијелове и врсте преносних механизама,сервопојачиваче кочне силе и моторне успораче</w:t>
            </w:r>
          </w:p>
          <w:p w:rsidR="00417D54" w:rsidRPr="00C56E02" w:rsidRDefault="00417D54" w:rsidP="004C786D">
            <w:pPr>
              <w:pStyle w:val="ListParagraph"/>
              <w:numPr>
                <w:ilvl w:val="0"/>
                <w:numId w:val="17"/>
              </w:numPr>
              <w:ind w:left="168" w:hanging="142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начин функционисања преносних механизама</w:t>
            </w:r>
          </w:p>
        </w:tc>
        <w:tc>
          <w:tcPr>
            <w:tcW w:w="1037" w:type="pct"/>
            <w:tcBorders>
              <w:right w:val="single" w:sz="4" w:space="0" w:color="auto"/>
            </w:tcBorders>
          </w:tcPr>
          <w:p w:rsidR="00FE70E1" w:rsidRPr="00A1445A" w:rsidRDefault="00FE70E1" w:rsidP="00FE70E1">
            <w:pPr>
              <w:pStyle w:val="ListParagraph"/>
              <w:numPr>
                <w:ilvl w:val="0"/>
                <w:numId w:val="18"/>
              </w:numPr>
              <w:ind w:left="138" w:hanging="138"/>
              <w:rPr>
                <w:sz w:val="22"/>
                <w:szCs w:val="22"/>
                <w:lang w:val="ru-RU"/>
              </w:rPr>
            </w:pPr>
            <w:r w:rsidRPr="00A1445A">
              <w:rPr>
                <w:sz w:val="22"/>
                <w:szCs w:val="22"/>
                <w:lang w:val="ru-RU"/>
              </w:rPr>
              <w:t>испољава способност самосталног р</w:t>
            </w:r>
            <w:r>
              <w:rPr>
                <w:sz w:val="22"/>
                <w:szCs w:val="22"/>
                <w:lang w:val="sr-Cyrl-BA"/>
              </w:rPr>
              <w:t>ј</w:t>
            </w:r>
            <w:r w:rsidRPr="00A1445A">
              <w:rPr>
                <w:sz w:val="22"/>
                <w:szCs w:val="22"/>
                <w:lang w:val="ru-RU"/>
              </w:rPr>
              <w:t>ешавања проблема</w:t>
            </w:r>
            <w:r>
              <w:rPr>
                <w:sz w:val="22"/>
                <w:szCs w:val="22"/>
                <w:lang w:val="sr-Cyrl-BA"/>
              </w:rPr>
              <w:t xml:space="preserve"> и самосталност у раду</w:t>
            </w:r>
            <w:r w:rsidRPr="00A1445A">
              <w:rPr>
                <w:sz w:val="22"/>
                <w:szCs w:val="22"/>
                <w:lang w:val="ru-RU"/>
              </w:rPr>
              <w:t>.</w:t>
            </w:r>
          </w:p>
          <w:p w:rsidR="0031677D" w:rsidRDefault="0031677D" w:rsidP="00836B30">
            <w:pPr>
              <w:rPr>
                <w:b/>
                <w:sz w:val="22"/>
                <w:szCs w:val="22"/>
                <w:lang w:val="sr-Cyrl-BA"/>
              </w:rPr>
            </w:pPr>
          </w:p>
          <w:p w:rsidR="00FE70E1" w:rsidRPr="00FE70E1" w:rsidRDefault="00FE70E1" w:rsidP="00836B30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1551" w:type="pct"/>
            <w:gridSpan w:val="3"/>
            <w:tcBorders>
              <w:left w:val="single" w:sz="4" w:space="0" w:color="auto"/>
            </w:tcBorders>
          </w:tcPr>
          <w:p w:rsidR="0031677D" w:rsidRPr="004C786D" w:rsidRDefault="00355CB6" w:rsidP="004C786D">
            <w:pPr>
              <w:pStyle w:val="ListParagraph"/>
              <w:numPr>
                <w:ilvl w:val="0"/>
                <w:numId w:val="18"/>
              </w:numPr>
              <w:ind w:left="372"/>
              <w:rPr>
                <w:sz w:val="22"/>
                <w:szCs w:val="22"/>
                <w:lang w:val="sr-Cyrl-BA"/>
              </w:rPr>
            </w:pPr>
            <w:r w:rsidRPr="004C786D">
              <w:rPr>
                <w:sz w:val="22"/>
                <w:szCs w:val="22"/>
                <w:lang w:val="sr-Cyrl-BA"/>
              </w:rPr>
              <w:t>Реализовати посјету сервису за технички      птеглед возилада би се потврдио значај теме  4,5 и 6.</w:t>
            </w:r>
          </w:p>
          <w:p w:rsidR="00355CB6" w:rsidRDefault="00355CB6" w:rsidP="00836B30">
            <w:pPr>
              <w:rPr>
                <w:sz w:val="22"/>
                <w:szCs w:val="22"/>
                <w:lang w:val="sr-Cyrl-BA"/>
              </w:rPr>
            </w:pPr>
          </w:p>
          <w:p w:rsidR="00355CB6" w:rsidRDefault="00355CB6" w:rsidP="00836B30">
            <w:pPr>
              <w:rPr>
                <w:sz w:val="22"/>
                <w:szCs w:val="22"/>
                <w:lang w:val="sr-Cyrl-BA"/>
              </w:rPr>
            </w:pPr>
          </w:p>
          <w:p w:rsidR="00355CB6" w:rsidRDefault="00355CB6" w:rsidP="00836B30">
            <w:pPr>
              <w:rPr>
                <w:sz w:val="22"/>
                <w:szCs w:val="22"/>
                <w:lang w:val="sr-Cyrl-BA"/>
              </w:rPr>
            </w:pPr>
          </w:p>
          <w:p w:rsidR="00355CB6" w:rsidRDefault="00355CB6" w:rsidP="00836B30">
            <w:pPr>
              <w:rPr>
                <w:sz w:val="22"/>
                <w:szCs w:val="22"/>
                <w:lang w:val="sr-Cyrl-BA"/>
              </w:rPr>
            </w:pPr>
          </w:p>
          <w:p w:rsidR="00355CB6" w:rsidRDefault="00355CB6" w:rsidP="00836B30">
            <w:pPr>
              <w:rPr>
                <w:sz w:val="22"/>
                <w:szCs w:val="22"/>
                <w:lang w:val="sr-Cyrl-BA"/>
              </w:rPr>
            </w:pPr>
          </w:p>
          <w:p w:rsidR="00355CB6" w:rsidRDefault="00355CB6" w:rsidP="00836B30">
            <w:pPr>
              <w:rPr>
                <w:sz w:val="22"/>
                <w:szCs w:val="22"/>
                <w:lang w:val="sr-Cyrl-BA"/>
              </w:rPr>
            </w:pPr>
          </w:p>
          <w:p w:rsidR="00355CB6" w:rsidRPr="004C786D" w:rsidRDefault="00355CB6" w:rsidP="004C786D">
            <w:pPr>
              <w:pStyle w:val="ListParagraph"/>
              <w:numPr>
                <w:ilvl w:val="0"/>
                <w:numId w:val="18"/>
              </w:numPr>
              <w:ind w:left="372"/>
              <w:rPr>
                <w:sz w:val="22"/>
                <w:szCs w:val="22"/>
                <w:lang w:val="sr-Cyrl-BA"/>
              </w:rPr>
            </w:pPr>
            <w:r w:rsidRPr="004C786D">
              <w:rPr>
                <w:sz w:val="22"/>
                <w:szCs w:val="22"/>
                <w:lang w:val="sr-Cyrl-BA"/>
              </w:rPr>
              <w:t>У циљу постизања разних облика оцјењивања, пожељно је ученицима задати теме за краће семинарске радове.</w:t>
            </w:r>
          </w:p>
        </w:tc>
      </w:tr>
      <w:tr w:rsidR="00185F25" w:rsidRPr="002256E7" w:rsidTr="000010A8">
        <w:tblPrEx>
          <w:tblBorders>
            <w:insideH w:val="single" w:sz="4" w:space="0" w:color="auto"/>
          </w:tblBorders>
        </w:tblPrEx>
        <w:trPr>
          <w:trHeight w:val="1430"/>
          <w:jc w:val="center"/>
        </w:trPr>
        <w:tc>
          <w:tcPr>
            <w:tcW w:w="76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185F25" w:rsidRPr="0031677D" w:rsidRDefault="0031677D" w:rsidP="0010760C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lastRenderedPageBreak/>
              <w:t>6.Уређаји за освјетљавање пута и давање свјетлосних знакова</w:t>
            </w:r>
          </w:p>
        </w:tc>
        <w:tc>
          <w:tcPr>
            <w:tcW w:w="845" w:type="pct"/>
            <w:gridSpan w:val="3"/>
            <w:tcBorders>
              <w:right w:val="single" w:sz="4" w:space="0" w:color="auto"/>
            </w:tcBorders>
          </w:tcPr>
          <w:p w:rsidR="00185F25" w:rsidRPr="00EE6736" w:rsidRDefault="005B1EB3" w:rsidP="00EE6736">
            <w:pPr>
              <w:pStyle w:val="ListParagraph"/>
              <w:numPr>
                <w:ilvl w:val="0"/>
                <w:numId w:val="46"/>
              </w:numPr>
              <w:ind w:left="343" w:hanging="23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="00D40B18" w:rsidRPr="00EE6736">
              <w:rPr>
                <w:sz w:val="22"/>
                <w:szCs w:val="22"/>
                <w:lang w:val="sr-Cyrl-BA"/>
              </w:rPr>
              <w:t>бјасни уређај за освјетљавање пута</w:t>
            </w:r>
          </w:p>
          <w:p w:rsidR="00D40B18" w:rsidRPr="00EE6736" w:rsidRDefault="005B1EB3" w:rsidP="00EE6736">
            <w:pPr>
              <w:pStyle w:val="ListParagraph"/>
              <w:numPr>
                <w:ilvl w:val="0"/>
                <w:numId w:val="46"/>
              </w:numPr>
              <w:ind w:left="343" w:hanging="23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="00D40B18" w:rsidRPr="00EE6736">
              <w:rPr>
                <w:sz w:val="22"/>
                <w:szCs w:val="22"/>
                <w:lang w:val="sr-Cyrl-BA"/>
              </w:rPr>
              <w:t>бјсни уређај за означавање возила и давање свјетлосних знакова</w:t>
            </w:r>
          </w:p>
          <w:p w:rsidR="00D40B18" w:rsidRPr="00EE6736" w:rsidRDefault="005B1EB3" w:rsidP="00EE6736">
            <w:pPr>
              <w:pStyle w:val="ListParagraph"/>
              <w:numPr>
                <w:ilvl w:val="0"/>
                <w:numId w:val="46"/>
              </w:numPr>
              <w:ind w:left="343" w:hanging="23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="00D40B18" w:rsidRPr="00EE6736">
              <w:rPr>
                <w:sz w:val="22"/>
                <w:szCs w:val="22"/>
                <w:lang w:val="sr-Cyrl-BA"/>
              </w:rPr>
              <w:t>бјасни контролно – мјерни инструмент на возилу</w:t>
            </w:r>
          </w:p>
        </w:tc>
        <w:tc>
          <w:tcPr>
            <w:tcW w:w="804" w:type="pct"/>
            <w:gridSpan w:val="2"/>
            <w:tcBorders>
              <w:right w:val="single" w:sz="4" w:space="0" w:color="auto"/>
            </w:tcBorders>
          </w:tcPr>
          <w:p w:rsidR="00185F25" w:rsidRPr="004C786D" w:rsidRDefault="004E7356" w:rsidP="004C786D">
            <w:pPr>
              <w:pStyle w:val="ListParagraph"/>
              <w:numPr>
                <w:ilvl w:val="0"/>
                <w:numId w:val="18"/>
              </w:numPr>
              <w:ind w:left="242" w:hanging="141"/>
              <w:rPr>
                <w:sz w:val="22"/>
                <w:szCs w:val="22"/>
                <w:lang w:val="sr-Cyrl-BA"/>
              </w:rPr>
            </w:pPr>
            <w:r w:rsidRPr="004C786D">
              <w:rPr>
                <w:sz w:val="22"/>
                <w:szCs w:val="22"/>
                <w:lang w:val="sr-Cyrl-BA"/>
              </w:rPr>
              <w:t>дефинише задатак уређ</w:t>
            </w:r>
            <w:r w:rsidR="00417D54" w:rsidRPr="004C786D">
              <w:rPr>
                <w:sz w:val="22"/>
                <w:szCs w:val="22"/>
                <w:lang w:val="sr-Cyrl-BA"/>
              </w:rPr>
              <w:t>а</w:t>
            </w:r>
            <w:r w:rsidRPr="004C786D">
              <w:rPr>
                <w:sz w:val="22"/>
                <w:szCs w:val="22"/>
                <w:lang w:val="sr-Cyrl-BA"/>
              </w:rPr>
              <w:t>ја за освјетљавање пута и давање свјетлосних знакова,уочи значај са становичта безбједности,</w:t>
            </w:r>
            <w:r w:rsidR="00417D54" w:rsidRPr="004C786D">
              <w:rPr>
                <w:sz w:val="22"/>
                <w:szCs w:val="22"/>
                <w:lang w:val="sr-Cyrl-BA"/>
              </w:rPr>
              <w:t>објасни контролно – мјерне инструменте</w:t>
            </w:r>
          </w:p>
        </w:tc>
        <w:tc>
          <w:tcPr>
            <w:tcW w:w="1037" w:type="pct"/>
            <w:tcBorders>
              <w:right w:val="single" w:sz="4" w:space="0" w:color="auto"/>
            </w:tcBorders>
          </w:tcPr>
          <w:p w:rsidR="00185F25" w:rsidRDefault="00185F25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51" w:type="pct"/>
            <w:gridSpan w:val="3"/>
            <w:tcBorders>
              <w:left w:val="single" w:sz="4" w:space="0" w:color="auto"/>
            </w:tcBorders>
          </w:tcPr>
          <w:p w:rsidR="00185F25" w:rsidRPr="002256E7" w:rsidRDefault="00185F25" w:rsidP="00596C1D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Интеграција</w:t>
            </w:r>
          </w:p>
        </w:tc>
      </w:tr>
      <w:tr w:rsidR="00185F25" w:rsidRPr="002256E7" w:rsidTr="00495726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185F25" w:rsidRDefault="000E0E01" w:rsidP="00584422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1.Практична настава</w:t>
            </w:r>
          </w:p>
          <w:p w:rsidR="0031677D" w:rsidRDefault="0031677D" w:rsidP="00584422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2.Мотори сус –први модул</w:t>
            </w:r>
          </w:p>
          <w:p w:rsidR="0031677D" w:rsidRPr="00A4101F" w:rsidRDefault="0031677D" w:rsidP="00584422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3.Техникко цртање –први модул</w:t>
            </w: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185F25" w:rsidRPr="002256E7" w:rsidTr="00495726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0010A8" w:rsidRDefault="000010A8" w:rsidP="000010A8">
            <w:pPr>
              <w:pStyle w:val="ListParagraph"/>
              <w:numPr>
                <w:ilvl w:val="0"/>
                <w:numId w:val="49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Уџбеник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одобрен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стране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Министарства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просвјете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културе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Републике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Српске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0010A8" w:rsidRDefault="000010A8" w:rsidP="000010A8">
            <w:pPr>
              <w:pStyle w:val="ListParagraph"/>
              <w:numPr>
                <w:ilvl w:val="0"/>
                <w:numId w:val="49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стручна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теоријска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литература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EC2B3F" w:rsidRPr="000010A8" w:rsidRDefault="00EC2B3F" w:rsidP="000010A8">
            <w:pPr>
              <w:pStyle w:val="ListParagraph"/>
              <w:numPr>
                <w:ilvl w:val="0"/>
                <w:numId w:val="49"/>
              </w:numPr>
              <w:jc w:val="both"/>
              <w:rPr>
                <w:bCs/>
                <w:sz w:val="22"/>
                <w:szCs w:val="22"/>
                <w:lang w:val="sr-Cyrl-BA"/>
              </w:rPr>
            </w:pPr>
            <w:r w:rsidRPr="000010A8">
              <w:rPr>
                <w:bCs/>
                <w:sz w:val="22"/>
                <w:szCs w:val="22"/>
                <w:lang w:val="sr-Cyrl-BA"/>
              </w:rPr>
              <w:t>Интернет</w:t>
            </w:r>
            <w:r w:rsidR="000010A8">
              <w:rPr>
                <w:bCs/>
                <w:sz w:val="22"/>
                <w:szCs w:val="22"/>
                <w:lang w:val="sr-Cyrl-BA"/>
              </w:rPr>
              <w:t>.</w:t>
            </w:r>
          </w:p>
          <w:p w:rsidR="00185F25" w:rsidRDefault="00185F25" w:rsidP="00495726">
            <w:pPr>
              <w:ind w:left="360"/>
              <w:jc w:val="both"/>
              <w:rPr>
                <w:sz w:val="22"/>
                <w:szCs w:val="22"/>
                <w:lang w:val="sr-Cyrl-BA"/>
              </w:rPr>
            </w:pPr>
          </w:p>
          <w:p w:rsidR="00EC2B3F" w:rsidRPr="00EC2B3F" w:rsidRDefault="00EC2B3F" w:rsidP="00EC2B3F">
            <w:pPr>
              <w:jc w:val="both"/>
              <w:rPr>
                <w:sz w:val="22"/>
                <w:szCs w:val="22"/>
                <w:lang w:val="sr-Cyrl-BA"/>
              </w:rPr>
            </w:pP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185F25" w:rsidRPr="002256E7" w:rsidTr="00495726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0010A8" w:rsidRDefault="000010A8" w:rsidP="000010A8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</w:rPr>
              <w:t xml:space="preserve">. О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4275A5" w:rsidRPr="00584422" w:rsidRDefault="004275A5" w:rsidP="00584422">
            <w:pPr>
              <w:rPr>
                <w:sz w:val="22"/>
                <w:szCs w:val="22"/>
                <w:lang w:val="ru-RU"/>
              </w:rPr>
            </w:pPr>
            <w:bookmarkStart w:id="0" w:name="_GoBack"/>
            <w:bookmarkEnd w:id="0"/>
          </w:p>
        </w:tc>
      </w:tr>
    </w:tbl>
    <w:p w:rsidR="00B87849" w:rsidRPr="002256E7" w:rsidRDefault="00B87849">
      <w:pPr>
        <w:rPr>
          <w:sz w:val="22"/>
          <w:szCs w:val="22"/>
          <w:lang w:val="sr-Cyrl-CS"/>
        </w:rPr>
      </w:pPr>
    </w:p>
    <w:p w:rsidR="00AF7C44" w:rsidRDefault="00EC2B3F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                                                </w:t>
      </w:r>
    </w:p>
    <w:p w:rsidR="00EC2B3F" w:rsidRPr="002256E7" w:rsidRDefault="00EC2B3F">
      <w:pPr>
        <w:rPr>
          <w:sz w:val="22"/>
          <w:szCs w:val="22"/>
          <w:lang w:val="sr-Cyrl-CS"/>
        </w:rPr>
      </w:pPr>
    </w:p>
    <w:p w:rsidR="00C74A62" w:rsidRPr="00A1445A" w:rsidRDefault="00C74A62">
      <w:pPr>
        <w:rPr>
          <w:sz w:val="22"/>
          <w:szCs w:val="22"/>
          <w:lang w:val="ru-RU"/>
        </w:rPr>
      </w:pPr>
    </w:p>
    <w:sectPr w:rsidR="00C74A62" w:rsidRPr="00A1445A" w:rsidSect="009B0C6A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7C85"/>
    <w:multiLevelType w:val="hybridMultilevel"/>
    <w:tmpl w:val="A202BEA6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86C52"/>
    <w:multiLevelType w:val="hybridMultilevel"/>
    <w:tmpl w:val="8D9E4F36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00470"/>
    <w:multiLevelType w:val="hybridMultilevel"/>
    <w:tmpl w:val="EB827126"/>
    <w:lvl w:ilvl="0" w:tplc="CBC4A886">
      <w:start w:val="1"/>
      <w:numFmt w:val="bullet"/>
      <w:lvlText w:val="-"/>
      <w:lvlJc w:val="righ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35A166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09552D"/>
    <w:multiLevelType w:val="hybridMultilevel"/>
    <w:tmpl w:val="E5A2367C"/>
    <w:lvl w:ilvl="0" w:tplc="CBC4A886">
      <w:start w:val="1"/>
      <w:numFmt w:val="bullet"/>
      <w:lvlText w:val="-"/>
      <w:lvlJc w:val="right"/>
      <w:pPr>
        <w:tabs>
          <w:tab w:val="num" w:pos="726"/>
        </w:tabs>
        <w:ind w:left="726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54CEB"/>
    <w:multiLevelType w:val="hybridMultilevel"/>
    <w:tmpl w:val="1BCA9ED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486B14"/>
    <w:multiLevelType w:val="hybridMultilevel"/>
    <w:tmpl w:val="73FC09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9653BF"/>
    <w:multiLevelType w:val="hybridMultilevel"/>
    <w:tmpl w:val="0EBEE12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22BB0"/>
    <w:multiLevelType w:val="hybridMultilevel"/>
    <w:tmpl w:val="6CAA41CC"/>
    <w:lvl w:ilvl="0" w:tplc="B586871C">
      <w:start w:val="1"/>
      <w:numFmt w:val="decimal"/>
      <w:lvlText w:val="%1."/>
      <w:lvlJc w:val="left"/>
      <w:pPr>
        <w:tabs>
          <w:tab w:val="num" w:pos="738"/>
        </w:tabs>
        <w:ind w:left="738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8"/>
        </w:tabs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8"/>
        </w:tabs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8"/>
        </w:tabs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8"/>
        </w:tabs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8"/>
        </w:tabs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8"/>
        </w:tabs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8"/>
        </w:tabs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8"/>
        </w:tabs>
        <w:ind w:left="6498" w:hanging="180"/>
      </w:pPr>
    </w:lvl>
  </w:abstractNum>
  <w:abstractNum w:abstractNumId="8">
    <w:nsid w:val="18397D43"/>
    <w:multiLevelType w:val="hybridMultilevel"/>
    <w:tmpl w:val="F9224BEA"/>
    <w:lvl w:ilvl="0" w:tplc="F70C15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237E89"/>
    <w:multiLevelType w:val="hybridMultilevel"/>
    <w:tmpl w:val="B0C033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9CF4EE1"/>
    <w:multiLevelType w:val="hybridMultilevel"/>
    <w:tmpl w:val="F1F61AB6"/>
    <w:lvl w:ilvl="0" w:tplc="1A9299C2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5279B2"/>
    <w:multiLevelType w:val="hybridMultilevel"/>
    <w:tmpl w:val="A906E15E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A0001">
      <w:start w:val="1"/>
      <w:numFmt w:val="bullet"/>
      <w:lvlText w:val=""/>
      <w:lvlJc w:val="left"/>
      <w:pPr>
        <w:tabs>
          <w:tab w:val="num" w:pos="568"/>
        </w:tabs>
        <w:ind w:left="568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1DB85DCB"/>
    <w:multiLevelType w:val="hybridMultilevel"/>
    <w:tmpl w:val="6F64D2FC"/>
    <w:lvl w:ilvl="0" w:tplc="1962491C">
      <w:start w:val="1"/>
      <w:numFmt w:val="decimal"/>
      <w:lvlText w:val="%1."/>
      <w:lvlJc w:val="left"/>
      <w:pPr>
        <w:tabs>
          <w:tab w:val="num" w:pos="798"/>
        </w:tabs>
        <w:ind w:left="7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3">
    <w:nsid w:val="1E8F7B48"/>
    <w:multiLevelType w:val="hybridMultilevel"/>
    <w:tmpl w:val="AF4EF046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D37FBD"/>
    <w:multiLevelType w:val="hybridMultilevel"/>
    <w:tmpl w:val="9B50CD4C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844783"/>
    <w:multiLevelType w:val="hybridMultilevel"/>
    <w:tmpl w:val="3BD2782E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9F6AEA"/>
    <w:multiLevelType w:val="hybridMultilevel"/>
    <w:tmpl w:val="C6A6405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7C4627"/>
    <w:multiLevelType w:val="hybridMultilevel"/>
    <w:tmpl w:val="3A44A0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CC0499"/>
    <w:multiLevelType w:val="hybridMultilevel"/>
    <w:tmpl w:val="1C78AEE6"/>
    <w:lvl w:ilvl="0" w:tplc="176CF3C4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BA364F"/>
    <w:multiLevelType w:val="hybridMultilevel"/>
    <w:tmpl w:val="B5A89080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F521DD"/>
    <w:multiLevelType w:val="hybridMultilevel"/>
    <w:tmpl w:val="A960774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2C01A8"/>
    <w:multiLevelType w:val="hybridMultilevel"/>
    <w:tmpl w:val="FF480FF0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32470E"/>
    <w:multiLevelType w:val="hybridMultilevel"/>
    <w:tmpl w:val="57AE17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DD2F26"/>
    <w:multiLevelType w:val="hybridMultilevel"/>
    <w:tmpl w:val="FA8A2A56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448F5AC5"/>
    <w:multiLevelType w:val="hybridMultilevel"/>
    <w:tmpl w:val="F038200A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EC45A3"/>
    <w:multiLevelType w:val="hybridMultilevel"/>
    <w:tmpl w:val="61F68176"/>
    <w:lvl w:ilvl="0" w:tplc="CBC4A886">
      <w:start w:val="1"/>
      <w:numFmt w:val="bullet"/>
      <w:lvlText w:val="-"/>
      <w:lvlJc w:val="right"/>
      <w:pPr>
        <w:tabs>
          <w:tab w:val="num" w:pos="928"/>
        </w:tabs>
        <w:ind w:left="928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38"/>
        </w:tabs>
        <w:ind w:left="20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58"/>
        </w:tabs>
        <w:ind w:left="27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78"/>
        </w:tabs>
        <w:ind w:left="34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98"/>
        </w:tabs>
        <w:ind w:left="41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18"/>
        </w:tabs>
        <w:ind w:left="49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38"/>
        </w:tabs>
        <w:ind w:left="56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58"/>
        </w:tabs>
        <w:ind w:left="63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78"/>
        </w:tabs>
        <w:ind w:left="7078" w:hanging="180"/>
      </w:pPr>
    </w:lvl>
  </w:abstractNum>
  <w:abstractNum w:abstractNumId="26">
    <w:nsid w:val="49172DDE"/>
    <w:multiLevelType w:val="hybridMultilevel"/>
    <w:tmpl w:val="150267A4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E01F88"/>
    <w:multiLevelType w:val="hybridMultilevel"/>
    <w:tmpl w:val="9A808B96"/>
    <w:lvl w:ilvl="0" w:tplc="6068FB8E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4"/>
        </w:tabs>
        <w:ind w:left="10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4"/>
        </w:tabs>
        <w:ind w:left="17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4"/>
        </w:tabs>
        <w:ind w:left="24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4"/>
        </w:tabs>
        <w:ind w:left="32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4"/>
        </w:tabs>
        <w:ind w:left="39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4"/>
        </w:tabs>
        <w:ind w:left="53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4"/>
        </w:tabs>
        <w:ind w:left="6084" w:hanging="180"/>
      </w:pPr>
    </w:lvl>
  </w:abstractNum>
  <w:abstractNum w:abstractNumId="28">
    <w:nsid w:val="4BE8487C"/>
    <w:multiLevelType w:val="hybridMultilevel"/>
    <w:tmpl w:val="0C9C0C3E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157362"/>
    <w:multiLevelType w:val="hybridMultilevel"/>
    <w:tmpl w:val="B2F6121E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6B3F4F"/>
    <w:multiLevelType w:val="hybridMultilevel"/>
    <w:tmpl w:val="FEB03CAE"/>
    <w:lvl w:ilvl="0" w:tplc="CBC4A886">
      <w:start w:val="1"/>
      <w:numFmt w:val="bullet"/>
      <w:lvlText w:val="-"/>
      <w:lvlJc w:val="righ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4D7F53EF"/>
    <w:multiLevelType w:val="hybridMultilevel"/>
    <w:tmpl w:val="989659C6"/>
    <w:lvl w:ilvl="0" w:tplc="1962491C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36"/>
        </w:tabs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6"/>
        </w:tabs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6"/>
        </w:tabs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6"/>
        </w:tabs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6"/>
        </w:tabs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6"/>
        </w:tabs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6"/>
        </w:tabs>
        <w:ind w:left="6876" w:hanging="180"/>
      </w:pPr>
    </w:lvl>
  </w:abstractNum>
  <w:abstractNum w:abstractNumId="32">
    <w:nsid w:val="4E606F4B"/>
    <w:multiLevelType w:val="hybridMultilevel"/>
    <w:tmpl w:val="27D6B0DA"/>
    <w:lvl w:ilvl="0" w:tplc="CBC4A886">
      <w:start w:val="1"/>
      <w:numFmt w:val="bullet"/>
      <w:lvlText w:val="-"/>
      <w:lvlJc w:val="righ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2BE0DFA"/>
    <w:multiLevelType w:val="hybridMultilevel"/>
    <w:tmpl w:val="C36CA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91328D"/>
    <w:multiLevelType w:val="hybridMultilevel"/>
    <w:tmpl w:val="228E1AA6"/>
    <w:lvl w:ilvl="0" w:tplc="B5868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7884B57"/>
    <w:multiLevelType w:val="hybridMultilevel"/>
    <w:tmpl w:val="5F34EB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8AF7494"/>
    <w:multiLevelType w:val="hybridMultilevel"/>
    <w:tmpl w:val="289E9064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FB3504"/>
    <w:multiLevelType w:val="hybridMultilevel"/>
    <w:tmpl w:val="406CE12C"/>
    <w:lvl w:ilvl="0" w:tplc="43660718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D457A66"/>
    <w:multiLevelType w:val="hybridMultilevel"/>
    <w:tmpl w:val="6CAA41CC"/>
    <w:lvl w:ilvl="0" w:tplc="B586871C">
      <w:start w:val="1"/>
      <w:numFmt w:val="decimal"/>
      <w:lvlText w:val="%1."/>
      <w:lvlJc w:val="left"/>
      <w:pPr>
        <w:tabs>
          <w:tab w:val="num" w:pos="738"/>
        </w:tabs>
        <w:ind w:left="738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8"/>
        </w:tabs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8"/>
        </w:tabs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8"/>
        </w:tabs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8"/>
        </w:tabs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8"/>
        </w:tabs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8"/>
        </w:tabs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8"/>
        </w:tabs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8"/>
        </w:tabs>
        <w:ind w:left="6498" w:hanging="180"/>
      </w:pPr>
    </w:lvl>
  </w:abstractNum>
  <w:abstractNum w:abstractNumId="39">
    <w:nsid w:val="5F9A4F46"/>
    <w:multiLevelType w:val="hybridMultilevel"/>
    <w:tmpl w:val="EFC4F0DE"/>
    <w:lvl w:ilvl="0" w:tplc="CBC4A886">
      <w:start w:val="1"/>
      <w:numFmt w:val="bullet"/>
      <w:lvlText w:val="-"/>
      <w:lvlJc w:val="right"/>
      <w:pPr>
        <w:tabs>
          <w:tab w:val="num" w:pos="360"/>
        </w:tabs>
        <w:ind w:left="360" w:hanging="360"/>
      </w:pPr>
      <w:rPr>
        <w:rFonts w:ascii="Arial" w:hAnsi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01713F1"/>
    <w:multiLevelType w:val="hybridMultilevel"/>
    <w:tmpl w:val="41BE9A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0432CC"/>
    <w:multiLevelType w:val="hybridMultilevel"/>
    <w:tmpl w:val="6F86DF5A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353BC0"/>
    <w:multiLevelType w:val="hybridMultilevel"/>
    <w:tmpl w:val="D5523B9A"/>
    <w:lvl w:ilvl="0" w:tplc="CBC4A886">
      <w:start w:val="1"/>
      <w:numFmt w:val="bullet"/>
      <w:lvlText w:val="-"/>
      <w:lvlJc w:val="righ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4"/>
        </w:tabs>
        <w:ind w:left="10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4"/>
        </w:tabs>
        <w:ind w:left="17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4"/>
        </w:tabs>
        <w:ind w:left="24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4"/>
        </w:tabs>
        <w:ind w:left="32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4"/>
        </w:tabs>
        <w:ind w:left="39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4"/>
        </w:tabs>
        <w:ind w:left="53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4"/>
        </w:tabs>
        <w:ind w:left="6084" w:hanging="180"/>
      </w:pPr>
    </w:lvl>
  </w:abstractNum>
  <w:abstractNum w:abstractNumId="43">
    <w:nsid w:val="681E0E09"/>
    <w:multiLevelType w:val="hybridMultilevel"/>
    <w:tmpl w:val="246ED372"/>
    <w:lvl w:ilvl="0" w:tplc="CBC4A886">
      <w:start w:val="1"/>
      <w:numFmt w:val="bullet"/>
      <w:lvlText w:val="-"/>
      <w:lvlJc w:val="right"/>
      <w:pPr>
        <w:tabs>
          <w:tab w:val="num" w:pos="928"/>
        </w:tabs>
        <w:ind w:left="928" w:hanging="360"/>
      </w:pPr>
      <w:rPr>
        <w:rFonts w:ascii="Arial" w:hAnsi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44">
    <w:nsid w:val="6E3F2B3A"/>
    <w:multiLevelType w:val="hybridMultilevel"/>
    <w:tmpl w:val="0458F18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6124F8"/>
    <w:multiLevelType w:val="hybridMultilevel"/>
    <w:tmpl w:val="D72C64B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4F7122"/>
    <w:multiLevelType w:val="hybridMultilevel"/>
    <w:tmpl w:val="006C78D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6829D0"/>
    <w:multiLevelType w:val="hybridMultilevel"/>
    <w:tmpl w:val="AD10D92A"/>
    <w:lvl w:ilvl="0" w:tplc="CBC4A886">
      <w:start w:val="1"/>
      <w:numFmt w:val="bullet"/>
      <w:lvlText w:val="-"/>
      <w:lvlJc w:val="right"/>
      <w:pPr>
        <w:tabs>
          <w:tab w:val="num" w:pos="786"/>
        </w:tabs>
        <w:ind w:left="786" w:hanging="360"/>
      </w:pPr>
      <w:rPr>
        <w:rFonts w:ascii="Arial" w:hAnsi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8">
    <w:nsid w:val="7C0B092F"/>
    <w:multiLevelType w:val="hybridMultilevel"/>
    <w:tmpl w:val="F2E61F80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1"/>
  </w:num>
  <w:num w:numId="3">
    <w:abstractNumId w:val="38"/>
  </w:num>
  <w:num w:numId="4">
    <w:abstractNumId w:val="17"/>
  </w:num>
  <w:num w:numId="5">
    <w:abstractNumId w:val="22"/>
  </w:num>
  <w:num w:numId="6">
    <w:abstractNumId w:val="31"/>
  </w:num>
  <w:num w:numId="7">
    <w:abstractNumId w:val="12"/>
  </w:num>
  <w:num w:numId="8">
    <w:abstractNumId w:val="27"/>
  </w:num>
  <w:num w:numId="9">
    <w:abstractNumId w:val="10"/>
  </w:num>
  <w:num w:numId="10">
    <w:abstractNumId w:val="18"/>
  </w:num>
  <w:num w:numId="11">
    <w:abstractNumId w:val="37"/>
  </w:num>
  <w:num w:numId="12">
    <w:abstractNumId w:val="23"/>
  </w:num>
  <w:num w:numId="13">
    <w:abstractNumId w:val="47"/>
  </w:num>
  <w:num w:numId="14">
    <w:abstractNumId w:val="5"/>
  </w:num>
  <w:num w:numId="15">
    <w:abstractNumId w:val="20"/>
  </w:num>
  <w:num w:numId="16">
    <w:abstractNumId w:val="32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46"/>
  </w:num>
  <w:num w:numId="20">
    <w:abstractNumId w:val="0"/>
  </w:num>
  <w:num w:numId="21">
    <w:abstractNumId w:val="28"/>
  </w:num>
  <w:num w:numId="22">
    <w:abstractNumId w:val="15"/>
  </w:num>
  <w:num w:numId="23">
    <w:abstractNumId w:val="44"/>
  </w:num>
  <w:num w:numId="24">
    <w:abstractNumId w:val="2"/>
  </w:num>
  <w:num w:numId="25">
    <w:abstractNumId w:val="43"/>
  </w:num>
  <w:num w:numId="26">
    <w:abstractNumId w:val="9"/>
  </w:num>
  <w:num w:numId="27">
    <w:abstractNumId w:val="26"/>
  </w:num>
  <w:num w:numId="28">
    <w:abstractNumId w:val="30"/>
  </w:num>
  <w:num w:numId="29">
    <w:abstractNumId w:val="29"/>
  </w:num>
  <w:num w:numId="30">
    <w:abstractNumId w:val="25"/>
  </w:num>
  <w:num w:numId="31">
    <w:abstractNumId w:val="35"/>
  </w:num>
  <w:num w:numId="32">
    <w:abstractNumId w:val="21"/>
  </w:num>
  <w:num w:numId="33">
    <w:abstractNumId w:val="48"/>
  </w:num>
  <w:num w:numId="34">
    <w:abstractNumId w:val="3"/>
  </w:num>
  <w:num w:numId="35">
    <w:abstractNumId w:val="34"/>
  </w:num>
  <w:num w:numId="36">
    <w:abstractNumId w:val="42"/>
  </w:num>
  <w:num w:numId="37">
    <w:abstractNumId w:val="39"/>
  </w:num>
  <w:num w:numId="38">
    <w:abstractNumId w:val="7"/>
  </w:num>
  <w:num w:numId="39">
    <w:abstractNumId w:val="24"/>
  </w:num>
  <w:num w:numId="40">
    <w:abstractNumId w:val="8"/>
  </w:num>
  <w:num w:numId="41">
    <w:abstractNumId w:val="19"/>
  </w:num>
  <w:num w:numId="42">
    <w:abstractNumId w:val="45"/>
  </w:num>
  <w:num w:numId="43">
    <w:abstractNumId w:val="14"/>
  </w:num>
  <w:num w:numId="44">
    <w:abstractNumId w:val="4"/>
  </w:num>
  <w:num w:numId="45">
    <w:abstractNumId w:val="13"/>
  </w:num>
  <w:num w:numId="46">
    <w:abstractNumId w:val="6"/>
  </w:num>
  <w:num w:numId="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  <w:num w:numId="49">
    <w:abstractNumId w:val="36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6"/>
  <w:drawingGridVerticalSpacing w:val="6"/>
  <w:noPunctuationKerning/>
  <w:characterSpacingControl w:val="doNotCompress"/>
  <w:compat/>
  <w:rsids>
    <w:rsidRoot w:val="00B87849"/>
    <w:rsid w:val="000010A8"/>
    <w:rsid w:val="00050DE2"/>
    <w:rsid w:val="000512A1"/>
    <w:rsid w:val="00060671"/>
    <w:rsid w:val="00065E62"/>
    <w:rsid w:val="000924A7"/>
    <w:rsid w:val="000B0D88"/>
    <w:rsid w:val="000B275F"/>
    <w:rsid w:val="000D161D"/>
    <w:rsid w:val="000E0CD7"/>
    <w:rsid w:val="000E0E01"/>
    <w:rsid w:val="0010760C"/>
    <w:rsid w:val="001111E2"/>
    <w:rsid w:val="00111B19"/>
    <w:rsid w:val="00112121"/>
    <w:rsid w:val="001244D6"/>
    <w:rsid w:val="00152A0A"/>
    <w:rsid w:val="00156012"/>
    <w:rsid w:val="00185F25"/>
    <w:rsid w:val="001A33A2"/>
    <w:rsid w:val="001F3E15"/>
    <w:rsid w:val="002245AF"/>
    <w:rsid w:val="002256E7"/>
    <w:rsid w:val="00226DFD"/>
    <w:rsid w:val="0025605C"/>
    <w:rsid w:val="002B4227"/>
    <w:rsid w:val="002C0F30"/>
    <w:rsid w:val="002E7445"/>
    <w:rsid w:val="002F3854"/>
    <w:rsid w:val="0031677D"/>
    <w:rsid w:val="003377A9"/>
    <w:rsid w:val="003460E4"/>
    <w:rsid w:val="00355CB6"/>
    <w:rsid w:val="003616D0"/>
    <w:rsid w:val="003634DF"/>
    <w:rsid w:val="00392024"/>
    <w:rsid w:val="003B11C2"/>
    <w:rsid w:val="003B7D89"/>
    <w:rsid w:val="003C312A"/>
    <w:rsid w:val="003C75F6"/>
    <w:rsid w:val="003D33C2"/>
    <w:rsid w:val="003E21C0"/>
    <w:rsid w:val="00411388"/>
    <w:rsid w:val="00417D54"/>
    <w:rsid w:val="004275A5"/>
    <w:rsid w:val="00427B92"/>
    <w:rsid w:val="0044567F"/>
    <w:rsid w:val="00465FE9"/>
    <w:rsid w:val="00485F84"/>
    <w:rsid w:val="00495726"/>
    <w:rsid w:val="00496D95"/>
    <w:rsid w:val="004A75AE"/>
    <w:rsid w:val="004B5BBF"/>
    <w:rsid w:val="004C1918"/>
    <w:rsid w:val="004C33EC"/>
    <w:rsid w:val="004C3D1E"/>
    <w:rsid w:val="004C402A"/>
    <w:rsid w:val="004C786D"/>
    <w:rsid w:val="004E7356"/>
    <w:rsid w:val="00544A48"/>
    <w:rsid w:val="00571931"/>
    <w:rsid w:val="00584422"/>
    <w:rsid w:val="00592937"/>
    <w:rsid w:val="00596C1D"/>
    <w:rsid w:val="005B1EB3"/>
    <w:rsid w:val="005C1D48"/>
    <w:rsid w:val="00611A5C"/>
    <w:rsid w:val="0061467C"/>
    <w:rsid w:val="006173F0"/>
    <w:rsid w:val="006277B0"/>
    <w:rsid w:val="006441F1"/>
    <w:rsid w:val="00644208"/>
    <w:rsid w:val="00645E2A"/>
    <w:rsid w:val="00673CA6"/>
    <w:rsid w:val="00680789"/>
    <w:rsid w:val="006B0EF3"/>
    <w:rsid w:val="006B73EA"/>
    <w:rsid w:val="006F0864"/>
    <w:rsid w:val="006F5D88"/>
    <w:rsid w:val="006F77CB"/>
    <w:rsid w:val="007102F3"/>
    <w:rsid w:val="007341B5"/>
    <w:rsid w:val="00767E0F"/>
    <w:rsid w:val="00790F8F"/>
    <w:rsid w:val="00791306"/>
    <w:rsid w:val="007A24D7"/>
    <w:rsid w:val="007B2594"/>
    <w:rsid w:val="007D46AB"/>
    <w:rsid w:val="007F02E2"/>
    <w:rsid w:val="0080100D"/>
    <w:rsid w:val="008108D2"/>
    <w:rsid w:val="008115A7"/>
    <w:rsid w:val="008143FC"/>
    <w:rsid w:val="008159FC"/>
    <w:rsid w:val="00827FF0"/>
    <w:rsid w:val="00833E8C"/>
    <w:rsid w:val="00836B30"/>
    <w:rsid w:val="00841F7B"/>
    <w:rsid w:val="00856B15"/>
    <w:rsid w:val="00857F73"/>
    <w:rsid w:val="00863338"/>
    <w:rsid w:val="008B4456"/>
    <w:rsid w:val="008D1CFE"/>
    <w:rsid w:val="00917847"/>
    <w:rsid w:val="009400D0"/>
    <w:rsid w:val="00954879"/>
    <w:rsid w:val="00955B57"/>
    <w:rsid w:val="009A4919"/>
    <w:rsid w:val="009B0C6A"/>
    <w:rsid w:val="009E0306"/>
    <w:rsid w:val="009E2629"/>
    <w:rsid w:val="009F6D9B"/>
    <w:rsid w:val="009F747F"/>
    <w:rsid w:val="00A1445A"/>
    <w:rsid w:val="00A179EC"/>
    <w:rsid w:val="00A325D8"/>
    <w:rsid w:val="00A33F48"/>
    <w:rsid w:val="00A4101F"/>
    <w:rsid w:val="00A50319"/>
    <w:rsid w:val="00A8563A"/>
    <w:rsid w:val="00AB45F9"/>
    <w:rsid w:val="00AD2435"/>
    <w:rsid w:val="00AD6E52"/>
    <w:rsid w:val="00AE1FC7"/>
    <w:rsid w:val="00AF7C44"/>
    <w:rsid w:val="00B0239F"/>
    <w:rsid w:val="00B31493"/>
    <w:rsid w:val="00B4224D"/>
    <w:rsid w:val="00B52203"/>
    <w:rsid w:val="00B54BE0"/>
    <w:rsid w:val="00B54EEF"/>
    <w:rsid w:val="00B57E10"/>
    <w:rsid w:val="00B638E6"/>
    <w:rsid w:val="00B77AB0"/>
    <w:rsid w:val="00B81B98"/>
    <w:rsid w:val="00B87849"/>
    <w:rsid w:val="00B97063"/>
    <w:rsid w:val="00BB04BC"/>
    <w:rsid w:val="00BB292B"/>
    <w:rsid w:val="00BB412C"/>
    <w:rsid w:val="00BC372B"/>
    <w:rsid w:val="00BD7D55"/>
    <w:rsid w:val="00C039DC"/>
    <w:rsid w:val="00C14AE0"/>
    <w:rsid w:val="00C529C4"/>
    <w:rsid w:val="00C53CF9"/>
    <w:rsid w:val="00C56E02"/>
    <w:rsid w:val="00C74A62"/>
    <w:rsid w:val="00C7696F"/>
    <w:rsid w:val="00CE6374"/>
    <w:rsid w:val="00CF72A2"/>
    <w:rsid w:val="00D14F49"/>
    <w:rsid w:val="00D40B18"/>
    <w:rsid w:val="00D65F6A"/>
    <w:rsid w:val="00D67BFF"/>
    <w:rsid w:val="00D77772"/>
    <w:rsid w:val="00D87FE9"/>
    <w:rsid w:val="00D948DC"/>
    <w:rsid w:val="00DA16E7"/>
    <w:rsid w:val="00DA3618"/>
    <w:rsid w:val="00DA73CA"/>
    <w:rsid w:val="00DB57E7"/>
    <w:rsid w:val="00DC03A3"/>
    <w:rsid w:val="00DC66F7"/>
    <w:rsid w:val="00DE1AC9"/>
    <w:rsid w:val="00E174E9"/>
    <w:rsid w:val="00E44F4D"/>
    <w:rsid w:val="00E83562"/>
    <w:rsid w:val="00E83C4F"/>
    <w:rsid w:val="00E97A19"/>
    <w:rsid w:val="00EA4325"/>
    <w:rsid w:val="00EB060C"/>
    <w:rsid w:val="00EB0E66"/>
    <w:rsid w:val="00EC2B3F"/>
    <w:rsid w:val="00ED0151"/>
    <w:rsid w:val="00EE6736"/>
    <w:rsid w:val="00F158A0"/>
    <w:rsid w:val="00F21F4D"/>
    <w:rsid w:val="00F22257"/>
    <w:rsid w:val="00F34A5E"/>
    <w:rsid w:val="00F56080"/>
    <w:rsid w:val="00F572F2"/>
    <w:rsid w:val="00F83082"/>
    <w:rsid w:val="00FE0E30"/>
    <w:rsid w:val="00FE70E1"/>
    <w:rsid w:val="00FF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CF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basedOn w:val="DefaultParagraphFont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03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39DC"/>
    <w:rPr>
      <w:rFonts w:ascii="Tahoma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C039DC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CF9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basedOn w:val="DefaultParagraphFont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03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39DC"/>
    <w:rPr>
      <w:rFonts w:ascii="Tahoma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C039DC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F8E9B-DE21-4CB0-B7C9-10CAD9A01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СТРУКА (назив):</vt:lpstr>
    </vt:vector>
  </TitlesOfParts>
  <Company>ivan</Company>
  <LinksUpToDate>false</LinksUpToDate>
  <CharactersWithSpaces>9155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Zoran Bogdanovic</cp:lastModifiedBy>
  <cp:revision>22</cp:revision>
  <cp:lastPrinted>2020-03-17T06:21:00Z</cp:lastPrinted>
  <dcterms:created xsi:type="dcterms:W3CDTF">2020-06-21T17:12:00Z</dcterms:created>
  <dcterms:modified xsi:type="dcterms:W3CDTF">2020-08-13T12:57:00Z</dcterms:modified>
</cp:coreProperties>
</file>