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721"/>
        <w:gridCol w:w="218"/>
        <w:gridCol w:w="1343"/>
        <w:gridCol w:w="663"/>
        <w:gridCol w:w="680"/>
        <w:gridCol w:w="1311"/>
        <w:gridCol w:w="1580"/>
        <w:gridCol w:w="2571"/>
        <w:gridCol w:w="373"/>
        <w:gridCol w:w="1879"/>
        <w:gridCol w:w="2453"/>
      </w:tblGrid>
      <w:tr w:rsidR="0073020B" w:rsidRPr="00635764" w:rsidTr="00DC4C6B">
        <w:trPr>
          <w:trHeight w:val="416"/>
          <w:jc w:val="center"/>
        </w:trPr>
        <w:tc>
          <w:tcPr>
            <w:tcW w:w="1110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sr-Cyrl-CS"/>
              </w:rPr>
              <w:t>Струка (</w:t>
            </w:r>
            <w:r w:rsidRPr="0058317B">
              <w:rPr>
                <w:b/>
                <w:sz w:val="22"/>
                <w:szCs w:val="22"/>
                <w:lang w:val="hr-HR"/>
              </w:rPr>
              <w:t>назив)</w:t>
            </w:r>
            <w:r w:rsidRPr="0058317B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73020B" w:rsidRPr="00C52D81" w:rsidRDefault="0073020B" w:rsidP="004A12B3">
            <w:pPr>
              <w:rPr>
                <w:lang w:val="hr-HR"/>
              </w:rPr>
            </w:pPr>
            <w:r w:rsidRPr="00C52D81">
              <w:rPr>
                <w:sz w:val="22"/>
                <w:szCs w:val="22"/>
                <w:lang w:val="hr-HR"/>
              </w:rPr>
              <w:t xml:space="preserve">Економија, право и трговина; </w:t>
            </w:r>
          </w:p>
          <w:p w:rsidR="0073020B" w:rsidRPr="00C52D81" w:rsidRDefault="0073020B" w:rsidP="004A12B3">
            <w:pPr>
              <w:rPr>
                <w:b/>
                <w:lang w:val="hr-HR"/>
              </w:rPr>
            </w:pPr>
            <w:r w:rsidRPr="00C52D81">
              <w:rPr>
                <w:sz w:val="22"/>
                <w:szCs w:val="22"/>
                <w:lang w:val="hr-HR"/>
              </w:rPr>
              <w:t>Туризам и угоститељство</w:t>
            </w:r>
          </w:p>
        </w:tc>
      </w:tr>
      <w:tr w:rsidR="0073020B" w:rsidRPr="0058317B" w:rsidTr="00DC4C6B">
        <w:trPr>
          <w:trHeight w:val="407"/>
          <w:jc w:val="center"/>
        </w:trPr>
        <w:tc>
          <w:tcPr>
            <w:tcW w:w="1110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58317B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BA"/>
              </w:rPr>
              <w:t>сва занимања наведених струка</w:t>
            </w:r>
          </w:p>
        </w:tc>
      </w:tr>
      <w:tr w:rsidR="0073020B" w:rsidRPr="00635764" w:rsidTr="00DC4C6B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110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rPr>
                <w:b/>
                <w:lang w:val="sr-Cyrl-CS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58317B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890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73020B" w:rsidRPr="00C52D81" w:rsidRDefault="0073020B" w:rsidP="004A12B3">
            <w:pPr>
              <w:rPr>
                <w:lang w:val="sr-Cyrl-CS"/>
              </w:rPr>
            </w:pPr>
            <w:r w:rsidRPr="00C52D81">
              <w:rPr>
                <w:b/>
                <w:sz w:val="22"/>
                <w:szCs w:val="22"/>
                <w:lang w:val="sr-Cyrl-CS"/>
              </w:rPr>
              <w:t xml:space="preserve">ФРАНЦУСКИ ЈЕЗИК </w:t>
            </w:r>
            <w:r w:rsidRPr="00C52D81">
              <w:rPr>
                <w:sz w:val="22"/>
                <w:szCs w:val="22"/>
                <w:lang w:val="sr-Cyrl-CS"/>
              </w:rPr>
              <w:t>(други страни језик)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110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rPr>
                <w:b/>
                <w:lang w:val="sr-Cyrl-CS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58317B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890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73020B" w:rsidRPr="0033720C" w:rsidRDefault="0073020B" w:rsidP="004A12B3">
            <w:r w:rsidRPr="0058317B">
              <w:rPr>
                <w:sz w:val="22"/>
                <w:szCs w:val="22"/>
                <w:lang w:val="sr-Cyrl-CS"/>
              </w:rPr>
              <w:t>Општеобразовни предмет</w:t>
            </w:r>
            <w:r w:rsidR="0033720C">
              <w:rPr>
                <w:sz w:val="22"/>
                <w:szCs w:val="22"/>
              </w:rPr>
              <w:t xml:space="preserve">  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110" w:type="pct"/>
            <w:gridSpan w:val="3"/>
            <w:tcBorders>
              <w:right w:val="nil"/>
            </w:tcBorders>
            <w:shd w:val="clear" w:color="auto" w:fill="C6D9F1"/>
          </w:tcPr>
          <w:p w:rsidR="0073020B" w:rsidRPr="0058317B" w:rsidRDefault="0073020B" w:rsidP="004A12B3">
            <w:pPr>
              <w:rPr>
                <w:b/>
                <w:lang w:val="sr-Cyrl-CS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58317B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890" w:type="pct"/>
            <w:gridSpan w:val="8"/>
            <w:tcBorders>
              <w:left w:val="nil"/>
            </w:tcBorders>
            <w:shd w:val="clear" w:color="auto" w:fill="C6D9F1"/>
          </w:tcPr>
          <w:p w:rsidR="0073020B" w:rsidRPr="00F34D4C" w:rsidRDefault="00F34D4C" w:rsidP="004A12B3">
            <w:pPr>
              <w:rPr>
                <w:b/>
              </w:rPr>
            </w:pPr>
            <w:r w:rsidRPr="00F34D4C">
              <w:rPr>
                <w:b/>
                <w:sz w:val="22"/>
                <w:szCs w:val="22"/>
                <w:lang w:val="sr-Cyrl-CS"/>
              </w:rPr>
              <w:t>БУДУЋНОСТ</w:t>
            </w:r>
          </w:p>
        </w:tc>
      </w:tr>
      <w:tr w:rsidR="00E0194C" w:rsidRPr="0058317B" w:rsidTr="00DC4C6B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656" w:type="pct"/>
            <w:gridSpan w:val="2"/>
            <w:tcBorders>
              <w:right w:val="nil"/>
            </w:tcBorders>
            <w:shd w:val="clear" w:color="auto" w:fill="C6D9F1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Датум:</w:t>
            </w:r>
          </w:p>
        </w:tc>
        <w:tc>
          <w:tcPr>
            <w:tcW w:w="678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73020B" w:rsidRPr="009872FC" w:rsidRDefault="009F1CFE" w:rsidP="004A12B3">
            <w:pPr>
              <w:rPr>
                <w:b/>
              </w:rPr>
            </w:pPr>
            <w:r w:rsidRPr="009872FC">
              <w:rPr>
                <w:b/>
                <w:sz w:val="22"/>
                <w:szCs w:val="22"/>
              </w:rPr>
              <w:t>2022.</w:t>
            </w:r>
          </w:p>
        </w:tc>
        <w:tc>
          <w:tcPr>
            <w:tcW w:w="673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73020B" w:rsidRPr="0058317B" w:rsidRDefault="0073020B" w:rsidP="001D4851">
            <w:pPr>
              <w:tabs>
                <w:tab w:val="right" w:pos="2020"/>
              </w:tabs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Шифра:</w:t>
            </w:r>
            <w:r w:rsidR="001D4851">
              <w:rPr>
                <w:b/>
                <w:sz w:val="22"/>
                <w:szCs w:val="22"/>
                <w:lang w:val="hr-HR"/>
              </w:rPr>
              <w:tab/>
              <w:t xml:space="preserve">   </w:t>
            </w:r>
          </w:p>
        </w:tc>
        <w:tc>
          <w:tcPr>
            <w:tcW w:w="1529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73020B" w:rsidRPr="0058317B" w:rsidRDefault="0073020B" w:rsidP="004A12B3">
            <w:pPr>
              <w:rPr>
                <w:lang w:val="hr-HR"/>
              </w:rPr>
            </w:pPr>
            <w:r w:rsidRPr="0058317B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635" w:type="pct"/>
            <w:tcBorders>
              <w:left w:val="nil"/>
              <w:right w:val="nil"/>
            </w:tcBorders>
            <w:shd w:val="clear" w:color="auto" w:fill="C6D9F1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829" w:type="pct"/>
            <w:tcBorders>
              <w:left w:val="nil"/>
            </w:tcBorders>
            <w:shd w:val="clear" w:color="auto" w:fill="C6D9F1"/>
          </w:tcPr>
          <w:p w:rsidR="0073020B" w:rsidRPr="00196E6B" w:rsidRDefault="0024202E" w:rsidP="004A12B3">
            <w:pPr>
              <w:rPr>
                <w:b/>
              </w:rPr>
            </w:pPr>
            <w:r>
              <w:rPr>
                <w:b/>
                <w:sz w:val="22"/>
                <w:szCs w:val="22"/>
                <w:lang w:val="sr-Cyrl-RS"/>
              </w:rPr>
              <w:t>0</w:t>
            </w:r>
            <w:bookmarkStart w:id="0" w:name="_GoBack"/>
            <w:bookmarkEnd w:id="0"/>
            <w:r w:rsidR="00196E6B">
              <w:rPr>
                <w:b/>
                <w:sz w:val="22"/>
                <w:szCs w:val="22"/>
              </w:rPr>
              <w:t>5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73020B" w:rsidRPr="0058317B" w:rsidRDefault="0073020B" w:rsidP="004A12B3">
            <w:pPr>
              <w:rPr>
                <w:b/>
                <w:lang w:val="sr-Cyrl-CS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Сврха</w:t>
            </w:r>
            <w:r w:rsidRPr="0058317B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73020B" w:rsidRPr="009F1CFE" w:rsidTr="00DC4C6B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73020B" w:rsidRPr="00B164F5" w:rsidRDefault="0073020B" w:rsidP="00F34D4C">
            <w:pPr>
              <w:rPr>
                <w:lang w:val="ru-RU"/>
              </w:rPr>
            </w:pPr>
            <w:r w:rsidRPr="0058317B">
              <w:rPr>
                <w:sz w:val="22"/>
                <w:szCs w:val="22"/>
                <w:lang w:val="sr-Cyrl-CS"/>
              </w:rPr>
              <w:t>Сврха модула је да се ученицима омогући даље развијање језичких вјештина (читање и слушање са разумијевањем,</w:t>
            </w:r>
            <w:r w:rsidRPr="00B164F5">
              <w:rPr>
                <w:sz w:val="22"/>
                <w:szCs w:val="22"/>
                <w:lang w:val="ru-RU"/>
              </w:rPr>
              <w:t xml:space="preserve"> </w:t>
            </w:r>
            <w:r w:rsidRPr="0058317B">
              <w:rPr>
                <w:sz w:val="22"/>
                <w:szCs w:val="22"/>
                <w:lang w:val="sr-Cyrl-CS"/>
              </w:rPr>
              <w:t xml:space="preserve">усмено и писмено изражавање) и компетенција приликом комуникације на француском језику на тему </w:t>
            </w:r>
            <w:r w:rsidR="00DA10F5" w:rsidRPr="0058317B">
              <w:rPr>
                <w:sz w:val="22"/>
                <w:szCs w:val="22"/>
                <w:lang w:val="sr-Cyrl-CS"/>
              </w:rPr>
              <w:t>„</w:t>
            </w:r>
            <w:r w:rsidR="00F34D4C">
              <w:rPr>
                <w:sz w:val="22"/>
                <w:szCs w:val="22"/>
                <w:lang w:val="sr-Cyrl-CS"/>
              </w:rPr>
              <w:t>будућности</w:t>
            </w:r>
            <w:r w:rsidR="00DA10F5" w:rsidRPr="0058317B">
              <w:rPr>
                <w:sz w:val="22"/>
                <w:szCs w:val="22"/>
                <w:lang w:val="sr-Cyrl-CS"/>
              </w:rPr>
              <w:t>“</w:t>
            </w:r>
            <w:r w:rsidRPr="0058317B">
              <w:rPr>
                <w:sz w:val="22"/>
                <w:szCs w:val="22"/>
                <w:lang w:val="sr-Cyrl-CS"/>
              </w:rPr>
              <w:t xml:space="preserve">. 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73020B" w:rsidRPr="00635764" w:rsidTr="00DC4C6B">
        <w:tblPrEx>
          <w:tblBorders>
            <w:insideH w:val="single" w:sz="4" w:space="0" w:color="auto"/>
          </w:tblBorders>
        </w:tblPrEx>
        <w:trPr>
          <w:trHeight w:val="625"/>
          <w:jc w:val="center"/>
        </w:trPr>
        <w:tc>
          <w:tcPr>
            <w:tcW w:w="5000" w:type="pct"/>
            <w:gridSpan w:val="11"/>
            <w:vAlign w:val="center"/>
          </w:tcPr>
          <w:p w:rsidR="0073020B" w:rsidRPr="0058317B" w:rsidRDefault="0073020B" w:rsidP="004A12B3">
            <w:pPr>
              <w:pStyle w:val="BodyText"/>
              <w:spacing w:after="0"/>
              <w:rPr>
                <w:lang w:val="ru-RU"/>
              </w:rPr>
            </w:pPr>
            <w:r w:rsidRPr="0058317B">
              <w:rPr>
                <w:sz w:val="22"/>
                <w:szCs w:val="22"/>
                <w:lang w:val="sr-Cyrl-CS"/>
              </w:rPr>
              <w:t>Основне комуникацијске вјештине у француском језику.</w:t>
            </w:r>
            <w:r w:rsidR="00DA10F5" w:rsidRPr="0058317B">
              <w:rPr>
                <w:sz w:val="22"/>
                <w:szCs w:val="22"/>
                <w:lang w:val="sr-Cyrl-CS"/>
              </w:rPr>
              <w:t xml:space="preserve"> </w:t>
            </w:r>
            <w:r w:rsidR="00DA10F5" w:rsidRPr="008E2F7B">
              <w:rPr>
                <w:sz w:val="22"/>
                <w:szCs w:val="22"/>
                <w:lang w:val="sr-Cyrl-CS"/>
              </w:rPr>
              <w:t>Усвојено знање из модула 1</w:t>
            </w:r>
            <w:r w:rsidR="00196E6B" w:rsidRPr="008E2F7B">
              <w:rPr>
                <w:sz w:val="22"/>
                <w:szCs w:val="22"/>
                <w:lang w:val="sr-Cyrl-CS"/>
              </w:rPr>
              <w:t>, 2,</w:t>
            </w:r>
            <w:r w:rsidR="00402769" w:rsidRPr="008E2F7B">
              <w:rPr>
                <w:sz w:val="22"/>
                <w:szCs w:val="22"/>
                <w:lang w:val="sr-Cyrl-CS"/>
              </w:rPr>
              <w:t xml:space="preserve"> 3</w:t>
            </w:r>
            <w:r w:rsidR="00196E6B" w:rsidRPr="008E2F7B">
              <w:rPr>
                <w:sz w:val="22"/>
                <w:szCs w:val="22"/>
                <w:lang w:val="sr-Cyrl-CS"/>
              </w:rPr>
              <w:t xml:space="preserve"> и 4</w:t>
            </w:r>
            <w:r w:rsidR="00DA10F5" w:rsidRPr="008E2F7B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73020B" w:rsidRPr="00635764" w:rsidTr="00DC4C6B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Охрабрити ученике да употребљавају француски језик у сврху комуникације;</w:t>
            </w:r>
          </w:p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Разви</w:t>
            </w:r>
            <w:r w:rsidR="00D9594D">
              <w:rPr>
                <w:sz w:val="22"/>
                <w:szCs w:val="22"/>
                <w:lang w:val="sr-Cyrl-CS"/>
              </w:rPr>
              <w:t>ја</w:t>
            </w:r>
            <w:r w:rsidRPr="0058317B">
              <w:rPr>
                <w:sz w:val="22"/>
                <w:szCs w:val="22"/>
                <w:lang w:val="sr-Cyrl-CS"/>
              </w:rPr>
              <w:t>ти склоност према учењу француског језика;</w:t>
            </w:r>
          </w:p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Охрабрити ученике за самосталан рад и учење током цијелог живота;</w:t>
            </w:r>
          </w:p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Обогаћивати личну културу упознавањем културних специфичности других народа;</w:t>
            </w:r>
          </w:p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Развијати интересовање за коришћење француског језика у струци;</w:t>
            </w:r>
          </w:p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Развијати позитивну радну етику и способности за тимски рад;</w:t>
            </w:r>
          </w:p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Развијати дух толеранције, хуманизма и основних етичких принципа;</w:t>
            </w:r>
          </w:p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Разумијевање значаја правилне примјене фонетских, морфолошких и синтаксичких знања у језику;</w:t>
            </w:r>
          </w:p>
          <w:p w:rsidR="0073020B" w:rsidRPr="0058317B" w:rsidRDefault="0073020B" w:rsidP="0073020B">
            <w:pPr>
              <w:numPr>
                <w:ilvl w:val="0"/>
                <w:numId w:val="1"/>
              </w:numPr>
              <w:tabs>
                <w:tab w:val="clear" w:pos="720"/>
                <w:tab w:val="num" w:pos="61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BA"/>
              </w:rPr>
              <w:t>Развијати</w:t>
            </w:r>
            <w:r w:rsidRPr="0058317B">
              <w:rPr>
                <w:sz w:val="22"/>
                <w:szCs w:val="22"/>
                <w:lang w:val="sr-Latn-BA"/>
              </w:rPr>
              <w:t xml:space="preserve"> </w:t>
            </w:r>
            <w:r w:rsidRPr="0058317B">
              <w:rPr>
                <w:sz w:val="22"/>
                <w:szCs w:val="22"/>
                <w:lang w:val="sr-Cyrl-BA"/>
              </w:rPr>
              <w:t xml:space="preserve">способност критичког промишљања, аргументовања властитих ставова и рјешавања проблема, као и </w:t>
            </w:r>
            <w:r w:rsidRPr="0058317B">
              <w:rPr>
                <w:sz w:val="22"/>
                <w:szCs w:val="22"/>
                <w:lang w:val="sr-Cyrl-CS"/>
              </w:rPr>
              <w:t>способност да пажљи</w:t>
            </w:r>
            <w:r w:rsidRPr="0058317B">
              <w:rPr>
                <w:sz w:val="22"/>
                <w:szCs w:val="22"/>
                <w:lang w:val="sr-Cyrl-BA"/>
              </w:rPr>
              <w:t>во</w:t>
            </w:r>
            <w:r w:rsidRPr="0058317B">
              <w:rPr>
                <w:sz w:val="22"/>
                <w:szCs w:val="22"/>
                <w:lang w:val="sr-Cyrl-CS"/>
              </w:rPr>
              <w:t xml:space="preserve"> слушају и цијене мишљење других;</w:t>
            </w:r>
            <w:r w:rsidRPr="0058317B">
              <w:rPr>
                <w:sz w:val="22"/>
                <w:szCs w:val="22"/>
                <w:lang w:val="sr-Cyrl-BA"/>
              </w:rPr>
              <w:t xml:space="preserve"> 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73020B" w:rsidRPr="0058317B" w:rsidRDefault="0073020B" w:rsidP="004A12B3">
            <w:pPr>
              <w:rPr>
                <w:b/>
              </w:rPr>
            </w:pPr>
            <w:r w:rsidRPr="0058317B">
              <w:rPr>
                <w:b/>
                <w:sz w:val="22"/>
                <w:szCs w:val="22"/>
              </w:rPr>
              <w:t xml:space="preserve">Теме 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F34D4C" w:rsidRPr="00F34D4C" w:rsidRDefault="00F34D4C" w:rsidP="00F34D4C">
            <w:pPr>
              <w:numPr>
                <w:ilvl w:val="0"/>
                <w:numId w:val="11"/>
              </w:numPr>
              <w:rPr>
                <w:b/>
                <w:sz w:val="22"/>
                <w:szCs w:val="22"/>
                <w:lang w:val="sr-Cyrl-CS"/>
              </w:rPr>
            </w:pPr>
            <w:r w:rsidRPr="00F34D4C">
              <w:rPr>
                <w:b/>
                <w:sz w:val="22"/>
                <w:szCs w:val="22"/>
                <w:lang w:val="sr-Cyrl-CS"/>
              </w:rPr>
              <w:t>Умјетност</w:t>
            </w:r>
          </w:p>
          <w:p w:rsidR="00F34D4C" w:rsidRPr="00F34D4C" w:rsidRDefault="00F34D4C" w:rsidP="00F34D4C">
            <w:pPr>
              <w:numPr>
                <w:ilvl w:val="0"/>
                <w:numId w:val="11"/>
              </w:numPr>
              <w:rPr>
                <w:b/>
                <w:sz w:val="22"/>
                <w:szCs w:val="22"/>
                <w:lang w:val="sr-Cyrl-CS"/>
              </w:rPr>
            </w:pPr>
            <w:r w:rsidRPr="00F34D4C">
              <w:rPr>
                <w:b/>
                <w:sz w:val="22"/>
                <w:szCs w:val="22"/>
                <w:lang w:val="sr-Cyrl-CS"/>
              </w:rPr>
              <w:t>Емоције</w:t>
            </w:r>
          </w:p>
          <w:p w:rsidR="00F34D4C" w:rsidRPr="00F34D4C" w:rsidRDefault="00F34D4C" w:rsidP="00F34D4C">
            <w:pPr>
              <w:numPr>
                <w:ilvl w:val="0"/>
                <w:numId w:val="11"/>
              </w:numPr>
              <w:rPr>
                <w:b/>
                <w:sz w:val="22"/>
                <w:szCs w:val="22"/>
                <w:lang w:val="sr-Cyrl-CS"/>
              </w:rPr>
            </w:pPr>
            <w:r w:rsidRPr="00F34D4C">
              <w:rPr>
                <w:b/>
                <w:sz w:val="22"/>
                <w:szCs w:val="22"/>
                <w:lang w:val="sr-Cyrl-CS"/>
              </w:rPr>
              <w:t>Ближа будућност</w:t>
            </w:r>
          </w:p>
          <w:p w:rsidR="0073020B" w:rsidRPr="0058317B" w:rsidRDefault="00F34D4C" w:rsidP="00F34D4C">
            <w:pPr>
              <w:numPr>
                <w:ilvl w:val="0"/>
                <w:numId w:val="11"/>
              </w:numPr>
              <w:rPr>
                <w:lang w:val="sr-Cyrl-CS"/>
              </w:rPr>
            </w:pPr>
            <w:r w:rsidRPr="00F34D4C">
              <w:rPr>
                <w:b/>
                <w:sz w:val="22"/>
                <w:szCs w:val="22"/>
                <w:lang w:val="sr-Cyrl-CS"/>
              </w:rPr>
              <w:t>Занимање/Каријера</w:t>
            </w:r>
          </w:p>
        </w:tc>
      </w:tr>
      <w:tr w:rsidR="00DC4C6B" w:rsidRPr="0058317B" w:rsidTr="00DC4C6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sr-Cyrl-CS"/>
              </w:rPr>
            </w:pPr>
            <w:r w:rsidRPr="0058317B">
              <w:rPr>
                <w:b/>
                <w:sz w:val="22"/>
                <w:szCs w:val="22"/>
                <w:lang w:val="sr-Cyrl-CS"/>
              </w:rPr>
              <w:lastRenderedPageBreak/>
              <w:t xml:space="preserve">Тема </w:t>
            </w:r>
          </w:p>
        </w:tc>
        <w:tc>
          <w:tcPr>
            <w:tcW w:w="2828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sr-Cyrl-CS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590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sr-Cyrl-CS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Смјернице</w:t>
            </w:r>
            <w:r w:rsidRPr="0058317B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F34D4C" w:rsidRPr="0058317B" w:rsidTr="00DC4C6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982" w:type="pct"/>
            <w:gridSpan w:val="4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</w:rPr>
              <w:t xml:space="preserve">Знања </w:t>
            </w:r>
          </w:p>
        </w:tc>
        <w:tc>
          <w:tcPr>
            <w:tcW w:w="977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</w:rPr>
              <w:t xml:space="preserve">Вјештине </w:t>
            </w:r>
          </w:p>
        </w:tc>
        <w:tc>
          <w:tcPr>
            <w:tcW w:w="869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590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hr-HR"/>
              </w:rPr>
            </w:pPr>
          </w:p>
        </w:tc>
      </w:tr>
      <w:tr w:rsidR="00DC4C6B" w:rsidRPr="0058317B" w:rsidTr="00DC4C6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2828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</w:rPr>
              <w:t>Ученик је способан да:</w:t>
            </w:r>
          </w:p>
        </w:tc>
        <w:tc>
          <w:tcPr>
            <w:tcW w:w="1590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73020B" w:rsidRPr="0058317B" w:rsidRDefault="0073020B" w:rsidP="004A12B3">
            <w:pPr>
              <w:jc w:val="center"/>
              <w:rPr>
                <w:b/>
                <w:lang w:val="hr-HR"/>
              </w:rPr>
            </w:pPr>
          </w:p>
        </w:tc>
      </w:tr>
      <w:tr w:rsidR="00157101" w:rsidRPr="00635764" w:rsidTr="00DC4C6B">
        <w:tblPrEx>
          <w:tblBorders>
            <w:insideH w:val="single" w:sz="4" w:space="0" w:color="auto"/>
          </w:tblBorders>
        </w:tblPrEx>
        <w:trPr>
          <w:trHeight w:val="1124"/>
          <w:jc w:val="center"/>
        </w:trPr>
        <w:tc>
          <w:tcPr>
            <w:tcW w:w="582" w:type="pct"/>
            <w:tcBorders>
              <w:right w:val="single" w:sz="4" w:space="0" w:color="auto"/>
            </w:tcBorders>
            <w:shd w:val="clear" w:color="auto" w:fill="C6D9F1"/>
          </w:tcPr>
          <w:p w:rsidR="0073020B" w:rsidRPr="0058317B" w:rsidRDefault="0073020B" w:rsidP="004A12B3">
            <w:pPr>
              <w:rPr>
                <w:b/>
                <w:bCs/>
                <w:lang w:val="sr-Cyrl-CS"/>
              </w:rPr>
            </w:pPr>
            <w:r w:rsidRPr="0058317B">
              <w:rPr>
                <w:b/>
                <w:bCs/>
                <w:sz w:val="22"/>
                <w:szCs w:val="22"/>
                <w:lang w:val="sr-Cyrl-CS"/>
              </w:rPr>
              <w:t xml:space="preserve">Тема- </w:t>
            </w:r>
          </w:p>
          <w:p w:rsidR="00F34D4C" w:rsidRPr="00F34D4C" w:rsidRDefault="00F34D4C" w:rsidP="00F34D4C">
            <w:pPr>
              <w:rPr>
                <w:b/>
                <w:sz w:val="22"/>
                <w:szCs w:val="22"/>
                <w:lang w:val="sr-Cyrl-CS"/>
              </w:rPr>
            </w:pPr>
            <w:r w:rsidRPr="00F34D4C">
              <w:rPr>
                <w:b/>
                <w:sz w:val="22"/>
                <w:szCs w:val="22"/>
                <w:lang w:val="sr-Cyrl-CS"/>
              </w:rPr>
              <w:t>Умјетност</w:t>
            </w:r>
          </w:p>
          <w:p w:rsidR="0073020B" w:rsidRPr="0058317B" w:rsidRDefault="0073020B" w:rsidP="004A12B3">
            <w:pPr>
              <w:rPr>
                <w:b/>
                <w:lang w:val="hr-HR"/>
              </w:rPr>
            </w:pPr>
          </w:p>
        </w:tc>
        <w:tc>
          <w:tcPr>
            <w:tcW w:w="982" w:type="pct"/>
            <w:gridSpan w:val="4"/>
            <w:tcBorders>
              <w:right w:val="single" w:sz="4" w:space="0" w:color="auto"/>
            </w:tcBorders>
          </w:tcPr>
          <w:p w:rsidR="00241079" w:rsidRPr="0058317B" w:rsidRDefault="00241079" w:rsidP="00AD15BD">
            <w:pPr>
              <w:rPr>
                <w:lang w:val="sr-Cyrl-CS"/>
              </w:rPr>
            </w:pPr>
          </w:p>
          <w:p w:rsidR="00DC4C6B" w:rsidRPr="004D09F3" w:rsidRDefault="00DC4C6B" w:rsidP="00DC4C6B">
            <w:pPr>
              <w:rPr>
                <w:sz w:val="22"/>
                <w:szCs w:val="22"/>
                <w:lang w:val="sr-Cyrl-CS"/>
              </w:rPr>
            </w:pPr>
            <w:r w:rsidRPr="004D09F3">
              <w:rPr>
                <w:sz w:val="22"/>
                <w:szCs w:val="22"/>
                <w:lang w:val="sr-Cyrl-CS"/>
              </w:rPr>
              <w:t>-наброји врсте умјетности;</w:t>
            </w:r>
          </w:p>
          <w:p w:rsidR="00DC4C6B" w:rsidRPr="004D09F3" w:rsidRDefault="00DC4C6B" w:rsidP="00DC4C6B">
            <w:pPr>
              <w:rPr>
                <w:bCs/>
                <w:sz w:val="22"/>
                <w:szCs w:val="22"/>
                <w:lang w:val="sr-Cyrl-CS"/>
              </w:rPr>
            </w:pPr>
            <w:r w:rsidRPr="004D09F3">
              <w:rPr>
                <w:bCs/>
                <w:sz w:val="22"/>
                <w:szCs w:val="22"/>
                <w:lang w:val="sr-Cyrl-CS"/>
              </w:rPr>
              <w:t>-говори о умјетности коју воли;</w:t>
            </w:r>
          </w:p>
          <w:p w:rsidR="00DC4C6B" w:rsidRPr="00DC4C6B" w:rsidRDefault="00DC4C6B" w:rsidP="00DC4C6B">
            <w:pPr>
              <w:rPr>
                <w:sz w:val="22"/>
                <w:szCs w:val="22"/>
                <w:highlight w:val="cyan"/>
                <w:lang w:val="sr-Cyrl-CS"/>
              </w:rPr>
            </w:pPr>
            <w:r w:rsidRPr="004D09F3">
              <w:rPr>
                <w:sz w:val="22"/>
                <w:szCs w:val="22"/>
                <w:lang w:val="sr-Cyrl-CS"/>
              </w:rPr>
              <w:t>-предложи креативна рјешења;</w:t>
            </w:r>
          </w:p>
          <w:p w:rsidR="00DC4C6B" w:rsidRPr="008955FD" w:rsidRDefault="00DC4C6B" w:rsidP="00DC4C6B">
            <w:pPr>
              <w:rPr>
                <w:sz w:val="22"/>
                <w:szCs w:val="22"/>
                <w:lang w:val="sr-Cyrl-CS"/>
              </w:rPr>
            </w:pPr>
            <w:r w:rsidRPr="004D09F3">
              <w:rPr>
                <w:sz w:val="22"/>
                <w:szCs w:val="22"/>
                <w:lang w:val="sr-Cyrl-CS"/>
              </w:rPr>
              <w:t>-разумије умјетнички текст у прози.</w:t>
            </w:r>
          </w:p>
          <w:p w:rsidR="00DC4C6B" w:rsidRPr="00470CE8" w:rsidRDefault="00470CE8" w:rsidP="00DC4C6B">
            <w:pPr>
              <w:rPr>
                <w:bCs/>
                <w:sz w:val="22"/>
                <w:szCs w:val="22"/>
                <w:lang w:val="sr-Cyrl-CS"/>
              </w:rPr>
            </w:pPr>
            <w:r w:rsidRPr="005B29C3">
              <w:rPr>
                <w:bCs/>
                <w:sz w:val="22"/>
                <w:szCs w:val="22"/>
                <w:lang w:val="sr-Cyrl-CS"/>
              </w:rPr>
              <w:t>-</w:t>
            </w:r>
            <w:r>
              <w:rPr>
                <w:bCs/>
                <w:sz w:val="22"/>
                <w:szCs w:val="22"/>
                <w:lang w:val="sr-Cyrl-BA"/>
              </w:rPr>
              <w:t>п</w:t>
            </w:r>
            <w:r w:rsidR="008955FD" w:rsidRPr="00470CE8">
              <w:rPr>
                <w:bCs/>
                <w:sz w:val="22"/>
                <w:szCs w:val="22"/>
                <w:lang w:val="sr-Cyrl-CS"/>
              </w:rPr>
              <w:t>редстави/опише неког познатог ум</w:t>
            </w:r>
            <w:r w:rsidR="00D81F57" w:rsidRPr="00470CE8">
              <w:rPr>
                <w:bCs/>
                <w:sz w:val="22"/>
                <w:szCs w:val="22"/>
              </w:rPr>
              <w:t>j</w:t>
            </w:r>
            <w:r w:rsidR="008955FD" w:rsidRPr="00470CE8">
              <w:rPr>
                <w:bCs/>
                <w:sz w:val="22"/>
                <w:szCs w:val="22"/>
                <w:lang w:val="sr-Cyrl-CS"/>
              </w:rPr>
              <w:t>етника</w:t>
            </w:r>
          </w:p>
          <w:p w:rsidR="005D66C4" w:rsidRPr="00470CE8" w:rsidRDefault="005D66C4" w:rsidP="00DC4C6B">
            <w:pPr>
              <w:rPr>
                <w:bCs/>
                <w:sz w:val="22"/>
                <w:szCs w:val="22"/>
                <w:lang w:val="sr-Cyrl-BA"/>
              </w:rPr>
            </w:pPr>
            <w:r w:rsidRPr="00470CE8">
              <w:rPr>
                <w:bCs/>
                <w:sz w:val="22"/>
                <w:szCs w:val="22"/>
                <w:lang w:val="sr-Cyrl-CS"/>
              </w:rPr>
              <w:t>(</w:t>
            </w:r>
            <w:r w:rsidRPr="00470CE8">
              <w:rPr>
                <w:bCs/>
                <w:sz w:val="22"/>
                <w:szCs w:val="22"/>
                <w:lang w:val="sr-Cyrl-BA"/>
              </w:rPr>
              <w:t>савремена умјетност)</w:t>
            </w:r>
            <w:r w:rsidR="00635764">
              <w:rPr>
                <w:bCs/>
                <w:sz w:val="22"/>
                <w:szCs w:val="22"/>
                <w:lang w:val="sr-Cyrl-BA"/>
              </w:rPr>
              <w:t>.</w:t>
            </w:r>
          </w:p>
          <w:p w:rsidR="0073020B" w:rsidRPr="00C52D81" w:rsidRDefault="0073020B" w:rsidP="004A12B3">
            <w:pPr>
              <w:rPr>
                <w:lang w:val="sr-Cyrl-CS"/>
              </w:rPr>
            </w:pPr>
          </w:p>
        </w:tc>
        <w:tc>
          <w:tcPr>
            <w:tcW w:w="977" w:type="pct"/>
            <w:gridSpan w:val="2"/>
            <w:vMerge w:val="restart"/>
            <w:tcBorders>
              <w:right w:val="single" w:sz="4" w:space="0" w:color="auto"/>
            </w:tcBorders>
          </w:tcPr>
          <w:p w:rsidR="0073020B" w:rsidRPr="00157101" w:rsidRDefault="0073020B" w:rsidP="004A12B3">
            <w:pPr>
              <w:rPr>
                <w:b/>
                <w:bCs/>
                <w:highlight w:val="cyan"/>
                <w:lang w:val="sr-Cyrl-CS"/>
              </w:rPr>
            </w:pPr>
          </w:p>
          <w:p w:rsidR="0073020B" w:rsidRPr="00EC4A38" w:rsidRDefault="0073020B" w:rsidP="004A12B3">
            <w:pPr>
              <w:rPr>
                <w:b/>
                <w:bCs/>
                <w:lang w:val="sr-Cyrl-CS"/>
              </w:rPr>
            </w:pPr>
            <w:r w:rsidRPr="00EC4A38">
              <w:rPr>
                <w:b/>
                <w:bCs/>
                <w:sz w:val="22"/>
                <w:szCs w:val="22"/>
                <w:lang w:val="sr-Cyrl-CS"/>
              </w:rPr>
              <w:t>Слушање и реаговање</w:t>
            </w:r>
          </w:p>
          <w:p w:rsidR="0073020B" w:rsidRPr="00EC4A38" w:rsidRDefault="0073020B" w:rsidP="004A12B3">
            <w:pPr>
              <w:rPr>
                <w:lang w:val="hr-HR"/>
              </w:rPr>
            </w:pPr>
            <w:r w:rsidRPr="00EC4A38">
              <w:rPr>
                <w:sz w:val="22"/>
                <w:szCs w:val="22"/>
                <w:lang w:val="hr-HR"/>
              </w:rPr>
              <w:t xml:space="preserve">- </w:t>
            </w:r>
            <w:r w:rsidRPr="00EC4A38">
              <w:rPr>
                <w:sz w:val="22"/>
                <w:szCs w:val="22"/>
                <w:lang w:val="sr-Cyrl-CS"/>
              </w:rPr>
              <w:t>препознаје</w:t>
            </w:r>
            <w:r w:rsidRPr="00EC4A38">
              <w:rPr>
                <w:sz w:val="22"/>
                <w:szCs w:val="22"/>
                <w:lang w:val="hr-HR"/>
              </w:rPr>
              <w:t xml:space="preserve"> </w:t>
            </w:r>
            <w:r w:rsidRPr="00EC4A38">
              <w:rPr>
                <w:sz w:val="22"/>
                <w:szCs w:val="22"/>
                <w:lang w:val="sr-Cyrl-CS"/>
              </w:rPr>
              <w:t>француски</w:t>
            </w:r>
            <w:r w:rsidRPr="00EC4A38">
              <w:rPr>
                <w:sz w:val="22"/>
                <w:szCs w:val="22"/>
                <w:lang w:val="hr-HR"/>
              </w:rPr>
              <w:t xml:space="preserve"> </w:t>
            </w:r>
            <w:r w:rsidRPr="00EC4A38">
              <w:rPr>
                <w:sz w:val="22"/>
                <w:szCs w:val="22"/>
                <w:lang w:val="sr-Cyrl-CS"/>
              </w:rPr>
              <w:t>језик</w:t>
            </w:r>
            <w:r w:rsidRPr="00EC4A38">
              <w:rPr>
                <w:sz w:val="22"/>
                <w:szCs w:val="22"/>
                <w:lang w:val="hr-HR"/>
              </w:rPr>
              <w:t xml:space="preserve"> </w:t>
            </w:r>
            <w:r w:rsidRPr="00EC4A38">
              <w:rPr>
                <w:sz w:val="22"/>
                <w:szCs w:val="22"/>
                <w:lang w:val="sr-Cyrl-CS"/>
              </w:rPr>
              <w:t>који</w:t>
            </w:r>
            <w:r w:rsidRPr="00EC4A38">
              <w:rPr>
                <w:sz w:val="22"/>
                <w:szCs w:val="22"/>
                <w:lang w:val="hr-HR"/>
              </w:rPr>
              <w:t xml:space="preserve"> </w:t>
            </w:r>
            <w:r w:rsidRPr="00EC4A38">
              <w:rPr>
                <w:sz w:val="22"/>
                <w:szCs w:val="22"/>
                <w:lang w:val="sr-Cyrl-CS"/>
              </w:rPr>
              <w:t>учи</w:t>
            </w:r>
            <w:r w:rsidRPr="00EC4A38">
              <w:rPr>
                <w:sz w:val="22"/>
                <w:szCs w:val="22"/>
                <w:lang w:val="hr-HR"/>
              </w:rPr>
              <w:t xml:space="preserve"> </w:t>
            </w:r>
            <w:r w:rsidRPr="00EC4A38">
              <w:rPr>
                <w:sz w:val="22"/>
                <w:szCs w:val="22"/>
                <w:lang w:val="sr-Cyrl-CS"/>
              </w:rPr>
              <w:t>међу</w:t>
            </w:r>
            <w:r w:rsidRPr="00EC4A38">
              <w:rPr>
                <w:sz w:val="22"/>
                <w:szCs w:val="22"/>
                <w:lang w:val="hr-HR"/>
              </w:rPr>
              <w:t xml:space="preserve"> </w:t>
            </w:r>
            <w:r w:rsidRPr="00EC4A38">
              <w:rPr>
                <w:sz w:val="22"/>
                <w:szCs w:val="22"/>
                <w:lang w:val="sr-Cyrl-CS"/>
              </w:rPr>
              <w:t>другим</w:t>
            </w:r>
            <w:r w:rsidRPr="00EC4A38">
              <w:rPr>
                <w:sz w:val="22"/>
                <w:szCs w:val="22"/>
                <w:lang w:val="hr-HR"/>
              </w:rPr>
              <w:t xml:space="preserve"> </w:t>
            </w:r>
            <w:r w:rsidRPr="00EC4A38">
              <w:rPr>
                <w:sz w:val="22"/>
                <w:szCs w:val="22"/>
                <w:lang w:val="sr-Cyrl-CS"/>
              </w:rPr>
              <w:t>страним</w:t>
            </w:r>
            <w:r w:rsidRPr="00EC4A38">
              <w:rPr>
                <w:sz w:val="22"/>
                <w:szCs w:val="22"/>
                <w:lang w:val="hr-HR"/>
              </w:rPr>
              <w:t xml:space="preserve"> </w:t>
            </w:r>
            <w:r w:rsidRPr="00EC4A38">
              <w:rPr>
                <w:sz w:val="22"/>
                <w:szCs w:val="22"/>
                <w:lang w:val="sr-Cyrl-CS"/>
              </w:rPr>
              <w:t>језицима</w:t>
            </w:r>
            <w:r w:rsidRPr="00EC4A38">
              <w:rPr>
                <w:sz w:val="22"/>
                <w:szCs w:val="22"/>
                <w:lang w:val="hr-HR"/>
              </w:rPr>
              <w:t>;</w:t>
            </w:r>
          </w:p>
          <w:p w:rsidR="0073020B" w:rsidRPr="00EC4A38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C4A38">
              <w:rPr>
                <w:rFonts w:ascii="Times New Roman" w:hAnsi="Times New Roman" w:cs="Times New Roman"/>
                <w:sz w:val="22"/>
                <w:szCs w:val="22"/>
              </w:rPr>
              <w:t>-препознаје гласове у говорном ланцу, нарочито оне којих у матерњем језику нема;</w:t>
            </w:r>
          </w:p>
          <w:p w:rsidR="0073020B" w:rsidRPr="00EC4A38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C4A38">
              <w:rPr>
                <w:rFonts w:ascii="Times New Roman" w:hAnsi="Times New Roman" w:cs="Times New Roman"/>
                <w:sz w:val="22"/>
                <w:szCs w:val="22"/>
              </w:rPr>
              <w:t>-разумије изразе које наставник употребљава током часа да би дао упутства за рад и друго;</w:t>
            </w:r>
          </w:p>
          <w:p w:rsidR="0073020B" w:rsidRPr="006F3B1D" w:rsidRDefault="0073020B" w:rsidP="004A12B3">
            <w:pPr>
              <w:rPr>
                <w:lang w:val="sr-Latn-CS"/>
              </w:rPr>
            </w:pPr>
            <w:r w:rsidRPr="00EC4A38">
              <w:rPr>
                <w:sz w:val="22"/>
                <w:szCs w:val="22"/>
                <w:lang w:val="sr-Latn-CS"/>
              </w:rPr>
              <w:t xml:space="preserve">- разумије кратке </w:t>
            </w:r>
            <w:r w:rsidR="00453532" w:rsidRPr="00EC4A38">
              <w:rPr>
                <w:sz w:val="22"/>
                <w:szCs w:val="22"/>
                <w:lang w:val="sr-Cyrl-BA"/>
              </w:rPr>
              <w:t xml:space="preserve"> </w:t>
            </w:r>
            <w:r w:rsidR="00453532" w:rsidRPr="004469DB">
              <w:rPr>
                <w:sz w:val="22"/>
                <w:szCs w:val="22"/>
                <w:lang w:val="sr-Cyrl-BA"/>
              </w:rPr>
              <w:t>једноставне</w:t>
            </w:r>
            <w:r w:rsidR="00453532" w:rsidRPr="00453532">
              <w:rPr>
                <w:sz w:val="22"/>
                <w:szCs w:val="22"/>
                <w:lang w:val="sr-Cyrl-BA"/>
              </w:rPr>
              <w:t xml:space="preserve"> </w:t>
            </w:r>
            <w:r w:rsidR="004469DB">
              <w:rPr>
                <w:sz w:val="22"/>
                <w:szCs w:val="22"/>
                <w:lang w:val="sr-Latn-CS"/>
              </w:rPr>
              <w:t>дијалоге и монолошка излагања</w:t>
            </w:r>
            <w:r w:rsidRPr="006F3B1D">
              <w:rPr>
                <w:sz w:val="22"/>
                <w:szCs w:val="22"/>
                <w:lang w:val="sr-Latn-CS"/>
              </w:rPr>
              <w:t>, које исказује природним темпом наставник, други ученици или их чује преко звучног материјала.</w:t>
            </w:r>
          </w:p>
          <w:p w:rsidR="0073020B" w:rsidRPr="006F3B1D" w:rsidRDefault="0073020B" w:rsidP="004A12B3">
            <w:pPr>
              <w:rPr>
                <w:b/>
                <w:bCs/>
                <w:lang w:val="sr-Cyrl-CS"/>
              </w:rPr>
            </w:pPr>
            <w:r w:rsidRPr="006F3B1D">
              <w:rPr>
                <w:b/>
                <w:bCs/>
                <w:sz w:val="22"/>
                <w:szCs w:val="22"/>
                <w:lang w:val="sr-Cyrl-CS"/>
              </w:rPr>
              <w:t>Читање и реаговање</w:t>
            </w:r>
          </w:p>
          <w:p w:rsidR="0073020B" w:rsidRPr="006F3B1D" w:rsidRDefault="0073020B" w:rsidP="004A12B3">
            <w:pPr>
              <w:rPr>
                <w:b/>
                <w:bCs/>
                <w:lang w:val="sr-Cyrl-CS"/>
              </w:rPr>
            </w:pPr>
            <w:r w:rsidRPr="006F3B1D">
              <w:rPr>
                <w:b/>
                <w:bCs/>
                <w:sz w:val="22"/>
                <w:szCs w:val="22"/>
                <w:lang w:val="sr-Cyrl-CS"/>
              </w:rPr>
              <w:t>-</w:t>
            </w:r>
            <w:r w:rsidRPr="006F3B1D">
              <w:rPr>
                <w:sz w:val="22"/>
                <w:szCs w:val="22"/>
                <w:lang w:val="sr-Latn-CS"/>
              </w:rPr>
              <w:t>примјени технике читања у себи и гласног читања;</w:t>
            </w:r>
          </w:p>
          <w:p w:rsidR="0073020B" w:rsidRPr="006F3B1D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F3B1D">
              <w:rPr>
                <w:rFonts w:ascii="Times New Roman" w:hAnsi="Times New Roman" w:cs="Times New Roman"/>
                <w:sz w:val="22"/>
                <w:szCs w:val="22"/>
              </w:rPr>
              <w:t>--овлада основним принципима односа фонема и графема;</w:t>
            </w:r>
          </w:p>
          <w:p w:rsidR="0073020B" w:rsidRPr="006F3B1D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6F3B1D">
              <w:rPr>
                <w:rFonts w:ascii="Times New Roman" w:hAnsi="Times New Roman" w:cs="Times New Roman"/>
                <w:sz w:val="22"/>
                <w:szCs w:val="22"/>
              </w:rPr>
              <w:t>-разумије упутства за израду вјежбања у уџбенику и радним листовима;</w:t>
            </w:r>
          </w:p>
          <w:p w:rsidR="0073020B" w:rsidRPr="006F3B1D" w:rsidRDefault="006F3B1D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-разумије смисао</w:t>
            </w:r>
            <w:r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 xml:space="preserve"> </w:t>
            </w:r>
            <w:r w:rsidR="0073020B" w:rsidRPr="006F3B1D">
              <w:rPr>
                <w:rFonts w:ascii="Times New Roman" w:hAnsi="Times New Roman" w:cs="Times New Roman"/>
                <w:sz w:val="22"/>
                <w:szCs w:val="22"/>
              </w:rPr>
              <w:t xml:space="preserve"> писаних порука и илустрованих текстова о познатим темама.</w:t>
            </w:r>
          </w:p>
          <w:p w:rsidR="0073020B" w:rsidRPr="00E0006D" w:rsidRDefault="0073020B" w:rsidP="004A12B3">
            <w:pPr>
              <w:rPr>
                <w:b/>
                <w:bCs/>
                <w:lang w:val="ru-RU"/>
              </w:rPr>
            </w:pPr>
            <w:r w:rsidRPr="00E0006D">
              <w:rPr>
                <w:b/>
                <w:bCs/>
                <w:sz w:val="22"/>
                <w:szCs w:val="22"/>
                <w:lang w:val="sr-Cyrl-CS"/>
              </w:rPr>
              <w:lastRenderedPageBreak/>
              <w:t>Говор</w:t>
            </w:r>
          </w:p>
          <w:p w:rsidR="0073020B" w:rsidRPr="00E0006D" w:rsidRDefault="0073020B" w:rsidP="004A12B3">
            <w:pPr>
              <w:pStyle w:val="BodyText"/>
              <w:spacing w:after="0"/>
              <w:rPr>
                <w:lang w:val="sr-Latn-CS"/>
              </w:rPr>
            </w:pPr>
            <w:r w:rsidRPr="00E0006D">
              <w:rPr>
                <w:sz w:val="22"/>
                <w:szCs w:val="22"/>
                <w:lang w:val="sr-Latn-CS"/>
              </w:rPr>
              <w:t xml:space="preserve">- ступа у дијалог постављањем и одговарањем на питања, води разговор у оквирима комуникативних функција и лексике; </w:t>
            </w:r>
          </w:p>
          <w:p w:rsidR="0073020B" w:rsidRPr="00BE21B0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  <w:lang w:val="sr-Cyrl-RS"/>
              </w:rPr>
            </w:pPr>
            <w:r w:rsidRPr="00E0006D">
              <w:rPr>
                <w:rFonts w:ascii="Times New Roman" w:hAnsi="Times New Roman" w:cs="Times New Roman"/>
                <w:sz w:val="22"/>
                <w:szCs w:val="22"/>
              </w:rPr>
              <w:t xml:space="preserve">-монолошки, без претходне припреме али уз наставников подстицај, у </w:t>
            </w:r>
            <w:r w:rsidR="000E47B1" w:rsidRPr="00E0006D">
              <w:rPr>
                <w:rFonts w:ascii="Times New Roman" w:hAnsi="Times New Roman" w:cs="Times New Roman"/>
                <w:sz w:val="22"/>
                <w:szCs w:val="22"/>
              </w:rPr>
              <w:t xml:space="preserve">неколико </w:t>
            </w:r>
            <w:r w:rsidR="000E47B1" w:rsidRPr="000E47B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E0006D">
              <w:rPr>
                <w:rFonts w:ascii="Times New Roman" w:hAnsi="Times New Roman" w:cs="Times New Roman"/>
                <w:sz w:val="22"/>
                <w:szCs w:val="22"/>
              </w:rPr>
              <w:t>реченица представи себе или другога, уз помоћ питања саопшти садржај дијалога или информативног текста, или опише ситуацију, слику и лице, предмет, односно животињу;</w:t>
            </w:r>
            <w:r w:rsidR="00BE21B0">
              <w:rPr>
                <w:rFonts w:ascii="Times New Roman" w:hAnsi="Times New Roman" w:cs="Times New Roman"/>
                <w:sz w:val="22"/>
                <w:szCs w:val="22"/>
                <w:lang w:val="sr-Cyrl-RS"/>
              </w:rPr>
              <w:t xml:space="preserve">  </w:t>
            </w:r>
          </w:p>
          <w:p w:rsidR="0073020B" w:rsidRPr="00E0006D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E0006D">
              <w:rPr>
                <w:rFonts w:ascii="Times New Roman" w:hAnsi="Times New Roman" w:cs="Times New Roman"/>
                <w:sz w:val="22"/>
                <w:szCs w:val="22"/>
              </w:rPr>
              <w:t>-реагује вербално или невербално на упутства и постављена питања;</w:t>
            </w:r>
          </w:p>
          <w:p w:rsidR="0073020B" w:rsidRPr="00CE5B12" w:rsidRDefault="005B29C3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-поставља</w:t>
            </w:r>
            <w:r w:rsidR="0073020B" w:rsidRPr="00CE5B12">
              <w:rPr>
                <w:rFonts w:ascii="Times New Roman" w:hAnsi="Times New Roman" w:cs="Times New Roman"/>
                <w:sz w:val="22"/>
                <w:szCs w:val="22"/>
              </w:rPr>
              <w:t xml:space="preserve"> питања;</w:t>
            </w:r>
          </w:p>
          <w:p w:rsidR="0073020B" w:rsidRPr="00CE5B12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E5B12">
              <w:rPr>
                <w:rFonts w:ascii="Times New Roman" w:hAnsi="Times New Roman" w:cs="Times New Roman"/>
                <w:sz w:val="22"/>
                <w:szCs w:val="22"/>
              </w:rPr>
              <w:t>-изражава допадање или недопадање;</w:t>
            </w:r>
          </w:p>
          <w:p w:rsidR="0073020B" w:rsidRPr="00CE5B12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E5B12">
              <w:rPr>
                <w:rFonts w:ascii="Times New Roman" w:hAnsi="Times New Roman" w:cs="Times New Roman"/>
                <w:sz w:val="22"/>
                <w:szCs w:val="22"/>
              </w:rPr>
              <w:t>-учествује у заједничким активностима на часу (у пару, у групи, итд.);</w:t>
            </w:r>
          </w:p>
          <w:p w:rsidR="0073020B" w:rsidRPr="00CE5B12" w:rsidRDefault="0073020B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E5B12">
              <w:rPr>
                <w:rFonts w:ascii="Times New Roman" w:hAnsi="Times New Roman" w:cs="Times New Roman"/>
                <w:sz w:val="22"/>
                <w:szCs w:val="22"/>
              </w:rPr>
              <w:t>-тражи појашњења када нешто не разумије.</w:t>
            </w:r>
          </w:p>
          <w:p w:rsidR="0073020B" w:rsidRPr="00CE5B12" w:rsidRDefault="0073020B" w:rsidP="004A12B3">
            <w:pPr>
              <w:rPr>
                <w:b/>
                <w:bCs/>
                <w:lang w:val="sr-Cyrl-CS"/>
              </w:rPr>
            </w:pPr>
            <w:r w:rsidRPr="00CE5B12">
              <w:rPr>
                <w:b/>
                <w:bCs/>
                <w:sz w:val="22"/>
                <w:szCs w:val="22"/>
                <w:lang w:val="sr-Cyrl-CS"/>
              </w:rPr>
              <w:t>Писање</w:t>
            </w:r>
          </w:p>
          <w:p w:rsidR="0073020B" w:rsidRPr="0059655F" w:rsidRDefault="0073020B" w:rsidP="004A12B3">
            <w:pPr>
              <w:rPr>
                <w:lang w:val="sr-Cyrl-CS"/>
              </w:rPr>
            </w:pPr>
            <w:r w:rsidRPr="0059655F">
              <w:rPr>
                <w:sz w:val="22"/>
                <w:szCs w:val="22"/>
                <w:lang w:val="sr-Cyrl-CS"/>
              </w:rPr>
              <w:t>-</w:t>
            </w:r>
            <w:r w:rsidRPr="0059655F">
              <w:rPr>
                <w:sz w:val="22"/>
                <w:szCs w:val="22"/>
                <w:lang w:val="sr-Latn-CS"/>
              </w:rPr>
              <w:t>зна основна</w:t>
            </w:r>
            <w:r w:rsidR="000E47B1" w:rsidRPr="0059655F">
              <w:rPr>
                <w:sz w:val="22"/>
                <w:szCs w:val="22"/>
                <w:lang w:val="ru-RU"/>
              </w:rPr>
              <w:t xml:space="preserve"> </w:t>
            </w:r>
            <w:r w:rsidRPr="0059655F">
              <w:rPr>
                <w:sz w:val="22"/>
                <w:szCs w:val="22"/>
                <w:lang w:val="sr-Latn-CS"/>
              </w:rPr>
              <w:t>правила графије, ортографије и интерпункције у оквиру усмено стечених језичких знања;</w:t>
            </w:r>
          </w:p>
          <w:p w:rsidR="000E47B1" w:rsidRDefault="0073020B" w:rsidP="006F4918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  <w:r w:rsidRPr="0059655F">
              <w:rPr>
                <w:rFonts w:ascii="Times New Roman" w:hAnsi="Times New Roman" w:cs="Times New Roman"/>
                <w:sz w:val="22"/>
                <w:szCs w:val="22"/>
              </w:rPr>
              <w:t xml:space="preserve">-допуњава и пише ријечи и реченице на основу </w:t>
            </w:r>
            <w:r w:rsidRPr="006F4918">
              <w:rPr>
                <w:rFonts w:ascii="Times New Roman" w:hAnsi="Times New Roman" w:cs="Times New Roman"/>
                <w:sz w:val="22"/>
                <w:szCs w:val="22"/>
              </w:rPr>
              <w:t xml:space="preserve">датог модела, слике или другог </w:t>
            </w:r>
            <w:r w:rsidRPr="006F491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визуелног подстицаја;</w:t>
            </w:r>
          </w:p>
          <w:p w:rsidR="0073020B" w:rsidRPr="006F4918" w:rsidRDefault="000E47B1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  <w:lang w:val="sr-Cyrl-BA"/>
              </w:rPr>
            </w:pPr>
            <w:r w:rsidRPr="006F4918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73020B" w:rsidRPr="006F4918">
              <w:rPr>
                <w:rFonts w:ascii="Times New Roman" w:hAnsi="Times New Roman" w:cs="Times New Roman"/>
                <w:sz w:val="22"/>
                <w:szCs w:val="22"/>
              </w:rPr>
              <w:t>одговори на питања (ко, шта, гдје) која се односе на обрађене теме, ситуације у разреду или њега лично;</w:t>
            </w:r>
          </w:p>
          <w:p w:rsidR="00B50F4D" w:rsidRPr="006F4918" w:rsidRDefault="00B50F4D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  <w:lang w:val="sr-Cyrl-BA"/>
              </w:rPr>
            </w:pPr>
            <w:r w:rsidRPr="006F4918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-попуни пријаву за посао</w:t>
            </w:r>
          </w:p>
          <w:p w:rsidR="00B50F4D" w:rsidRPr="006F4918" w:rsidRDefault="00B50F4D" w:rsidP="004A12B3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  <w:lang w:val="sr-Cyrl-BA"/>
              </w:rPr>
            </w:pPr>
            <w:r w:rsidRPr="006F4918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>-пише кратку пословну биографију</w:t>
            </w:r>
          </w:p>
          <w:p w:rsidR="0073020B" w:rsidRPr="000E47B1" w:rsidRDefault="0073020B" w:rsidP="000E47B1">
            <w:pPr>
              <w:pStyle w:val="1tekst"/>
              <w:ind w:left="0" w:right="0" w:firstLine="0"/>
              <w:jc w:val="left"/>
              <w:rPr>
                <w:rFonts w:ascii="Times New Roman" w:hAnsi="Times New Roman" w:cs="Times New Roman"/>
                <w:sz w:val="22"/>
                <w:szCs w:val="22"/>
                <w:highlight w:val="cyan"/>
              </w:rPr>
            </w:pPr>
          </w:p>
        </w:tc>
        <w:tc>
          <w:tcPr>
            <w:tcW w:w="869" w:type="pct"/>
            <w:vMerge w:val="restart"/>
            <w:tcBorders>
              <w:right w:val="single" w:sz="4" w:space="0" w:color="auto"/>
            </w:tcBorders>
          </w:tcPr>
          <w:p w:rsidR="0073020B" w:rsidRPr="0058317B" w:rsidRDefault="0073020B" w:rsidP="004A12B3">
            <w:pPr>
              <w:tabs>
                <w:tab w:val="left" w:pos="227"/>
              </w:tabs>
              <w:ind w:left="85"/>
              <w:rPr>
                <w:lang w:val="sr-Cyrl-CS"/>
              </w:rPr>
            </w:pPr>
          </w:p>
          <w:p w:rsidR="0073020B" w:rsidRPr="0058317B" w:rsidRDefault="0073020B" w:rsidP="004A12B3">
            <w:pPr>
              <w:tabs>
                <w:tab w:val="left" w:pos="227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 xml:space="preserve">-примјењује једноставне стратегије за слушање и читање; </w:t>
            </w:r>
          </w:p>
          <w:p w:rsidR="0073020B" w:rsidRPr="0058317B" w:rsidRDefault="0073020B" w:rsidP="004A12B3">
            <w:pPr>
              <w:tabs>
                <w:tab w:val="left" w:pos="85"/>
              </w:tabs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-примјењује једноставне стратегије за писање и причање;</w:t>
            </w:r>
          </w:p>
          <w:p w:rsidR="0073020B" w:rsidRPr="0058317B" w:rsidRDefault="0073020B" w:rsidP="004A12B3">
            <w:pPr>
              <w:pStyle w:val="ListParagraph"/>
              <w:tabs>
                <w:tab w:val="left" w:pos="85"/>
              </w:tabs>
              <w:ind w:left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-се служи различитим изворима информација на циљном језику;</w:t>
            </w:r>
          </w:p>
          <w:p w:rsidR="0073020B" w:rsidRPr="0058317B" w:rsidRDefault="0073020B" w:rsidP="004A12B3">
            <w:pPr>
              <w:pStyle w:val="ListParagraph"/>
              <w:ind w:left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 xml:space="preserve">- разумије информације у једноставнијим писаним и усменим исказима; </w:t>
            </w:r>
          </w:p>
          <w:p w:rsidR="0073020B" w:rsidRPr="0058317B" w:rsidRDefault="0073020B" w:rsidP="004A12B3">
            <w:pPr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-у усменом и писаном изражавању користи једноставнија језичка средства за исказивање информација о себи и својим непосредним потребама;</w:t>
            </w:r>
          </w:p>
          <w:p w:rsidR="0073020B" w:rsidRPr="0058317B" w:rsidRDefault="0073020B" w:rsidP="004A12B3">
            <w:pPr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 xml:space="preserve">-познаје основне граматичке и лексичке елементе. </w:t>
            </w:r>
          </w:p>
          <w:p w:rsidR="0073020B" w:rsidRPr="0058317B" w:rsidRDefault="0073020B" w:rsidP="004A12B3">
            <w:pPr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</w:t>
            </w:r>
            <w:r w:rsidRPr="0058317B">
              <w:rPr>
                <w:sz w:val="22"/>
                <w:szCs w:val="22"/>
                <w:lang w:val="sr-Cyrl-BA"/>
              </w:rPr>
              <w:t xml:space="preserve"> користи критичко промишљање и стратегије рјешавања проблема</w:t>
            </w:r>
            <w:r w:rsidRPr="0058317B">
              <w:rPr>
                <w:sz w:val="22"/>
                <w:szCs w:val="22"/>
                <w:lang w:val="sr-Cyrl-CS"/>
              </w:rPr>
              <w:t>;</w:t>
            </w:r>
          </w:p>
          <w:p w:rsidR="0073020B" w:rsidRPr="0058317B" w:rsidRDefault="0073020B" w:rsidP="004A12B3">
            <w:pPr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BA"/>
              </w:rPr>
              <w:t>- сарађује са другим учеником/ученицима на реализацији задатака, али задатке реализује и самостално</w:t>
            </w:r>
            <w:r w:rsidRPr="0058317B">
              <w:rPr>
                <w:sz w:val="22"/>
                <w:szCs w:val="22"/>
                <w:lang w:val="sr-Cyrl-CS"/>
              </w:rPr>
              <w:t>;</w:t>
            </w:r>
          </w:p>
          <w:p w:rsidR="0073020B" w:rsidRPr="0058317B" w:rsidRDefault="0073020B" w:rsidP="004A12B3">
            <w:pPr>
              <w:rPr>
                <w:lang w:val="sr-Cyrl-BA"/>
              </w:rPr>
            </w:pPr>
            <w:r w:rsidRPr="0058317B">
              <w:rPr>
                <w:sz w:val="22"/>
                <w:szCs w:val="22"/>
                <w:lang w:val="sr-Cyrl-BA"/>
              </w:rPr>
              <w:t xml:space="preserve">- у раду користи </w:t>
            </w:r>
            <w:r w:rsidRPr="0058317B">
              <w:rPr>
                <w:sz w:val="22"/>
                <w:szCs w:val="22"/>
                <w:lang w:val="sr-Cyrl-BA"/>
              </w:rPr>
              <w:lastRenderedPageBreak/>
              <w:t>предузетничке способности, креативност и иновативност</w:t>
            </w:r>
            <w:r w:rsidRPr="0058317B">
              <w:rPr>
                <w:sz w:val="22"/>
                <w:szCs w:val="22"/>
                <w:lang w:val="sr-Cyrl-CS"/>
              </w:rPr>
              <w:t>;</w:t>
            </w:r>
            <w:r w:rsidRPr="0058317B">
              <w:rPr>
                <w:sz w:val="22"/>
                <w:szCs w:val="22"/>
                <w:lang w:val="sr-Cyrl-BA"/>
              </w:rPr>
              <w:t xml:space="preserve"> </w:t>
            </w:r>
          </w:p>
          <w:p w:rsidR="0073020B" w:rsidRPr="0058317B" w:rsidRDefault="0073020B" w:rsidP="00DF51D9">
            <w:pPr>
              <w:rPr>
                <w:lang w:val="sr-Cyrl-BA"/>
              </w:rPr>
            </w:pPr>
            <w:r w:rsidRPr="0058317B">
              <w:rPr>
                <w:sz w:val="22"/>
                <w:szCs w:val="22"/>
                <w:lang w:val="sr-Cyrl-BA"/>
              </w:rPr>
              <w:t>- има развијену свијест о значају позитивне и конструктивне комуникације и активно доприноси његовању културе дијалога;</w:t>
            </w:r>
          </w:p>
        </w:tc>
        <w:tc>
          <w:tcPr>
            <w:tcW w:w="1590" w:type="pct"/>
            <w:gridSpan w:val="3"/>
            <w:vMerge w:val="restart"/>
            <w:tcBorders>
              <w:left w:val="single" w:sz="4" w:space="0" w:color="auto"/>
            </w:tcBorders>
          </w:tcPr>
          <w:p w:rsidR="0073020B" w:rsidRPr="0058317B" w:rsidRDefault="0073020B" w:rsidP="004A12B3">
            <w:pPr>
              <w:pStyle w:val="BodyText"/>
              <w:spacing w:after="0"/>
              <w:rPr>
                <w:lang w:val="sr-Cyrl-CS"/>
              </w:rPr>
            </w:pPr>
          </w:p>
          <w:p w:rsidR="0073020B" w:rsidRPr="0058317B" w:rsidRDefault="0073020B" w:rsidP="004A12B3">
            <w:pPr>
              <w:pStyle w:val="BodyText"/>
              <w:spacing w:after="0"/>
              <w:rPr>
                <w:lang w:val="sr-Cyrl-BA"/>
              </w:rPr>
            </w:pPr>
            <w:r w:rsidRPr="0058317B">
              <w:rPr>
                <w:sz w:val="22"/>
                <w:szCs w:val="22"/>
                <w:lang w:val="sr-Cyrl-CS"/>
              </w:rPr>
              <w:t xml:space="preserve">Како би се ученицима омогућило </w:t>
            </w:r>
            <w:r w:rsidRPr="0058317B">
              <w:rPr>
                <w:sz w:val="22"/>
                <w:szCs w:val="22"/>
                <w:lang w:val="sr-Cyrl-BA"/>
              </w:rPr>
              <w:t xml:space="preserve">да што боље </w:t>
            </w:r>
            <w:r w:rsidRPr="0058317B">
              <w:rPr>
                <w:sz w:val="22"/>
                <w:szCs w:val="22"/>
                <w:lang w:val="sr-Cyrl-CS"/>
              </w:rPr>
              <w:t xml:space="preserve">увјежбају и </w:t>
            </w:r>
            <w:r w:rsidRPr="0058317B">
              <w:rPr>
                <w:sz w:val="22"/>
                <w:szCs w:val="22"/>
                <w:lang w:val="sr-Cyrl-BA"/>
              </w:rPr>
              <w:t xml:space="preserve">усвоје презентоване садржаје из </w:t>
            </w:r>
            <w:r w:rsidRPr="0058317B">
              <w:rPr>
                <w:sz w:val="22"/>
                <w:szCs w:val="22"/>
                <w:lang w:val="sr-Cyrl-CS"/>
              </w:rPr>
              <w:t xml:space="preserve">општег и </w:t>
            </w:r>
            <w:r w:rsidRPr="0058317B">
              <w:rPr>
                <w:sz w:val="22"/>
                <w:szCs w:val="22"/>
                <w:lang w:val="sr-Cyrl-BA"/>
              </w:rPr>
              <w:t>стру</w:t>
            </w:r>
            <w:r w:rsidRPr="0058317B">
              <w:rPr>
                <w:sz w:val="22"/>
                <w:szCs w:val="22"/>
                <w:lang w:val="sr-Cyrl-CS"/>
              </w:rPr>
              <w:t>чног француског језика и унаприједе личне комуникативне вјештине у француском језику, н</w:t>
            </w:r>
            <w:r w:rsidRPr="0058317B">
              <w:rPr>
                <w:sz w:val="22"/>
                <w:szCs w:val="22"/>
                <w:lang w:val="sr-Cyrl-BA"/>
              </w:rPr>
              <w:t>аставници ће: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lang w:val="sr-Cyrl-BA"/>
              </w:rPr>
            </w:pPr>
            <w:r w:rsidRPr="0058317B">
              <w:rPr>
                <w:sz w:val="22"/>
                <w:szCs w:val="22"/>
                <w:lang w:val="sr-Cyrl-CS"/>
              </w:rPr>
              <w:t>-д</w:t>
            </w:r>
            <w:r w:rsidRPr="0058317B">
              <w:rPr>
                <w:sz w:val="22"/>
                <w:szCs w:val="22"/>
                <w:lang w:val="sr-Cyrl-BA"/>
              </w:rPr>
              <w:t xml:space="preserve">аље развијати и унапређивати све језичке вјештине у </w:t>
            </w:r>
            <w:r w:rsidRPr="0058317B">
              <w:rPr>
                <w:sz w:val="22"/>
                <w:szCs w:val="22"/>
                <w:lang w:val="sr-Cyrl-CS"/>
              </w:rPr>
              <w:t xml:space="preserve">француском </w:t>
            </w:r>
            <w:r w:rsidRPr="0058317B">
              <w:rPr>
                <w:sz w:val="22"/>
                <w:szCs w:val="22"/>
                <w:lang w:val="sr-Cyrl-BA"/>
              </w:rPr>
              <w:t>језику код ученика: читање и слушање са разумијевањем, писање и говор</w:t>
            </w:r>
            <w:r w:rsidRPr="0058317B">
              <w:rPr>
                <w:sz w:val="22"/>
                <w:szCs w:val="22"/>
                <w:lang w:val="ru-RU"/>
              </w:rPr>
              <w:t>;</w:t>
            </w:r>
            <w:r w:rsidRPr="0058317B">
              <w:rPr>
                <w:sz w:val="22"/>
                <w:szCs w:val="22"/>
                <w:lang w:val="sr-Cyrl-BA"/>
              </w:rPr>
              <w:t xml:space="preserve"> </w:t>
            </w:r>
          </w:p>
          <w:p w:rsidR="0073020B" w:rsidRPr="0058317B" w:rsidRDefault="0073020B" w:rsidP="004A12B3">
            <w:pPr>
              <w:pStyle w:val="ListParagraph"/>
              <w:ind w:left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BA"/>
              </w:rPr>
              <w:t>-</w:t>
            </w:r>
            <w:r w:rsidRPr="0058317B">
              <w:rPr>
                <w:sz w:val="22"/>
                <w:szCs w:val="22"/>
                <w:lang w:val="sr-Cyrl-CS"/>
              </w:rPr>
              <w:t>при избору активности и материјала треба водити рачуна о потребама ученика, њиховој</w:t>
            </w:r>
            <w:r w:rsidRPr="0058317B">
              <w:rPr>
                <w:color w:val="FFFF00"/>
                <w:sz w:val="22"/>
                <w:szCs w:val="22"/>
                <w:lang w:val="sr-Cyrl-CS"/>
              </w:rPr>
              <w:t xml:space="preserve"> </w:t>
            </w:r>
            <w:r w:rsidRPr="00C52D81">
              <w:rPr>
                <w:sz w:val="22"/>
                <w:szCs w:val="22"/>
                <w:lang w:val="sr-Cyrl-BA"/>
              </w:rPr>
              <w:t>способности</w:t>
            </w:r>
            <w:r w:rsidRPr="0058317B">
              <w:rPr>
                <w:sz w:val="22"/>
                <w:szCs w:val="22"/>
                <w:lang w:val="sr-Cyrl-CS"/>
              </w:rPr>
              <w:t xml:space="preserve"> и мотивацији;</w:t>
            </w:r>
          </w:p>
          <w:p w:rsidR="0073020B" w:rsidRPr="0058317B" w:rsidRDefault="0073020B" w:rsidP="004A12B3">
            <w:pPr>
              <w:pStyle w:val="ListParagraph"/>
              <w:ind w:left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-обрађивати прво једноставније теме и садржје па постепено уводити сложеније;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-користити савремене методе у настави (презентације, демонстрације, рад на тексту, разговор, интерактивне, итд);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-користити разне облике рада у настави</w:t>
            </w:r>
            <w:r w:rsidRPr="0058317B">
              <w:rPr>
                <w:sz w:val="22"/>
                <w:szCs w:val="22"/>
                <w:lang w:val="ru-RU"/>
              </w:rPr>
              <w:t xml:space="preserve"> (</w:t>
            </w:r>
            <w:r w:rsidRPr="0058317B">
              <w:rPr>
                <w:sz w:val="22"/>
                <w:szCs w:val="22"/>
                <w:lang w:val="sr-Cyrl-CS"/>
              </w:rPr>
              <w:t xml:space="preserve">фронтални, групни, у пару, индивидуални); </w:t>
            </w:r>
          </w:p>
          <w:p w:rsidR="0073020B" w:rsidRPr="0058317B" w:rsidRDefault="0073020B" w:rsidP="004A12B3">
            <w:pPr>
              <w:autoSpaceDE w:val="0"/>
              <w:autoSpaceDN w:val="0"/>
              <w:adjustRightInd w:val="0"/>
              <w:rPr>
                <w:rFonts w:eastAsia="TimesNewRoman"/>
                <w:lang w:val="ru-RU"/>
              </w:rPr>
            </w:pPr>
            <w:r w:rsidRPr="0058317B">
              <w:rPr>
                <w:sz w:val="22"/>
                <w:szCs w:val="22"/>
                <w:lang w:val="sr-Cyrl-CS"/>
              </w:rPr>
              <w:t>-користити разне врсте и типове задатака (é</w:t>
            </w:r>
            <w:r w:rsidRPr="0058317B">
              <w:rPr>
                <w:sz w:val="22"/>
                <w:szCs w:val="22"/>
                <w:lang w:val="fr-FR"/>
              </w:rPr>
              <w:t>crire</w:t>
            </w:r>
            <w:r w:rsidRPr="0058317B">
              <w:rPr>
                <w:sz w:val="22"/>
                <w:szCs w:val="22"/>
                <w:lang w:val="sr-Cyrl-CS"/>
              </w:rPr>
              <w:t xml:space="preserve">, </w:t>
            </w:r>
            <w:r w:rsidRPr="0058317B">
              <w:rPr>
                <w:sz w:val="22"/>
                <w:szCs w:val="22"/>
                <w:lang w:val="fr-FR"/>
              </w:rPr>
              <w:t>completer</w:t>
            </w:r>
            <w:r w:rsidRPr="0058317B">
              <w:rPr>
                <w:sz w:val="22"/>
                <w:szCs w:val="22"/>
                <w:lang w:val="sr-Cyrl-CS"/>
              </w:rPr>
              <w:t xml:space="preserve">, </w:t>
            </w:r>
            <w:r w:rsidRPr="0058317B">
              <w:rPr>
                <w:sz w:val="22"/>
                <w:szCs w:val="22"/>
                <w:lang w:val="fr-FR"/>
              </w:rPr>
              <w:t>r</w:t>
            </w:r>
            <w:r w:rsidRPr="0058317B">
              <w:rPr>
                <w:sz w:val="22"/>
                <w:szCs w:val="22"/>
                <w:lang w:val="sr-Cyrl-CS"/>
              </w:rPr>
              <w:t>é</w:t>
            </w:r>
            <w:r w:rsidRPr="0058317B">
              <w:rPr>
                <w:sz w:val="22"/>
                <w:szCs w:val="22"/>
                <w:lang w:val="fr-FR"/>
              </w:rPr>
              <w:t>joindre</w:t>
            </w:r>
            <w:r w:rsidRPr="0058317B">
              <w:rPr>
                <w:sz w:val="22"/>
                <w:szCs w:val="22"/>
                <w:lang w:val="sr-Cyrl-CS"/>
              </w:rPr>
              <w:t xml:space="preserve">, </w:t>
            </w:r>
            <w:r w:rsidRPr="0058317B">
              <w:rPr>
                <w:sz w:val="22"/>
                <w:szCs w:val="22"/>
                <w:lang w:val="fr-FR"/>
              </w:rPr>
              <w:t>mettre en relation</w:t>
            </w:r>
            <w:r w:rsidRPr="0058317B">
              <w:rPr>
                <w:sz w:val="22"/>
                <w:szCs w:val="22"/>
                <w:lang w:val="sr-Cyrl-CS"/>
              </w:rPr>
              <w:t xml:space="preserve">). </w:t>
            </w:r>
            <w:r w:rsidRPr="0058317B">
              <w:rPr>
                <w:rFonts w:eastAsia="TimesNewRoman"/>
                <w:sz w:val="22"/>
                <w:szCs w:val="22"/>
                <w:lang w:val="ru-RU"/>
              </w:rPr>
              <w:t xml:space="preserve">Задате активности треба да буду разноврсне, од оних једноставнијих, у којима се репродукује језик, до сложенијих, у којима долази до продукције; 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lang w:val="ru-RU"/>
              </w:rPr>
            </w:pPr>
            <w:r w:rsidRPr="0058317B">
              <w:rPr>
                <w:sz w:val="22"/>
                <w:szCs w:val="22"/>
                <w:lang w:val="sr-Cyrl-CS"/>
              </w:rPr>
              <w:t>-к</w:t>
            </w:r>
            <w:r w:rsidRPr="0058317B">
              <w:rPr>
                <w:sz w:val="22"/>
                <w:szCs w:val="22"/>
                <w:lang w:val="ru-RU"/>
              </w:rPr>
              <w:t>орис</w:t>
            </w:r>
            <w:r w:rsidRPr="0058317B">
              <w:rPr>
                <w:sz w:val="22"/>
                <w:szCs w:val="22"/>
                <w:lang w:val="sr-Cyrl-CS"/>
              </w:rPr>
              <w:t>т</w:t>
            </w:r>
            <w:r w:rsidRPr="0058317B">
              <w:rPr>
                <w:sz w:val="22"/>
                <w:szCs w:val="22"/>
                <w:lang w:val="ru-RU"/>
              </w:rPr>
              <w:t>ити разне врсте</w:t>
            </w:r>
            <w:r w:rsidRPr="0058317B">
              <w:rPr>
                <w:sz w:val="22"/>
                <w:szCs w:val="22"/>
                <w:lang w:val="sr-Cyrl-CS"/>
              </w:rPr>
              <w:t xml:space="preserve"> </w:t>
            </w:r>
            <w:r w:rsidRPr="0058317B">
              <w:rPr>
                <w:sz w:val="22"/>
                <w:szCs w:val="22"/>
                <w:lang w:val="ru-RU"/>
              </w:rPr>
              <w:t xml:space="preserve">наставних средстава приликом реализације часова </w:t>
            </w:r>
            <w:r w:rsidRPr="0058317B">
              <w:rPr>
                <w:sz w:val="22"/>
                <w:szCs w:val="22"/>
                <w:lang w:val="sr-Cyrl-CS"/>
              </w:rPr>
              <w:t xml:space="preserve">редовне </w:t>
            </w:r>
            <w:r w:rsidRPr="0058317B">
              <w:rPr>
                <w:sz w:val="22"/>
                <w:szCs w:val="22"/>
                <w:lang w:val="ru-RU"/>
              </w:rPr>
              <w:t xml:space="preserve">наставе (аудио и видео </w:t>
            </w:r>
            <w:r w:rsidRPr="0058317B">
              <w:rPr>
                <w:sz w:val="22"/>
                <w:szCs w:val="22"/>
              </w:rPr>
              <w:t>CD</w:t>
            </w:r>
            <w:r w:rsidRPr="0058317B">
              <w:rPr>
                <w:sz w:val="22"/>
                <w:szCs w:val="22"/>
                <w:lang w:val="ru-RU"/>
              </w:rPr>
              <w:t>/</w:t>
            </w:r>
            <w:r w:rsidRPr="0058317B">
              <w:rPr>
                <w:sz w:val="22"/>
                <w:szCs w:val="22"/>
              </w:rPr>
              <w:t>DVD</w:t>
            </w:r>
            <w:r w:rsidRPr="0058317B">
              <w:rPr>
                <w:sz w:val="22"/>
                <w:szCs w:val="22"/>
                <w:lang w:val="ru-RU"/>
              </w:rPr>
              <w:t xml:space="preserve">, интернет, чланке, слике, табеле, постере, наставне листиће, итд);  </w:t>
            </w:r>
          </w:p>
          <w:p w:rsidR="0073020B" w:rsidRPr="0058317B" w:rsidRDefault="0073020B" w:rsidP="004A12B3">
            <w:pPr>
              <w:autoSpaceDE w:val="0"/>
              <w:autoSpaceDN w:val="0"/>
              <w:adjustRightInd w:val="0"/>
              <w:rPr>
                <w:rFonts w:eastAsia="TimesNewRoman"/>
                <w:lang w:val="ru-RU"/>
              </w:rPr>
            </w:pPr>
            <w:r w:rsidRPr="0058317B">
              <w:rPr>
                <w:sz w:val="22"/>
                <w:szCs w:val="22"/>
                <w:lang w:val="sr-Cyrl-CS"/>
              </w:rPr>
              <w:t>-к</w:t>
            </w:r>
            <w:r w:rsidRPr="0058317B">
              <w:rPr>
                <w:sz w:val="22"/>
                <w:szCs w:val="22"/>
                <w:lang w:val="sl-SI"/>
              </w:rPr>
              <w:t>ористити граматичке садржаје у реализацији наставног процеса само у циљу оспособљавања ученика да се коректно изражавају н</w:t>
            </w:r>
            <w:r w:rsidRPr="0058317B">
              <w:rPr>
                <w:sz w:val="22"/>
                <w:szCs w:val="22"/>
                <w:lang w:val="sr-Cyrl-CS"/>
              </w:rPr>
              <w:t xml:space="preserve">а </w:t>
            </w:r>
            <w:r w:rsidRPr="0058317B">
              <w:rPr>
                <w:sz w:val="22"/>
                <w:szCs w:val="22"/>
                <w:lang w:val="ru-RU"/>
              </w:rPr>
              <w:t>француском</w:t>
            </w:r>
            <w:r w:rsidRPr="0058317B">
              <w:rPr>
                <w:sz w:val="22"/>
                <w:szCs w:val="22"/>
                <w:lang w:val="sr-Cyrl-CS"/>
              </w:rPr>
              <w:t xml:space="preserve"> језику. Циљ наставе није усвајање </w:t>
            </w:r>
            <w:r w:rsidRPr="0058317B">
              <w:rPr>
                <w:sz w:val="22"/>
                <w:szCs w:val="22"/>
                <w:lang w:val="sr-Cyrl-CS"/>
              </w:rPr>
              <w:lastRenderedPageBreak/>
              <w:t>и провјера теоријских дефиниција и правила већ њихова правилна примјена у оквиру комуникације на француском језику.</w:t>
            </w:r>
            <w:r w:rsidRPr="0058317B">
              <w:rPr>
                <w:rFonts w:eastAsia="TimesNewRoman"/>
                <w:sz w:val="22"/>
                <w:szCs w:val="22"/>
                <w:lang w:val="ru-RU"/>
              </w:rPr>
              <w:t xml:space="preserve"> Граматика се обрађује индуктивно, што значи да се нове граматичке структуре не презентују изоловано него у оквиру познатог  контекста. 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lang w:val="ru-RU"/>
              </w:rPr>
            </w:pPr>
            <w:r w:rsidRPr="0058317B">
              <w:rPr>
                <w:sz w:val="22"/>
                <w:szCs w:val="22"/>
                <w:lang w:val="sr-Cyrl-CS"/>
              </w:rPr>
              <w:t>-к</w:t>
            </w:r>
            <w:r w:rsidRPr="0058317B">
              <w:rPr>
                <w:sz w:val="22"/>
                <w:szCs w:val="22"/>
                <w:lang w:val="ru-RU"/>
              </w:rPr>
              <w:t>ористити различите типове пис</w:t>
            </w:r>
            <w:r w:rsidRPr="0058317B">
              <w:rPr>
                <w:sz w:val="22"/>
                <w:szCs w:val="22"/>
                <w:lang w:val="sr-Cyrl-CS"/>
              </w:rPr>
              <w:t>а</w:t>
            </w:r>
            <w:r w:rsidRPr="0058317B">
              <w:rPr>
                <w:sz w:val="22"/>
                <w:szCs w:val="22"/>
                <w:lang w:val="ru-RU"/>
              </w:rPr>
              <w:t xml:space="preserve">них  </w:t>
            </w:r>
            <w:r w:rsidRPr="0058317B">
              <w:rPr>
                <w:sz w:val="22"/>
                <w:szCs w:val="22"/>
                <w:lang w:val="sr-Cyrl-CS"/>
              </w:rPr>
              <w:t xml:space="preserve">задатака </w:t>
            </w:r>
            <w:r w:rsidRPr="0058317B">
              <w:rPr>
                <w:sz w:val="22"/>
                <w:szCs w:val="22"/>
                <w:lang w:val="ru-RU"/>
              </w:rPr>
              <w:t xml:space="preserve"> одговарајућих садржаја </w:t>
            </w:r>
            <w:r w:rsidRPr="0058317B">
              <w:rPr>
                <w:sz w:val="22"/>
                <w:szCs w:val="22"/>
                <w:lang w:val="sr-Cyrl-BA"/>
              </w:rPr>
              <w:t>у вези са планираним темама</w:t>
            </w:r>
            <w:r w:rsidRPr="0058317B">
              <w:rPr>
                <w:sz w:val="22"/>
                <w:szCs w:val="22"/>
                <w:lang w:val="ru-RU"/>
              </w:rPr>
              <w:t xml:space="preserve"> у модулима;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-к</w:t>
            </w:r>
            <w:r w:rsidRPr="0058317B">
              <w:rPr>
                <w:sz w:val="22"/>
                <w:szCs w:val="22"/>
                <w:lang w:val="ru-RU"/>
              </w:rPr>
              <w:t xml:space="preserve">ористити различите </w:t>
            </w:r>
            <w:r w:rsidRPr="0058317B">
              <w:rPr>
                <w:sz w:val="22"/>
                <w:szCs w:val="22"/>
                <w:lang w:val="sr-Cyrl-CS"/>
              </w:rPr>
              <w:t>технике</w:t>
            </w:r>
            <w:r w:rsidRPr="0058317B">
              <w:rPr>
                <w:sz w:val="22"/>
                <w:szCs w:val="22"/>
                <w:lang w:val="ru-RU"/>
              </w:rPr>
              <w:t xml:space="preserve"> рада за увјежбавање и унапређивање усменог изражавања ученика, нпр: самостална  излагања ученика, дијалози, разговори,  дискусије, интервјуи,</w:t>
            </w:r>
            <w:r w:rsidRPr="0058317B">
              <w:rPr>
                <w:sz w:val="22"/>
                <w:szCs w:val="22"/>
                <w:lang w:val="sr-Cyrl-CS"/>
              </w:rPr>
              <w:t xml:space="preserve"> итд.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-задавати пројекте које ће ученици реализовати у пару или групи кориштењем доступног материјала (интернет, библиотека, стручни часописи, и сл.) и презентовати на часовима француског језика. Св</w:t>
            </w:r>
            <w:r w:rsidRPr="0058317B">
              <w:rPr>
                <w:sz w:val="22"/>
                <w:szCs w:val="22"/>
                <w:lang w:val="sr-Cyrl-BA"/>
              </w:rPr>
              <w:t>и кораци у изради</w:t>
            </w:r>
            <w:r w:rsidRPr="0058317B">
              <w:rPr>
                <w:sz w:val="22"/>
                <w:szCs w:val="22"/>
                <w:lang w:val="sr-Cyrl-CS"/>
              </w:rPr>
              <w:t xml:space="preserve"> пројекта (</w:t>
            </w:r>
            <w:r w:rsidRPr="0058317B">
              <w:rPr>
                <w:i/>
                <w:sz w:val="22"/>
                <w:szCs w:val="22"/>
              </w:rPr>
              <w:t>brainstorming</w:t>
            </w:r>
            <w:r w:rsidRPr="0058317B">
              <w:rPr>
                <w:sz w:val="22"/>
                <w:szCs w:val="22"/>
                <w:lang w:val="sr-Cyrl-CS"/>
              </w:rPr>
              <w:t xml:space="preserve">, истраживање и прикупљање података, </w:t>
            </w:r>
            <w:r w:rsidRPr="0058317B">
              <w:rPr>
                <w:sz w:val="22"/>
                <w:szCs w:val="22"/>
                <w:lang w:val="sr-Cyrl-BA"/>
              </w:rPr>
              <w:t xml:space="preserve">одабир фотографија или цртање слика/дијаграма, </w:t>
            </w:r>
            <w:r w:rsidRPr="0058317B">
              <w:rPr>
                <w:sz w:val="22"/>
                <w:szCs w:val="22"/>
                <w:lang w:val="sr-Cyrl-CS"/>
              </w:rPr>
              <w:t>организација презентације</w:t>
            </w:r>
            <w:r w:rsidRPr="0058317B">
              <w:rPr>
                <w:sz w:val="22"/>
                <w:szCs w:val="22"/>
                <w:lang w:val="sr-Cyrl-BA"/>
              </w:rPr>
              <w:t xml:space="preserve"> и подјела задужења међу члановима групе, израда постера или Power Point презентације, излагање</w:t>
            </w:r>
            <w:r w:rsidRPr="0058317B">
              <w:rPr>
                <w:sz w:val="22"/>
                <w:szCs w:val="22"/>
                <w:lang w:val="sr-Cyrl-CS"/>
              </w:rPr>
              <w:t xml:space="preserve">) </w:t>
            </w:r>
            <w:r w:rsidRPr="0058317B">
              <w:rPr>
                <w:sz w:val="22"/>
                <w:szCs w:val="22"/>
                <w:lang w:val="sr-Cyrl-BA"/>
              </w:rPr>
              <w:t xml:space="preserve"> </w:t>
            </w:r>
            <w:r w:rsidRPr="0058317B">
              <w:rPr>
                <w:sz w:val="22"/>
                <w:szCs w:val="22"/>
                <w:lang w:val="sr-Cyrl-CS"/>
              </w:rPr>
              <w:t>треба да буду јасно дефинисани и објашњени ученицима како би могли што успјешније одговорити постављеним задацима и циљевима пројекта;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lang w:val="sr-Cyrl-BA"/>
              </w:rPr>
            </w:pPr>
            <w:r w:rsidRPr="0058317B">
              <w:rPr>
                <w:sz w:val="22"/>
                <w:szCs w:val="22"/>
                <w:lang w:val="sr-Cyrl-CS"/>
              </w:rPr>
              <w:t xml:space="preserve">–припремити и представити </w:t>
            </w:r>
            <w:r w:rsidRPr="0058317B">
              <w:rPr>
                <w:sz w:val="22"/>
                <w:szCs w:val="22"/>
                <w:lang w:val="sr-Cyrl-BA"/>
              </w:rPr>
              <w:t>рубрику (захтјеве које носи сам пројекат) и упознати ученике са њеним одредбама;</w:t>
            </w:r>
          </w:p>
          <w:p w:rsidR="0073020B" w:rsidRPr="0058317B" w:rsidRDefault="0073020B" w:rsidP="004A12B3">
            <w:pPr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-вршити континуирано праћење, вредновање и оцјењивање ученика путем усмених и писаних провјера постигнућа;</w:t>
            </w:r>
          </w:p>
          <w:p w:rsidR="0073020B" w:rsidRPr="0058317B" w:rsidRDefault="0073020B" w:rsidP="004A12B3">
            <w:pPr>
              <w:pStyle w:val="ListParagraph"/>
              <w:ind w:left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BA"/>
              </w:rPr>
              <w:t>-</w:t>
            </w:r>
            <w:r w:rsidRPr="0058317B">
              <w:rPr>
                <w:sz w:val="22"/>
                <w:szCs w:val="22"/>
                <w:lang w:val="sr-Cyrl-CS"/>
              </w:rPr>
              <w:t xml:space="preserve">развијати код ученика самопоуздање и независност, кооперативност, колаборативност, културу дијалога, толерантност, разумијевање и уважавање </w:t>
            </w:r>
            <w:r w:rsidRPr="0058317B">
              <w:rPr>
                <w:sz w:val="22"/>
                <w:szCs w:val="22"/>
                <w:lang w:val="sr-Cyrl-CS"/>
              </w:rPr>
              <w:lastRenderedPageBreak/>
              <w:t xml:space="preserve">различитости, мултикултуралности и плурилингвализма; </w:t>
            </w:r>
          </w:p>
          <w:p w:rsidR="0073020B" w:rsidRPr="0058317B" w:rsidRDefault="0073020B" w:rsidP="004A12B3">
            <w:pPr>
              <w:pStyle w:val="ListParagraph"/>
              <w:ind w:left="0"/>
              <w:rPr>
                <w:color w:val="FF0000"/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 наставу реализовати тако да је прилагођена различитим нивоима постигнућа ученика у одјељењу, као и различитим стиловима учења;</w:t>
            </w:r>
          </w:p>
          <w:p w:rsidR="0073020B" w:rsidRPr="0058317B" w:rsidRDefault="0073020B" w:rsidP="004A12B3">
            <w:pPr>
              <w:pStyle w:val="ListParagraph"/>
              <w:ind w:left="0"/>
              <w:rPr>
                <w:lang w:val="sr-Cyrl-CS"/>
              </w:rPr>
            </w:pPr>
            <w:r w:rsidRPr="0058317B">
              <w:rPr>
                <w:sz w:val="22"/>
                <w:szCs w:val="22"/>
                <w:lang w:val="sr-Cyrl-CS"/>
              </w:rPr>
              <w:t>- подстицати ученике да активно учествују у наставном процесу тако што ће им омогућити да генеришу неке од додатних материјала који се користе на часу;</w:t>
            </w:r>
          </w:p>
          <w:p w:rsidR="00521433" w:rsidRPr="0058317B" w:rsidRDefault="0073020B" w:rsidP="004A12B3">
            <w:pPr>
              <w:pStyle w:val="ListParagraph"/>
              <w:ind w:left="0"/>
              <w:rPr>
                <w:lang w:val="sr-Cyrl-BA"/>
              </w:rPr>
            </w:pPr>
            <w:r w:rsidRPr="0058317B">
              <w:rPr>
                <w:sz w:val="22"/>
                <w:szCs w:val="22"/>
                <w:lang w:val="sr-Cyrl-CS"/>
              </w:rPr>
              <w:t xml:space="preserve">- </w:t>
            </w:r>
            <w:r w:rsidRPr="0058317B">
              <w:rPr>
                <w:sz w:val="22"/>
                <w:szCs w:val="22"/>
                <w:lang w:val="sr-Cyrl-BA"/>
              </w:rPr>
              <w:t>припремити задатке у оквиру пројеката који ученици раде</w:t>
            </w:r>
            <w:r w:rsidR="00DF51D9" w:rsidRPr="0058317B">
              <w:rPr>
                <w:sz w:val="22"/>
                <w:szCs w:val="22"/>
                <w:lang w:val="sr-Cyrl-BA"/>
              </w:rPr>
              <w:t>.</w:t>
            </w:r>
            <w:r w:rsidRPr="0058317B">
              <w:rPr>
                <w:sz w:val="22"/>
                <w:szCs w:val="22"/>
                <w:lang w:val="sr-Cyrl-BA"/>
              </w:rPr>
              <w:t xml:space="preserve"> </w:t>
            </w:r>
          </w:p>
        </w:tc>
      </w:tr>
      <w:tr w:rsidR="00157101" w:rsidRPr="008E2F7B" w:rsidTr="00DC4C6B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582" w:type="pct"/>
            <w:tcBorders>
              <w:right w:val="single" w:sz="4" w:space="0" w:color="auto"/>
            </w:tcBorders>
            <w:shd w:val="clear" w:color="auto" w:fill="C6D9F1"/>
          </w:tcPr>
          <w:p w:rsidR="0073020B" w:rsidRPr="0058317B" w:rsidRDefault="0073020B" w:rsidP="004A12B3">
            <w:pPr>
              <w:pStyle w:val="BodyText"/>
              <w:spacing w:after="0"/>
              <w:rPr>
                <w:b/>
                <w:bCs/>
                <w:lang w:val="sr-Cyrl-CS"/>
              </w:rPr>
            </w:pPr>
            <w:r w:rsidRPr="0058317B">
              <w:rPr>
                <w:b/>
                <w:bCs/>
                <w:sz w:val="22"/>
                <w:szCs w:val="22"/>
                <w:lang w:val="sr-Cyrl-CS"/>
              </w:rPr>
              <w:t>Тема –</w:t>
            </w:r>
          </w:p>
          <w:p w:rsidR="00F34D4C" w:rsidRPr="00F34D4C" w:rsidRDefault="00F34D4C" w:rsidP="00F34D4C">
            <w:pPr>
              <w:rPr>
                <w:b/>
                <w:sz w:val="22"/>
                <w:szCs w:val="22"/>
                <w:lang w:val="sr-Cyrl-CS"/>
              </w:rPr>
            </w:pPr>
            <w:r w:rsidRPr="00F34D4C">
              <w:rPr>
                <w:b/>
                <w:sz w:val="22"/>
                <w:szCs w:val="22"/>
                <w:lang w:val="sr-Cyrl-CS"/>
              </w:rPr>
              <w:t>Емоције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b/>
              </w:rPr>
            </w:pPr>
            <w:r w:rsidRPr="0058317B">
              <w:rPr>
                <w:bCs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982" w:type="pct"/>
            <w:gridSpan w:val="4"/>
            <w:tcBorders>
              <w:right w:val="single" w:sz="4" w:space="0" w:color="auto"/>
            </w:tcBorders>
          </w:tcPr>
          <w:p w:rsidR="00E0194C" w:rsidRDefault="00E0194C" w:rsidP="00E0194C">
            <w:pPr>
              <w:rPr>
                <w:bCs/>
                <w:sz w:val="22"/>
                <w:szCs w:val="22"/>
                <w:highlight w:val="cyan"/>
                <w:lang w:val="sr-Cyrl-CS"/>
              </w:rPr>
            </w:pPr>
          </w:p>
          <w:p w:rsidR="00E0194C" w:rsidRPr="00CC267E" w:rsidRDefault="00E0194C" w:rsidP="00E0194C">
            <w:pPr>
              <w:rPr>
                <w:bCs/>
                <w:sz w:val="22"/>
                <w:szCs w:val="22"/>
                <w:lang w:val="sr-Cyrl-CS"/>
              </w:rPr>
            </w:pPr>
            <w:r w:rsidRPr="008D65F6">
              <w:rPr>
                <w:bCs/>
                <w:sz w:val="22"/>
                <w:szCs w:val="22"/>
                <w:lang w:val="sr-Cyrl-CS"/>
              </w:rPr>
              <w:t>-</w:t>
            </w:r>
            <w:r w:rsidR="00CC267E">
              <w:rPr>
                <w:bCs/>
                <w:sz w:val="22"/>
                <w:szCs w:val="22"/>
                <w:lang w:val="sr-Cyrl-CS"/>
              </w:rPr>
              <w:t>говори о својим</w:t>
            </w:r>
          </w:p>
          <w:p w:rsidR="0096141E" w:rsidRPr="00CC267E" w:rsidRDefault="0096141E" w:rsidP="00E0194C">
            <w:pPr>
              <w:rPr>
                <w:bCs/>
                <w:sz w:val="22"/>
                <w:szCs w:val="22"/>
                <w:lang w:val="sr-Cyrl-BA"/>
              </w:rPr>
            </w:pPr>
            <w:r w:rsidRPr="00CC267E">
              <w:rPr>
                <w:bCs/>
                <w:sz w:val="22"/>
                <w:szCs w:val="22"/>
                <w:lang w:val="sr-Cyrl-BA"/>
              </w:rPr>
              <w:t>карактерним особинама</w:t>
            </w:r>
            <w:r w:rsidR="00CC267E">
              <w:rPr>
                <w:bCs/>
                <w:sz w:val="22"/>
                <w:szCs w:val="22"/>
                <w:lang w:val="sr-Cyrl-BA"/>
              </w:rPr>
              <w:t>;</w:t>
            </w:r>
          </w:p>
          <w:p w:rsidR="00E0194C" w:rsidRPr="008D65F6" w:rsidRDefault="00E0194C" w:rsidP="00E0194C">
            <w:pPr>
              <w:rPr>
                <w:b/>
                <w:bCs/>
                <w:color w:val="FF0000"/>
                <w:sz w:val="22"/>
                <w:szCs w:val="22"/>
                <w:lang w:val="sr-Cyrl-CS"/>
              </w:rPr>
            </w:pPr>
            <w:r w:rsidRPr="008D65F6">
              <w:rPr>
                <w:b/>
                <w:sz w:val="22"/>
                <w:szCs w:val="22"/>
                <w:lang w:val="sr-Cyrl-CS"/>
              </w:rPr>
              <w:t>-</w:t>
            </w:r>
            <w:r w:rsidR="00D233B5" w:rsidRPr="00CC267E">
              <w:rPr>
                <w:sz w:val="22"/>
                <w:szCs w:val="22"/>
                <w:lang w:val="sr-Cyrl-CS"/>
              </w:rPr>
              <w:t xml:space="preserve">именује </w:t>
            </w:r>
            <w:r w:rsidRPr="008D65F6">
              <w:rPr>
                <w:sz w:val="22"/>
                <w:szCs w:val="22"/>
                <w:lang w:val="sr-Cyrl-CS"/>
              </w:rPr>
              <w:t>емоције;</w:t>
            </w:r>
            <w:r w:rsidR="00DE5107">
              <w:rPr>
                <w:sz w:val="22"/>
                <w:szCs w:val="22"/>
                <w:lang w:val="sr-Cyrl-CS"/>
              </w:rPr>
              <w:t xml:space="preserve"> </w:t>
            </w:r>
            <w:r w:rsidR="00B164F5" w:rsidRPr="00DE5107">
              <w:rPr>
                <w:sz w:val="22"/>
                <w:szCs w:val="22"/>
                <w:lang w:val="sr-Cyrl-CS"/>
              </w:rPr>
              <w:t>искаже ос</w:t>
            </w:r>
            <w:r w:rsidR="00A64ECC" w:rsidRPr="00DE5107">
              <w:rPr>
                <w:sz w:val="22"/>
                <w:szCs w:val="22"/>
                <w:lang w:val="sr-Cyrl-CS"/>
              </w:rPr>
              <w:t>ј</w:t>
            </w:r>
            <w:r w:rsidR="00B164F5" w:rsidRPr="00DE5107">
              <w:rPr>
                <w:sz w:val="22"/>
                <w:szCs w:val="22"/>
                <w:lang w:val="sr-Cyrl-CS"/>
              </w:rPr>
              <w:t>ећања</w:t>
            </w:r>
            <w:r w:rsidR="00A64ECC" w:rsidRPr="00DE5107">
              <w:rPr>
                <w:sz w:val="22"/>
                <w:szCs w:val="22"/>
                <w:lang w:val="sr-Cyrl-CS"/>
              </w:rPr>
              <w:t xml:space="preserve"> кроз </w:t>
            </w:r>
            <w:r w:rsidR="00DE5107" w:rsidRPr="00DE5107">
              <w:rPr>
                <w:sz w:val="22"/>
                <w:szCs w:val="22"/>
                <w:lang w:val="sr-Cyrl-CS"/>
              </w:rPr>
              <w:t xml:space="preserve">омиљену </w:t>
            </w:r>
            <w:r w:rsidR="00A64ECC" w:rsidRPr="00DE5107">
              <w:rPr>
                <w:sz w:val="22"/>
                <w:szCs w:val="22"/>
                <w:lang w:val="sr-Cyrl-CS"/>
              </w:rPr>
              <w:t>пјесму, умјетничко дијело или прозу</w:t>
            </w:r>
            <w:r w:rsidR="00DE5107" w:rsidRPr="00DE5107">
              <w:rPr>
                <w:sz w:val="22"/>
                <w:szCs w:val="22"/>
                <w:lang w:val="sr-Cyrl-CS"/>
              </w:rPr>
              <w:t>;</w:t>
            </w:r>
          </w:p>
          <w:p w:rsidR="00E0194C" w:rsidRPr="00E0194C" w:rsidRDefault="00E0194C" w:rsidP="00E0194C">
            <w:pPr>
              <w:rPr>
                <w:sz w:val="22"/>
                <w:szCs w:val="22"/>
                <w:highlight w:val="cyan"/>
                <w:lang w:val="sr-Cyrl-CS"/>
              </w:rPr>
            </w:pPr>
            <w:r w:rsidRPr="008D65F6">
              <w:rPr>
                <w:sz w:val="22"/>
                <w:szCs w:val="22"/>
                <w:lang w:val="sr-Cyrl-CS"/>
              </w:rPr>
              <w:t>-дискутује на тему љубави;</w:t>
            </w:r>
          </w:p>
          <w:p w:rsidR="00915659" w:rsidRPr="00635764" w:rsidRDefault="00915659" w:rsidP="00915659">
            <w:pPr>
              <w:rPr>
                <w:bCs/>
                <w:sz w:val="22"/>
                <w:szCs w:val="22"/>
                <w:lang w:val="sr-Cyrl-CS"/>
              </w:rPr>
            </w:pPr>
            <w:r w:rsidRPr="00635764">
              <w:rPr>
                <w:bCs/>
                <w:sz w:val="22"/>
                <w:szCs w:val="22"/>
                <w:lang w:val="sr-Cyrl-CS"/>
              </w:rPr>
              <w:t>-пимено изрази неко</w:t>
            </w:r>
          </w:p>
          <w:p w:rsidR="00915659" w:rsidRPr="00635764" w:rsidRDefault="00915659" w:rsidP="00915659">
            <w:pPr>
              <w:rPr>
                <w:bCs/>
                <w:sz w:val="22"/>
                <w:szCs w:val="22"/>
                <w:highlight w:val="cyan"/>
                <w:lang w:val="sr-Cyrl-CS"/>
              </w:rPr>
            </w:pPr>
            <w:r w:rsidRPr="00635764">
              <w:rPr>
                <w:bCs/>
                <w:sz w:val="22"/>
                <w:szCs w:val="22"/>
                <w:lang w:val="sr-Cyrl-CS"/>
              </w:rPr>
              <w:t>своје емотивно стање</w:t>
            </w:r>
            <w:r w:rsidR="00635764">
              <w:rPr>
                <w:bCs/>
                <w:sz w:val="22"/>
                <w:szCs w:val="22"/>
                <w:lang w:val="sr-Cyrl-CS"/>
              </w:rPr>
              <w:t>.</w:t>
            </w:r>
          </w:p>
          <w:p w:rsidR="0073020B" w:rsidRPr="008955FD" w:rsidRDefault="008955FD" w:rsidP="008955FD">
            <w:pPr>
              <w:rPr>
                <w:bCs/>
                <w:color w:val="FF0000"/>
                <w:szCs w:val="22"/>
                <w:lang w:val="sr-Cyrl-CS"/>
              </w:rPr>
            </w:pPr>
            <w:r w:rsidRPr="008955FD">
              <w:rPr>
                <w:bCs/>
                <w:szCs w:val="22"/>
                <w:lang w:val="sr-Cyrl-CS"/>
              </w:rPr>
              <w:t xml:space="preserve"> </w:t>
            </w:r>
          </w:p>
        </w:tc>
        <w:tc>
          <w:tcPr>
            <w:tcW w:w="977" w:type="pct"/>
            <w:gridSpan w:val="2"/>
            <w:vMerge/>
            <w:tcBorders>
              <w:right w:val="single" w:sz="4" w:space="0" w:color="auto"/>
            </w:tcBorders>
          </w:tcPr>
          <w:p w:rsidR="0073020B" w:rsidRPr="0058317B" w:rsidRDefault="0073020B" w:rsidP="004A12B3">
            <w:pPr>
              <w:ind w:left="224"/>
              <w:rPr>
                <w:lang w:val="hr-HR"/>
              </w:rPr>
            </w:pPr>
          </w:p>
        </w:tc>
        <w:tc>
          <w:tcPr>
            <w:tcW w:w="869" w:type="pct"/>
            <w:vMerge/>
            <w:tcBorders>
              <w:right w:val="single" w:sz="4" w:space="0" w:color="auto"/>
            </w:tcBorders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</w:p>
        </w:tc>
        <w:tc>
          <w:tcPr>
            <w:tcW w:w="1590" w:type="pct"/>
            <w:gridSpan w:val="3"/>
            <w:vMerge/>
            <w:tcBorders>
              <w:left w:val="single" w:sz="4" w:space="0" w:color="auto"/>
            </w:tcBorders>
          </w:tcPr>
          <w:p w:rsidR="0073020B" w:rsidRPr="0058317B" w:rsidRDefault="0073020B" w:rsidP="004A12B3">
            <w:pPr>
              <w:ind w:left="458"/>
              <w:rPr>
                <w:b/>
                <w:lang w:val="hr-HR"/>
              </w:rPr>
            </w:pPr>
          </w:p>
        </w:tc>
      </w:tr>
      <w:tr w:rsidR="00157101" w:rsidRPr="00635764" w:rsidTr="00DC4C6B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582" w:type="pct"/>
            <w:tcBorders>
              <w:right w:val="single" w:sz="4" w:space="0" w:color="auto"/>
            </w:tcBorders>
            <w:shd w:val="clear" w:color="auto" w:fill="C6D9F1"/>
          </w:tcPr>
          <w:p w:rsidR="0073020B" w:rsidRPr="0058317B" w:rsidRDefault="0073020B" w:rsidP="004A12B3">
            <w:pPr>
              <w:pStyle w:val="BodyText"/>
              <w:spacing w:after="0"/>
              <w:rPr>
                <w:b/>
                <w:bCs/>
              </w:rPr>
            </w:pPr>
            <w:r w:rsidRPr="0058317B">
              <w:rPr>
                <w:b/>
                <w:bCs/>
                <w:sz w:val="22"/>
                <w:szCs w:val="22"/>
                <w:lang w:val="sr-Cyrl-CS"/>
              </w:rPr>
              <w:t xml:space="preserve">Тема- </w:t>
            </w:r>
          </w:p>
          <w:p w:rsidR="00F34D4C" w:rsidRPr="00F34D4C" w:rsidRDefault="00CD08B4" w:rsidP="00F34D4C">
            <w:pPr>
              <w:rPr>
                <w:b/>
                <w:sz w:val="22"/>
                <w:szCs w:val="22"/>
                <w:lang w:val="sr-Cyrl-CS"/>
              </w:rPr>
            </w:pPr>
            <w:r w:rsidRPr="00217642">
              <w:rPr>
                <w:b/>
                <w:sz w:val="22"/>
                <w:szCs w:val="22"/>
                <w:lang w:val="sr-Cyrl-CS"/>
              </w:rPr>
              <w:t>Б</w:t>
            </w:r>
            <w:r w:rsidR="00F34D4C" w:rsidRPr="00F34D4C">
              <w:rPr>
                <w:b/>
                <w:sz w:val="22"/>
                <w:szCs w:val="22"/>
                <w:lang w:val="sr-Cyrl-CS"/>
              </w:rPr>
              <w:t>удућност</w:t>
            </w:r>
          </w:p>
          <w:p w:rsidR="0073020B" w:rsidRPr="0058317B" w:rsidRDefault="0073020B" w:rsidP="004A12B3">
            <w:pPr>
              <w:pStyle w:val="BodyText"/>
              <w:spacing w:after="0"/>
              <w:rPr>
                <w:b/>
              </w:rPr>
            </w:pPr>
          </w:p>
        </w:tc>
        <w:tc>
          <w:tcPr>
            <w:tcW w:w="982" w:type="pct"/>
            <w:gridSpan w:val="4"/>
            <w:tcBorders>
              <w:right w:val="single" w:sz="4" w:space="0" w:color="auto"/>
            </w:tcBorders>
          </w:tcPr>
          <w:p w:rsidR="00241079" w:rsidRPr="0058317B" w:rsidRDefault="00241079" w:rsidP="00C7255F">
            <w:pPr>
              <w:rPr>
                <w:lang w:val="sr-Cyrl-CS"/>
              </w:rPr>
            </w:pPr>
          </w:p>
          <w:p w:rsidR="00E0194C" w:rsidRPr="00217642" w:rsidRDefault="00E0194C" w:rsidP="00E0194C">
            <w:pPr>
              <w:rPr>
                <w:sz w:val="22"/>
                <w:szCs w:val="22"/>
                <w:lang w:val="sr-Cyrl-CS"/>
              </w:rPr>
            </w:pPr>
            <w:r w:rsidRPr="00217642">
              <w:rPr>
                <w:sz w:val="22"/>
                <w:szCs w:val="22"/>
                <w:lang w:val="sr-Cyrl-CS"/>
              </w:rPr>
              <w:t>-разговара о животу у будућности;</w:t>
            </w:r>
          </w:p>
          <w:p w:rsidR="00E0194C" w:rsidRPr="00217642" w:rsidRDefault="00E0194C" w:rsidP="00E0194C">
            <w:pPr>
              <w:rPr>
                <w:sz w:val="22"/>
                <w:szCs w:val="22"/>
                <w:lang w:val="sr-Cyrl-CS"/>
              </w:rPr>
            </w:pPr>
            <w:r w:rsidRPr="00217642">
              <w:rPr>
                <w:sz w:val="22"/>
                <w:szCs w:val="22"/>
                <w:lang w:val="sr-Cyrl-CS"/>
              </w:rPr>
              <w:t>-изрази планове о свом будућем животу;</w:t>
            </w:r>
          </w:p>
          <w:p w:rsidR="00E0194C" w:rsidRPr="00217642" w:rsidRDefault="00E0194C" w:rsidP="00E0194C">
            <w:pPr>
              <w:rPr>
                <w:sz w:val="22"/>
                <w:szCs w:val="22"/>
                <w:lang w:val="sr-Cyrl-CS"/>
              </w:rPr>
            </w:pPr>
            <w:r w:rsidRPr="00217642">
              <w:rPr>
                <w:sz w:val="22"/>
                <w:szCs w:val="22"/>
                <w:lang w:val="sr-Cyrl-CS"/>
              </w:rPr>
              <w:t>-упореди садашње услове живота са оним који га очекују у будућности;</w:t>
            </w:r>
          </w:p>
          <w:p w:rsidR="00E0194C" w:rsidRPr="00CD08B4" w:rsidRDefault="00E0194C" w:rsidP="00E0194C">
            <w:pPr>
              <w:rPr>
                <w:color w:val="FF0000"/>
                <w:sz w:val="22"/>
                <w:szCs w:val="22"/>
                <w:lang w:val="sr-Cyrl-CS"/>
              </w:rPr>
            </w:pPr>
            <w:r w:rsidRPr="00217642">
              <w:rPr>
                <w:sz w:val="22"/>
                <w:szCs w:val="22"/>
                <w:lang w:val="sr-Cyrl-CS"/>
              </w:rPr>
              <w:t>-</w:t>
            </w:r>
            <w:r w:rsidR="00675F8B">
              <w:rPr>
                <w:sz w:val="22"/>
                <w:szCs w:val="22"/>
                <w:lang w:val="sr-Cyrl-CS"/>
              </w:rPr>
              <w:t xml:space="preserve">напише текст </w:t>
            </w:r>
            <w:r w:rsidR="00CD08B4" w:rsidRPr="00675F8B">
              <w:rPr>
                <w:sz w:val="22"/>
                <w:szCs w:val="22"/>
                <w:lang w:val="sr-Cyrl-CS"/>
              </w:rPr>
              <w:t>о свом будућем позиву/занимању</w:t>
            </w:r>
            <w:r w:rsidR="00E4114F">
              <w:rPr>
                <w:sz w:val="22"/>
                <w:szCs w:val="22"/>
                <w:lang w:val="sr-Cyrl-CS"/>
              </w:rPr>
              <w:t>;</w:t>
            </w:r>
          </w:p>
          <w:p w:rsidR="0073020B" w:rsidRPr="00C52D81" w:rsidRDefault="0073020B" w:rsidP="004A12B3">
            <w:pPr>
              <w:pStyle w:val="BodyText"/>
              <w:spacing w:after="0"/>
              <w:rPr>
                <w:lang w:val="sr-Cyrl-CS"/>
              </w:rPr>
            </w:pPr>
          </w:p>
        </w:tc>
        <w:tc>
          <w:tcPr>
            <w:tcW w:w="977" w:type="pct"/>
            <w:gridSpan w:val="2"/>
            <w:vMerge/>
            <w:tcBorders>
              <w:right w:val="single" w:sz="4" w:space="0" w:color="auto"/>
            </w:tcBorders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</w:p>
        </w:tc>
        <w:tc>
          <w:tcPr>
            <w:tcW w:w="869" w:type="pct"/>
            <w:vMerge/>
            <w:tcBorders>
              <w:right w:val="single" w:sz="4" w:space="0" w:color="auto"/>
            </w:tcBorders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</w:p>
        </w:tc>
        <w:tc>
          <w:tcPr>
            <w:tcW w:w="1590" w:type="pct"/>
            <w:gridSpan w:val="3"/>
            <w:vMerge/>
            <w:tcBorders>
              <w:left w:val="single" w:sz="4" w:space="0" w:color="auto"/>
            </w:tcBorders>
          </w:tcPr>
          <w:p w:rsidR="0073020B" w:rsidRPr="00C52D81" w:rsidRDefault="0073020B" w:rsidP="004A12B3">
            <w:pPr>
              <w:ind w:left="458"/>
              <w:rPr>
                <w:lang w:val="sr-Cyrl-CS"/>
              </w:rPr>
            </w:pPr>
          </w:p>
        </w:tc>
      </w:tr>
      <w:tr w:rsidR="00157101" w:rsidRPr="00915659" w:rsidTr="00DC4C6B">
        <w:tblPrEx>
          <w:tblBorders>
            <w:insideH w:val="single" w:sz="4" w:space="0" w:color="auto"/>
          </w:tblBorders>
        </w:tblPrEx>
        <w:trPr>
          <w:trHeight w:val="2706"/>
          <w:jc w:val="center"/>
        </w:trPr>
        <w:tc>
          <w:tcPr>
            <w:tcW w:w="582" w:type="pct"/>
            <w:tcBorders>
              <w:right w:val="single" w:sz="4" w:space="0" w:color="auto"/>
            </w:tcBorders>
            <w:shd w:val="clear" w:color="auto" w:fill="C6D9F1"/>
          </w:tcPr>
          <w:p w:rsidR="0073020B" w:rsidRPr="0058317B" w:rsidRDefault="0073020B" w:rsidP="004A12B3">
            <w:pPr>
              <w:pStyle w:val="BodyText"/>
              <w:spacing w:after="0"/>
              <w:rPr>
                <w:b/>
                <w:bCs/>
                <w:lang w:val="sr-Cyrl-CS"/>
              </w:rPr>
            </w:pPr>
            <w:r w:rsidRPr="0058317B">
              <w:rPr>
                <w:b/>
                <w:bCs/>
                <w:sz w:val="22"/>
                <w:szCs w:val="22"/>
                <w:lang w:val="sr-Cyrl-CS"/>
              </w:rPr>
              <w:lastRenderedPageBreak/>
              <w:t>Тема –</w:t>
            </w:r>
          </w:p>
          <w:p w:rsidR="00F34D4C" w:rsidRDefault="00F34D4C" w:rsidP="004A12B3">
            <w:pPr>
              <w:pStyle w:val="BodyText"/>
              <w:spacing w:after="0"/>
              <w:rPr>
                <w:b/>
                <w:sz w:val="22"/>
                <w:szCs w:val="22"/>
                <w:lang w:val="sr-Cyrl-CS"/>
              </w:rPr>
            </w:pPr>
            <w:r w:rsidRPr="00F34D4C">
              <w:rPr>
                <w:b/>
                <w:sz w:val="22"/>
                <w:szCs w:val="22"/>
                <w:lang w:val="sr-Cyrl-CS"/>
              </w:rPr>
              <w:t>Занимање/</w:t>
            </w:r>
          </w:p>
          <w:p w:rsidR="0073020B" w:rsidRPr="0058317B" w:rsidRDefault="00F34D4C" w:rsidP="004A12B3">
            <w:pPr>
              <w:pStyle w:val="BodyText"/>
              <w:spacing w:after="0"/>
              <w:rPr>
                <w:b/>
              </w:rPr>
            </w:pPr>
            <w:r w:rsidRPr="00F34D4C">
              <w:rPr>
                <w:b/>
                <w:sz w:val="22"/>
                <w:szCs w:val="22"/>
                <w:lang w:val="sr-Cyrl-CS"/>
              </w:rPr>
              <w:t>Каријера</w:t>
            </w:r>
            <w:r w:rsidRPr="0058317B">
              <w:rPr>
                <w:b/>
              </w:rPr>
              <w:t xml:space="preserve"> </w:t>
            </w:r>
          </w:p>
        </w:tc>
        <w:tc>
          <w:tcPr>
            <w:tcW w:w="982" w:type="pct"/>
            <w:gridSpan w:val="4"/>
            <w:tcBorders>
              <w:right w:val="single" w:sz="4" w:space="0" w:color="auto"/>
            </w:tcBorders>
          </w:tcPr>
          <w:p w:rsidR="00BE49B1" w:rsidRPr="00E0006D" w:rsidRDefault="00BE49B1" w:rsidP="00BE49B1">
            <w:pPr>
              <w:rPr>
                <w:sz w:val="22"/>
                <w:szCs w:val="22"/>
                <w:lang w:val="sr-Cyrl-CS"/>
              </w:rPr>
            </w:pPr>
            <w:r w:rsidRPr="00E0006D">
              <w:rPr>
                <w:sz w:val="22"/>
                <w:szCs w:val="22"/>
                <w:lang w:val="sr-Cyrl-CS"/>
              </w:rPr>
              <w:t>-попуни пријаву за посао;</w:t>
            </w:r>
          </w:p>
          <w:p w:rsidR="00BE49B1" w:rsidRPr="00E0006D" w:rsidRDefault="00BE49B1" w:rsidP="00BE49B1">
            <w:pPr>
              <w:rPr>
                <w:sz w:val="22"/>
                <w:szCs w:val="22"/>
                <w:lang w:val="sr-Cyrl-CS"/>
              </w:rPr>
            </w:pPr>
            <w:r w:rsidRPr="00E0006D">
              <w:rPr>
                <w:sz w:val="22"/>
                <w:szCs w:val="22"/>
                <w:lang w:val="sr-Cyrl-CS"/>
              </w:rPr>
              <w:t>-напише кратку пословну биографију;</w:t>
            </w:r>
          </w:p>
          <w:p w:rsidR="00BE49B1" w:rsidRDefault="00BE49B1" w:rsidP="00BE49B1">
            <w:pPr>
              <w:rPr>
                <w:sz w:val="22"/>
                <w:szCs w:val="22"/>
                <w:lang w:val="sr-Cyrl-CS"/>
              </w:rPr>
            </w:pPr>
            <w:r w:rsidRPr="00E0006D">
              <w:rPr>
                <w:sz w:val="22"/>
                <w:szCs w:val="22"/>
                <w:lang w:val="sr-Cyrl-CS"/>
              </w:rPr>
              <w:t>-разговара с послодавцем о радном мјесту;</w:t>
            </w:r>
            <w:r w:rsidR="00B164F5">
              <w:rPr>
                <w:sz w:val="22"/>
                <w:szCs w:val="22"/>
                <w:lang w:val="sr-Cyrl-CS"/>
              </w:rPr>
              <w:t xml:space="preserve"> </w:t>
            </w:r>
          </w:p>
          <w:p w:rsidR="00B164F5" w:rsidRPr="00E0006D" w:rsidRDefault="00B164F5" w:rsidP="00BE49B1">
            <w:pPr>
              <w:rPr>
                <w:sz w:val="22"/>
                <w:szCs w:val="22"/>
                <w:lang w:val="sr-Cyrl-CS"/>
              </w:rPr>
            </w:pPr>
            <w:r w:rsidRPr="00E0006D">
              <w:rPr>
                <w:sz w:val="22"/>
                <w:szCs w:val="22"/>
                <w:lang w:val="sr-Cyrl-CS"/>
              </w:rPr>
              <w:t>- наведе разне врсте занимања</w:t>
            </w:r>
            <w:r w:rsidR="00E0006D" w:rsidRPr="00E0006D">
              <w:rPr>
                <w:sz w:val="22"/>
                <w:szCs w:val="22"/>
                <w:lang w:val="sr-Cyrl-CS"/>
              </w:rPr>
              <w:t>;</w:t>
            </w:r>
          </w:p>
          <w:p w:rsidR="00B164F5" w:rsidRPr="00E0006D" w:rsidRDefault="00B164F5" w:rsidP="00BE49B1">
            <w:pPr>
              <w:rPr>
                <w:sz w:val="22"/>
                <w:szCs w:val="22"/>
                <w:lang w:val="sr-Cyrl-CS"/>
              </w:rPr>
            </w:pPr>
            <w:r w:rsidRPr="00E0006D">
              <w:rPr>
                <w:sz w:val="22"/>
                <w:szCs w:val="22"/>
                <w:lang w:val="sr-Cyrl-CS"/>
              </w:rPr>
              <w:t>-</w:t>
            </w:r>
            <w:r w:rsidR="00CD08B4" w:rsidRPr="00E0006D">
              <w:rPr>
                <w:sz w:val="22"/>
                <w:szCs w:val="22"/>
                <w:lang w:val="sr-Cyrl-CS"/>
              </w:rPr>
              <w:t>напише</w:t>
            </w:r>
            <w:r w:rsidRPr="00E0006D">
              <w:rPr>
                <w:sz w:val="22"/>
                <w:szCs w:val="22"/>
                <w:lang w:val="sr-Cyrl-CS"/>
              </w:rPr>
              <w:t xml:space="preserve"> пословно писмо (кореспонденција)</w:t>
            </w:r>
            <w:r w:rsidR="00E0006D" w:rsidRPr="00E0006D">
              <w:rPr>
                <w:sz w:val="22"/>
                <w:szCs w:val="22"/>
                <w:lang w:val="sr-Cyrl-CS"/>
              </w:rPr>
              <w:t>;</w:t>
            </w:r>
          </w:p>
          <w:p w:rsidR="001F1AB0" w:rsidRPr="00E0006D" w:rsidRDefault="001F1AB0" w:rsidP="001F1AB0">
            <w:pPr>
              <w:rPr>
                <w:sz w:val="22"/>
                <w:szCs w:val="22"/>
                <w:lang w:val="sr-Cyrl-CS"/>
              </w:rPr>
            </w:pPr>
            <w:r w:rsidRPr="00E0006D">
              <w:rPr>
                <w:sz w:val="22"/>
                <w:szCs w:val="22"/>
                <w:lang w:val="sr-Cyrl-CS"/>
              </w:rPr>
              <w:t>-изрази своје жеље и</w:t>
            </w:r>
          </w:p>
          <w:p w:rsidR="001F1AB0" w:rsidRPr="00E0006D" w:rsidRDefault="001F1AB0" w:rsidP="001F1AB0">
            <w:pPr>
              <w:rPr>
                <w:sz w:val="22"/>
                <w:szCs w:val="22"/>
                <w:lang w:val="sr-Cyrl-CS"/>
              </w:rPr>
            </w:pPr>
            <w:r w:rsidRPr="00E0006D">
              <w:rPr>
                <w:sz w:val="22"/>
                <w:szCs w:val="22"/>
                <w:lang w:val="sr-Cyrl-CS"/>
              </w:rPr>
              <w:t>очекивања у вези са новим</w:t>
            </w:r>
          </w:p>
          <w:p w:rsidR="001F1AB0" w:rsidRPr="00E0006D" w:rsidRDefault="001F1AB0" w:rsidP="001F1AB0">
            <w:pPr>
              <w:rPr>
                <w:sz w:val="22"/>
                <w:szCs w:val="22"/>
                <w:lang w:val="sr-Cyrl-CS"/>
              </w:rPr>
            </w:pPr>
            <w:r w:rsidRPr="00E0006D">
              <w:rPr>
                <w:sz w:val="22"/>
                <w:szCs w:val="22"/>
                <w:lang w:val="sr-Cyrl-CS"/>
              </w:rPr>
              <w:t>послом</w:t>
            </w:r>
            <w:r w:rsidR="00E0006D" w:rsidRPr="00E0006D">
              <w:rPr>
                <w:sz w:val="22"/>
                <w:szCs w:val="22"/>
                <w:lang w:val="sr-Cyrl-CS"/>
              </w:rPr>
              <w:t>.</w:t>
            </w:r>
          </w:p>
          <w:p w:rsidR="00DF4360" w:rsidRPr="0058317B" w:rsidRDefault="00DF4360" w:rsidP="001B45E4">
            <w:pPr>
              <w:tabs>
                <w:tab w:val="left" w:pos="180"/>
              </w:tabs>
              <w:rPr>
                <w:bCs/>
                <w:lang w:val="sr-Cyrl-CS"/>
              </w:rPr>
            </w:pPr>
          </w:p>
        </w:tc>
        <w:tc>
          <w:tcPr>
            <w:tcW w:w="977" w:type="pct"/>
            <w:gridSpan w:val="2"/>
            <w:vMerge/>
            <w:tcBorders>
              <w:right w:val="single" w:sz="4" w:space="0" w:color="auto"/>
            </w:tcBorders>
          </w:tcPr>
          <w:p w:rsidR="0073020B" w:rsidRPr="0058317B" w:rsidRDefault="0073020B" w:rsidP="004A12B3">
            <w:pPr>
              <w:rPr>
                <w:lang w:val="hr-HR"/>
              </w:rPr>
            </w:pPr>
          </w:p>
        </w:tc>
        <w:tc>
          <w:tcPr>
            <w:tcW w:w="869" w:type="pct"/>
            <w:vMerge/>
            <w:tcBorders>
              <w:right w:val="single" w:sz="4" w:space="0" w:color="auto"/>
            </w:tcBorders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</w:p>
        </w:tc>
        <w:tc>
          <w:tcPr>
            <w:tcW w:w="1590" w:type="pct"/>
            <w:gridSpan w:val="3"/>
            <w:vMerge/>
            <w:tcBorders>
              <w:left w:val="single" w:sz="4" w:space="0" w:color="auto"/>
            </w:tcBorders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73020B" w:rsidRPr="0058317B" w:rsidRDefault="0073020B" w:rsidP="0073020B">
            <w:pPr>
              <w:numPr>
                <w:ilvl w:val="0"/>
                <w:numId w:val="3"/>
              </w:numPr>
              <w:ind w:firstLine="306"/>
            </w:pPr>
            <w:r w:rsidRPr="0058317B">
              <w:rPr>
                <w:sz w:val="22"/>
                <w:szCs w:val="22"/>
              </w:rPr>
              <w:t>Српски језик</w:t>
            </w:r>
          </w:p>
          <w:p w:rsidR="00BE49B1" w:rsidRPr="006D4CE9" w:rsidRDefault="006D4CE9" w:rsidP="006D4CE9">
            <w:pPr>
              <w:pStyle w:val="ListParagraph"/>
              <w:ind w:left="450"/>
              <w:rPr>
                <w:highlight w:val="yellow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                  </w:t>
            </w:r>
            <w:r w:rsidR="00B164F5" w:rsidRPr="006D4CE9">
              <w:rPr>
                <w:sz w:val="22"/>
                <w:szCs w:val="22"/>
              </w:rPr>
              <w:t>Музичко, ликовно</w:t>
            </w:r>
            <w:r w:rsidR="00621ED8" w:rsidRPr="006D4CE9">
              <w:rPr>
                <w:sz w:val="22"/>
                <w:szCs w:val="22"/>
                <w:lang w:val="sr-Cyrl-BA"/>
              </w:rPr>
              <w:t>, психологија</w:t>
            </w:r>
          </w:p>
          <w:p w:rsidR="0073020B" w:rsidRPr="0058317B" w:rsidRDefault="0073020B" w:rsidP="0073020B">
            <w:pPr>
              <w:numPr>
                <w:ilvl w:val="0"/>
                <w:numId w:val="3"/>
              </w:numPr>
              <w:ind w:firstLine="306"/>
            </w:pPr>
            <w:r w:rsidRPr="0058317B">
              <w:rPr>
                <w:sz w:val="22"/>
                <w:szCs w:val="22"/>
              </w:rPr>
              <w:t>Стручни предмети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73020B" w:rsidRPr="00635764" w:rsidTr="00DC4C6B">
        <w:tblPrEx>
          <w:tblBorders>
            <w:insideH w:val="single" w:sz="4" w:space="0" w:color="auto"/>
          </w:tblBorders>
        </w:tblPrEx>
        <w:trPr>
          <w:trHeight w:val="669"/>
          <w:jc w:val="center"/>
        </w:trPr>
        <w:tc>
          <w:tcPr>
            <w:tcW w:w="5000" w:type="pct"/>
            <w:gridSpan w:val="11"/>
          </w:tcPr>
          <w:p w:rsidR="0073020B" w:rsidRPr="0058317B" w:rsidRDefault="0073020B" w:rsidP="004A12B3">
            <w:pPr>
              <w:ind w:left="720"/>
              <w:jc w:val="both"/>
              <w:rPr>
                <w:lang w:val="sr-Cyrl-CS"/>
              </w:rPr>
            </w:pPr>
            <w:r w:rsidRPr="0058317B">
              <w:rPr>
                <w:b/>
                <w:bCs/>
                <w:sz w:val="22"/>
                <w:szCs w:val="22"/>
                <w:lang w:val="hr-HR"/>
              </w:rPr>
              <w:t xml:space="preserve">- </w:t>
            </w:r>
            <w:r w:rsidRPr="0058317B">
              <w:rPr>
                <w:sz w:val="22"/>
                <w:szCs w:val="22"/>
                <w:lang w:val="sr-Cyrl-CS"/>
              </w:rPr>
              <w:t>Уџбеници које је одобрило Министарство просвјете и културе Републике Српске;</w:t>
            </w:r>
          </w:p>
          <w:p w:rsidR="0073020B" w:rsidRPr="0058317B" w:rsidRDefault="0073020B" w:rsidP="004A12B3">
            <w:pPr>
              <w:ind w:left="720"/>
              <w:jc w:val="both"/>
              <w:rPr>
                <w:lang w:val="hr-HR"/>
              </w:rPr>
            </w:pPr>
            <w:r w:rsidRPr="00C52D81">
              <w:rPr>
                <w:b/>
                <w:bCs/>
                <w:sz w:val="22"/>
                <w:szCs w:val="22"/>
                <w:lang w:val="sr-Cyrl-CS"/>
              </w:rPr>
              <w:t xml:space="preserve">- </w:t>
            </w:r>
            <w:r w:rsidRPr="00C52D81">
              <w:rPr>
                <w:sz w:val="22"/>
                <w:szCs w:val="22"/>
                <w:lang w:val="sr-Cyrl-CS"/>
              </w:rPr>
              <w:t>Друга стручна и теоријска литература (стручни ч</w:t>
            </w:r>
            <w:r w:rsidRPr="00C52D81">
              <w:rPr>
                <w:bCs/>
                <w:sz w:val="22"/>
                <w:szCs w:val="22"/>
                <w:lang w:val="sr-Cyrl-CS"/>
              </w:rPr>
              <w:t>асописи</w:t>
            </w:r>
            <w:r w:rsidRPr="0058317B">
              <w:rPr>
                <w:bCs/>
                <w:sz w:val="22"/>
                <w:szCs w:val="22"/>
                <w:lang w:val="bs-Latn-BA"/>
              </w:rPr>
              <w:t xml:space="preserve">, </w:t>
            </w:r>
            <w:r w:rsidRPr="00C52D81">
              <w:rPr>
                <w:bCs/>
                <w:sz w:val="22"/>
                <w:szCs w:val="22"/>
                <w:lang w:val="sr-Cyrl-CS"/>
              </w:rPr>
              <w:t>видео</w:t>
            </w:r>
            <w:r w:rsidRPr="0058317B">
              <w:rPr>
                <w:bCs/>
                <w:sz w:val="22"/>
                <w:szCs w:val="22"/>
                <w:lang w:val="bs-Latn-BA"/>
              </w:rPr>
              <w:t xml:space="preserve"> </w:t>
            </w:r>
            <w:r w:rsidRPr="00C52D81">
              <w:rPr>
                <w:bCs/>
                <w:sz w:val="22"/>
                <w:szCs w:val="22"/>
                <w:lang w:val="sr-Cyrl-CS"/>
              </w:rPr>
              <w:t>и</w:t>
            </w:r>
            <w:r w:rsidRPr="0058317B">
              <w:rPr>
                <w:bCs/>
                <w:sz w:val="22"/>
                <w:szCs w:val="22"/>
                <w:lang w:val="bs-Latn-BA"/>
              </w:rPr>
              <w:t xml:space="preserve"> </w:t>
            </w:r>
            <w:r w:rsidRPr="00C52D81">
              <w:rPr>
                <w:bCs/>
                <w:sz w:val="22"/>
                <w:szCs w:val="22"/>
                <w:lang w:val="sr-Cyrl-CS"/>
              </w:rPr>
              <w:t>аудио</w:t>
            </w:r>
            <w:r w:rsidRPr="0058317B">
              <w:rPr>
                <w:bCs/>
                <w:sz w:val="22"/>
                <w:szCs w:val="22"/>
                <w:lang w:val="bs-Latn-BA"/>
              </w:rPr>
              <w:t xml:space="preserve"> </w:t>
            </w:r>
            <w:r w:rsidRPr="00C52D81">
              <w:rPr>
                <w:bCs/>
                <w:sz w:val="22"/>
                <w:szCs w:val="22"/>
                <w:lang w:val="sr-Cyrl-CS"/>
              </w:rPr>
              <w:t>материјали</w:t>
            </w:r>
            <w:r w:rsidRPr="0058317B">
              <w:rPr>
                <w:bCs/>
                <w:sz w:val="22"/>
                <w:szCs w:val="22"/>
                <w:lang w:val="bs-Latn-BA"/>
              </w:rPr>
              <w:t xml:space="preserve">, </w:t>
            </w:r>
            <w:r w:rsidRPr="00C52D81">
              <w:rPr>
                <w:bCs/>
                <w:sz w:val="22"/>
                <w:szCs w:val="22"/>
                <w:lang w:val="sr-Cyrl-CS"/>
              </w:rPr>
              <w:t>Интернет и сл)</w:t>
            </w:r>
            <w:r w:rsidRPr="0058317B">
              <w:rPr>
                <w:bCs/>
                <w:sz w:val="22"/>
                <w:szCs w:val="22"/>
                <w:lang w:val="bs-Latn-BA"/>
              </w:rPr>
              <w:t>.</w:t>
            </w:r>
          </w:p>
        </w:tc>
      </w:tr>
      <w:tr w:rsidR="0073020B" w:rsidRPr="0058317B" w:rsidTr="00DC4C6B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73020B" w:rsidRPr="0058317B" w:rsidRDefault="0073020B" w:rsidP="004A12B3">
            <w:pPr>
              <w:rPr>
                <w:b/>
                <w:lang w:val="hr-HR"/>
              </w:rPr>
            </w:pPr>
            <w:r w:rsidRPr="0058317B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73020B" w:rsidRPr="00635764" w:rsidTr="00DC4C6B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73020B" w:rsidRPr="00550B91" w:rsidRDefault="00D9594D" w:rsidP="004A12B3">
            <w:pPr>
              <w:rPr>
                <w:lang w:val="ru-RU"/>
              </w:rPr>
            </w:pPr>
            <w:r w:rsidRPr="00B164F5">
              <w:rPr>
                <w:sz w:val="22"/>
                <w:szCs w:val="22"/>
                <w:lang w:val="ru-RU"/>
              </w:rPr>
              <w:t>Оцјењивање се врши у</w:t>
            </w:r>
            <w:r w:rsidR="0073020B" w:rsidRPr="0058317B">
              <w:rPr>
                <w:sz w:val="22"/>
                <w:szCs w:val="22"/>
              </w:rPr>
              <w:t> </w:t>
            </w:r>
            <w:r w:rsidR="0073020B" w:rsidRPr="00B164F5">
              <w:rPr>
                <w:sz w:val="22"/>
                <w:szCs w:val="22"/>
                <w:lang w:val="ru-RU"/>
              </w:rPr>
              <w:t>складу са Законом о средњем образовању и васпитању и Правилником о оцјењивању ученика у настави као и полагању испита у средњој школи и принципима методике наставе француског језика. О техникама и критеријима оцјењивања ученике треба упознати на почетку изучавања модула.</w:t>
            </w:r>
          </w:p>
        </w:tc>
      </w:tr>
    </w:tbl>
    <w:p w:rsidR="0073020B" w:rsidRPr="002256E7" w:rsidRDefault="0073020B" w:rsidP="0073020B">
      <w:pPr>
        <w:rPr>
          <w:sz w:val="22"/>
          <w:szCs w:val="22"/>
          <w:lang w:val="sr-Cyrl-CS"/>
        </w:rPr>
      </w:pPr>
    </w:p>
    <w:p w:rsidR="0073020B" w:rsidRPr="00B164F5" w:rsidRDefault="0073020B" w:rsidP="0073020B">
      <w:pPr>
        <w:rPr>
          <w:sz w:val="22"/>
          <w:szCs w:val="22"/>
          <w:lang w:val="ru-RU"/>
        </w:rPr>
      </w:pPr>
    </w:p>
    <w:p w:rsidR="00D332AD" w:rsidRPr="00B164F5" w:rsidRDefault="00D332AD">
      <w:pPr>
        <w:rPr>
          <w:lang w:val="ru-RU"/>
        </w:rPr>
      </w:pPr>
    </w:p>
    <w:sectPr w:rsidR="00D332AD" w:rsidRPr="00B164F5" w:rsidSect="00D959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134" w:bottom="1134" w:left="1134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E02" w:rsidRDefault="00E74E02" w:rsidP="006637F2">
      <w:r>
        <w:separator/>
      </w:r>
    </w:p>
  </w:endnote>
  <w:endnote w:type="continuationSeparator" w:id="0">
    <w:p w:rsidR="00E74E02" w:rsidRDefault="00E74E02" w:rsidP="00663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7F2" w:rsidRDefault="006637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6988434"/>
      <w:docPartObj>
        <w:docPartGallery w:val="Page Numbers (Bottom of Page)"/>
        <w:docPartUnique/>
      </w:docPartObj>
    </w:sdtPr>
    <w:sdtEndPr>
      <w:rPr>
        <w:noProof/>
        <w:sz w:val="18"/>
      </w:rPr>
    </w:sdtEndPr>
    <w:sdtContent>
      <w:p w:rsidR="006637F2" w:rsidRPr="006637F2" w:rsidRDefault="0086776B">
        <w:pPr>
          <w:pStyle w:val="Footer"/>
          <w:jc w:val="right"/>
          <w:rPr>
            <w:sz w:val="18"/>
          </w:rPr>
        </w:pPr>
        <w:r w:rsidRPr="006637F2">
          <w:rPr>
            <w:sz w:val="18"/>
          </w:rPr>
          <w:fldChar w:fldCharType="begin"/>
        </w:r>
        <w:r w:rsidR="006637F2" w:rsidRPr="006637F2">
          <w:rPr>
            <w:sz w:val="18"/>
          </w:rPr>
          <w:instrText xml:space="preserve"> PAGE   \* MERGEFORMAT </w:instrText>
        </w:r>
        <w:r w:rsidRPr="006637F2">
          <w:rPr>
            <w:sz w:val="18"/>
          </w:rPr>
          <w:fldChar w:fldCharType="separate"/>
        </w:r>
        <w:r w:rsidR="0024202E">
          <w:rPr>
            <w:noProof/>
            <w:sz w:val="18"/>
          </w:rPr>
          <w:t>1</w:t>
        </w:r>
        <w:r w:rsidRPr="006637F2">
          <w:rPr>
            <w:noProof/>
            <w:sz w:val="18"/>
          </w:rPr>
          <w:fldChar w:fldCharType="end"/>
        </w:r>
      </w:p>
    </w:sdtContent>
  </w:sdt>
  <w:p w:rsidR="006637F2" w:rsidRDefault="006637F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7F2" w:rsidRDefault="006637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E02" w:rsidRDefault="00E74E02" w:rsidP="006637F2">
      <w:r>
        <w:separator/>
      </w:r>
    </w:p>
  </w:footnote>
  <w:footnote w:type="continuationSeparator" w:id="0">
    <w:p w:rsidR="00E74E02" w:rsidRDefault="00E74E02" w:rsidP="00663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7F2" w:rsidRDefault="006637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7F2" w:rsidRDefault="006637F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7F2" w:rsidRDefault="006637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519C7"/>
    <w:multiLevelType w:val="hybridMultilevel"/>
    <w:tmpl w:val="27DEB4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651A4C"/>
    <w:multiLevelType w:val="hybridMultilevel"/>
    <w:tmpl w:val="1134388E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B823C8"/>
    <w:multiLevelType w:val="hybridMultilevel"/>
    <w:tmpl w:val="E8049424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657239"/>
    <w:multiLevelType w:val="hybridMultilevel"/>
    <w:tmpl w:val="74069AA8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705D96"/>
    <w:multiLevelType w:val="hybridMultilevel"/>
    <w:tmpl w:val="3D288082"/>
    <w:lvl w:ilvl="0" w:tplc="FCAA95F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43CC2EEA"/>
    <w:multiLevelType w:val="hybridMultilevel"/>
    <w:tmpl w:val="81F40210"/>
    <w:lvl w:ilvl="0" w:tplc="4A5E869C">
      <w:start w:val="1"/>
      <w:numFmt w:val="decimal"/>
      <w:lvlText w:val="%1."/>
      <w:lvlJc w:val="left"/>
      <w:pPr>
        <w:ind w:left="24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4" w:hanging="360"/>
      </w:pPr>
    </w:lvl>
    <w:lvl w:ilvl="2" w:tplc="0409001B" w:tentative="1">
      <w:start w:val="1"/>
      <w:numFmt w:val="lowerRoman"/>
      <w:lvlText w:val="%3."/>
      <w:lvlJc w:val="right"/>
      <w:pPr>
        <w:ind w:left="3864" w:hanging="180"/>
      </w:pPr>
    </w:lvl>
    <w:lvl w:ilvl="3" w:tplc="0409000F" w:tentative="1">
      <w:start w:val="1"/>
      <w:numFmt w:val="decimal"/>
      <w:lvlText w:val="%4."/>
      <w:lvlJc w:val="left"/>
      <w:pPr>
        <w:ind w:left="4584" w:hanging="360"/>
      </w:pPr>
    </w:lvl>
    <w:lvl w:ilvl="4" w:tplc="04090019" w:tentative="1">
      <w:start w:val="1"/>
      <w:numFmt w:val="lowerLetter"/>
      <w:lvlText w:val="%5."/>
      <w:lvlJc w:val="left"/>
      <w:pPr>
        <w:ind w:left="5304" w:hanging="360"/>
      </w:pPr>
    </w:lvl>
    <w:lvl w:ilvl="5" w:tplc="0409001B" w:tentative="1">
      <w:start w:val="1"/>
      <w:numFmt w:val="lowerRoman"/>
      <w:lvlText w:val="%6."/>
      <w:lvlJc w:val="right"/>
      <w:pPr>
        <w:ind w:left="6024" w:hanging="180"/>
      </w:pPr>
    </w:lvl>
    <w:lvl w:ilvl="6" w:tplc="0409000F" w:tentative="1">
      <w:start w:val="1"/>
      <w:numFmt w:val="decimal"/>
      <w:lvlText w:val="%7."/>
      <w:lvlJc w:val="left"/>
      <w:pPr>
        <w:ind w:left="6744" w:hanging="360"/>
      </w:pPr>
    </w:lvl>
    <w:lvl w:ilvl="7" w:tplc="04090019" w:tentative="1">
      <w:start w:val="1"/>
      <w:numFmt w:val="lowerLetter"/>
      <w:lvlText w:val="%8."/>
      <w:lvlJc w:val="left"/>
      <w:pPr>
        <w:ind w:left="7464" w:hanging="360"/>
      </w:pPr>
    </w:lvl>
    <w:lvl w:ilvl="8" w:tplc="0409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6">
    <w:nsid w:val="492C73BE"/>
    <w:multiLevelType w:val="hybridMultilevel"/>
    <w:tmpl w:val="0FAA5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3658C0"/>
    <w:multiLevelType w:val="hybridMultilevel"/>
    <w:tmpl w:val="03E81E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1349D2"/>
    <w:multiLevelType w:val="hybridMultilevel"/>
    <w:tmpl w:val="7514E39E"/>
    <w:lvl w:ilvl="0" w:tplc="FCAA9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0F7CB6"/>
    <w:multiLevelType w:val="hybridMultilevel"/>
    <w:tmpl w:val="1C5A1BBE"/>
    <w:lvl w:ilvl="0" w:tplc="ECA876DA">
      <w:start w:val="2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10">
    <w:nsid w:val="634218A4"/>
    <w:multiLevelType w:val="hybridMultilevel"/>
    <w:tmpl w:val="13249EA8"/>
    <w:lvl w:ilvl="0" w:tplc="FCAA9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121FE9"/>
    <w:multiLevelType w:val="hybridMultilevel"/>
    <w:tmpl w:val="EC40F84A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04176E"/>
    <w:multiLevelType w:val="hybridMultilevel"/>
    <w:tmpl w:val="57FA8348"/>
    <w:lvl w:ilvl="0" w:tplc="FCAA9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 w:numId="11">
    <w:abstractNumId w:val="0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C95"/>
    <w:rsid w:val="00055D20"/>
    <w:rsid w:val="000965A1"/>
    <w:rsid w:val="00097D50"/>
    <w:rsid w:val="000E47B1"/>
    <w:rsid w:val="000F7E09"/>
    <w:rsid w:val="00126100"/>
    <w:rsid w:val="00147C84"/>
    <w:rsid w:val="00157101"/>
    <w:rsid w:val="0017123C"/>
    <w:rsid w:val="00196E6B"/>
    <w:rsid w:val="001B45E4"/>
    <w:rsid w:val="001D4851"/>
    <w:rsid w:val="001F1AB0"/>
    <w:rsid w:val="001F7828"/>
    <w:rsid w:val="00217642"/>
    <w:rsid w:val="00236C95"/>
    <w:rsid w:val="00241079"/>
    <w:rsid w:val="0024202E"/>
    <w:rsid w:val="00242B24"/>
    <w:rsid w:val="0028117F"/>
    <w:rsid w:val="002F0BB9"/>
    <w:rsid w:val="00311C94"/>
    <w:rsid w:val="00322019"/>
    <w:rsid w:val="00324276"/>
    <w:rsid w:val="0033720C"/>
    <w:rsid w:val="003733B6"/>
    <w:rsid w:val="003D662E"/>
    <w:rsid w:val="00402769"/>
    <w:rsid w:val="00432A6A"/>
    <w:rsid w:val="004469DB"/>
    <w:rsid w:val="00453532"/>
    <w:rsid w:val="00470CE8"/>
    <w:rsid w:val="004A12B3"/>
    <w:rsid w:val="004A33DC"/>
    <w:rsid w:val="004D09F3"/>
    <w:rsid w:val="00521433"/>
    <w:rsid w:val="00535C1A"/>
    <w:rsid w:val="0058317B"/>
    <w:rsid w:val="0059655F"/>
    <w:rsid w:val="005B29C3"/>
    <w:rsid w:val="005D66C4"/>
    <w:rsid w:val="00606E3C"/>
    <w:rsid w:val="00621ED8"/>
    <w:rsid w:val="00635764"/>
    <w:rsid w:val="00651B37"/>
    <w:rsid w:val="006637F2"/>
    <w:rsid w:val="00675F8B"/>
    <w:rsid w:val="006B7636"/>
    <w:rsid w:val="006C0E41"/>
    <w:rsid w:val="006C10C9"/>
    <w:rsid w:val="006D4CE9"/>
    <w:rsid w:val="006F3B1D"/>
    <w:rsid w:val="006F4918"/>
    <w:rsid w:val="0073020B"/>
    <w:rsid w:val="00767BF2"/>
    <w:rsid w:val="00797192"/>
    <w:rsid w:val="008065DE"/>
    <w:rsid w:val="0086776B"/>
    <w:rsid w:val="008955FD"/>
    <w:rsid w:val="008C2868"/>
    <w:rsid w:val="008D0682"/>
    <w:rsid w:val="008D65F6"/>
    <w:rsid w:val="008E1426"/>
    <w:rsid w:val="008E2F7B"/>
    <w:rsid w:val="009065B0"/>
    <w:rsid w:val="00915659"/>
    <w:rsid w:val="0096141E"/>
    <w:rsid w:val="009872FC"/>
    <w:rsid w:val="00992CCE"/>
    <w:rsid w:val="00994389"/>
    <w:rsid w:val="009F1CFE"/>
    <w:rsid w:val="00A448D5"/>
    <w:rsid w:val="00A64ECC"/>
    <w:rsid w:val="00AD13CC"/>
    <w:rsid w:val="00AD15BD"/>
    <w:rsid w:val="00AF4F9F"/>
    <w:rsid w:val="00B164F5"/>
    <w:rsid w:val="00B270BB"/>
    <w:rsid w:val="00B411F7"/>
    <w:rsid w:val="00B4547E"/>
    <w:rsid w:val="00B50F4D"/>
    <w:rsid w:val="00B627F0"/>
    <w:rsid w:val="00B835C3"/>
    <w:rsid w:val="00BE21B0"/>
    <w:rsid w:val="00BE49B1"/>
    <w:rsid w:val="00C1308C"/>
    <w:rsid w:val="00C52D81"/>
    <w:rsid w:val="00C7255F"/>
    <w:rsid w:val="00CC267E"/>
    <w:rsid w:val="00CD08B4"/>
    <w:rsid w:val="00CE5B12"/>
    <w:rsid w:val="00D22F9D"/>
    <w:rsid w:val="00D233B5"/>
    <w:rsid w:val="00D30F81"/>
    <w:rsid w:val="00D332AD"/>
    <w:rsid w:val="00D81F57"/>
    <w:rsid w:val="00D9594D"/>
    <w:rsid w:val="00D97B54"/>
    <w:rsid w:val="00DA10F5"/>
    <w:rsid w:val="00DC4C6B"/>
    <w:rsid w:val="00DE5107"/>
    <w:rsid w:val="00DF4360"/>
    <w:rsid w:val="00DF51D9"/>
    <w:rsid w:val="00E0006D"/>
    <w:rsid w:val="00E0194C"/>
    <w:rsid w:val="00E4114F"/>
    <w:rsid w:val="00E42BF6"/>
    <w:rsid w:val="00E55574"/>
    <w:rsid w:val="00E74E02"/>
    <w:rsid w:val="00E93895"/>
    <w:rsid w:val="00EC4A38"/>
    <w:rsid w:val="00F14867"/>
    <w:rsid w:val="00F34D4C"/>
    <w:rsid w:val="00F61D32"/>
    <w:rsid w:val="00FD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4ADC09-B2EA-42EF-A257-50E9FD912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D4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3020B"/>
    <w:pPr>
      <w:spacing w:after="120"/>
    </w:pPr>
  </w:style>
  <w:style w:type="character" w:customStyle="1" w:styleId="BodyTextChar">
    <w:name w:val="Body Text Char"/>
    <w:link w:val="BodyText"/>
    <w:rsid w:val="0073020B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73020B"/>
    <w:pPr>
      <w:ind w:left="720"/>
      <w:contextualSpacing/>
    </w:pPr>
  </w:style>
  <w:style w:type="paragraph" w:customStyle="1" w:styleId="1tekst">
    <w:name w:val="1tekst"/>
    <w:basedOn w:val="Normal"/>
    <w:rsid w:val="0073020B"/>
    <w:pPr>
      <w:ind w:left="500" w:right="500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6637F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37F2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6637F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37F2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bogdanovic\Desktop\&#1056;&#1077;&#1092;&#1086;&#1088;&#1084;&#1072;%20&#1053;&#1055;&#1055;.%2020-21\&#1087;&#1088;&#1080;&#1087;&#1088;&#1077;&#1084;&#1072;%20&#1079;&#1072;%20&#1076;&#1088;&#1091;&#1075;&#1080;%20&#1082;&#1088;&#1091;&#1075;%202.11\&#1079;&#1072;%20&#1089;&#1083;&#1072;&#1114;&#1077;%202.%20&#1082;&#1088;&#1091;&#1075;%20&#1092;&#1088;&#1072;&#1085;&#1094;&#1091;&#1079;&#1080;\&#1052;%204%20&#1092;&#1088;.&#1112;&#1077;&#1079;.2.&#1089;&#1090;&#1088;&#1072;&#1085;&#1080;.&#1086;&#1087;&#1096;&#1090;&#1077;&#1086;&#1073;.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М 4 фр.јез.2.страни.општеоб.</Template>
  <TotalTime>195</TotalTime>
  <Pages>1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Republicki pedagoski zavod</Company>
  <LinksUpToDate>false</LinksUpToDate>
  <CharactersWithSpaces>8616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42. Tatjana Bogdanovic</dc:creator>
  <cp:keywords/>
  <cp:lastModifiedBy>24. Milija Marjanovic</cp:lastModifiedBy>
  <cp:revision>70</cp:revision>
  <dcterms:created xsi:type="dcterms:W3CDTF">2020-11-02T09:06:00Z</dcterms:created>
  <dcterms:modified xsi:type="dcterms:W3CDTF">2022-07-19T08:38:00Z</dcterms:modified>
</cp:coreProperties>
</file>