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63"/>
        <w:gridCol w:w="112"/>
        <w:gridCol w:w="1688"/>
        <w:gridCol w:w="564"/>
        <w:gridCol w:w="487"/>
        <w:gridCol w:w="1247"/>
        <w:gridCol w:w="1247"/>
        <w:gridCol w:w="2468"/>
        <w:gridCol w:w="590"/>
        <w:gridCol w:w="2316"/>
        <w:gridCol w:w="1918"/>
      </w:tblGrid>
      <w:tr w:rsidR="00490B90" w:rsidRPr="002256E7" w:rsidTr="0031414E">
        <w:trPr>
          <w:trHeight w:val="416"/>
          <w:jc w:val="center"/>
        </w:trPr>
        <w:tc>
          <w:tcPr>
            <w:tcW w:w="1237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490B90" w:rsidRPr="00012798" w:rsidRDefault="00F87E4E" w:rsidP="00012798">
            <w:pPr>
              <w:spacing w:line="360" w:lineRule="auto"/>
              <w:jc w:val="both"/>
              <w:rPr>
                <w:b/>
              </w:rPr>
            </w:pPr>
            <w:r w:rsidRPr="00012798">
              <w:rPr>
                <w:b/>
              </w:rPr>
              <w:t>СТРУКА (назив):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4014C6" w:rsidRDefault="004014C6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4014C6">
              <w:rPr>
                <w:b/>
                <w:lang w:val="sr-Cyrl-CS"/>
              </w:rPr>
              <w:t>СВЕ СТРУКЕ</w:t>
            </w:r>
          </w:p>
        </w:tc>
      </w:tr>
      <w:tr w:rsidR="00490B90" w:rsidRPr="002256E7" w:rsidTr="0031414E">
        <w:trPr>
          <w:trHeight w:val="407"/>
          <w:jc w:val="center"/>
        </w:trPr>
        <w:tc>
          <w:tcPr>
            <w:tcW w:w="1237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490B90" w:rsidRPr="00012798" w:rsidRDefault="00F87E4E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012798">
              <w:rPr>
                <w:b/>
                <w:lang w:val="sr-Cyrl-CS"/>
              </w:rPr>
              <w:t xml:space="preserve">ЗАНИМАЊЕ (назив): </w:t>
            </w:r>
          </w:p>
        </w:tc>
        <w:tc>
          <w:tcPr>
            <w:tcW w:w="37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4014C6" w:rsidRDefault="004014C6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4014C6">
              <w:rPr>
                <w:b/>
                <w:lang w:val="sr-Cyrl-CS"/>
              </w:rPr>
              <w:t>СВА ЗАНИМАЊА</w:t>
            </w:r>
          </w:p>
        </w:tc>
      </w:tr>
      <w:tr w:rsidR="00490B90" w:rsidRPr="0029629D" w:rsidTr="0031414E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37" w:type="pct"/>
            <w:gridSpan w:val="3"/>
            <w:tcBorders>
              <w:right w:val="nil"/>
            </w:tcBorders>
            <w:shd w:val="clear" w:color="auto" w:fill="C6D9F1"/>
          </w:tcPr>
          <w:p w:rsidR="00490B90" w:rsidRPr="00012798" w:rsidRDefault="00F87E4E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012798">
              <w:rPr>
                <w:b/>
                <w:lang w:val="sr-Cyrl-CS"/>
              </w:rPr>
              <w:t>ПРЕДМЕТ:</w:t>
            </w:r>
          </w:p>
        </w:tc>
        <w:tc>
          <w:tcPr>
            <w:tcW w:w="3763" w:type="pct"/>
            <w:gridSpan w:val="8"/>
            <w:tcBorders>
              <w:left w:val="nil"/>
            </w:tcBorders>
            <w:shd w:val="clear" w:color="auto" w:fill="C6D9F1"/>
          </w:tcPr>
          <w:p w:rsidR="00490B90" w:rsidRPr="004014C6" w:rsidRDefault="004014C6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4014C6">
              <w:rPr>
                <w:b/>
                <w:lang w:val="sr-Cyrl-CS"/>
              </w:rPr>
              <w:t>ЊЕМАЧКИ ЈЕЗИК - ПЕТА ГОДИНА УЧЕЊА</w:t>
            </w:r>
          </w:p>
        </w:tc>
      </w:tr>
      <w:tr w:rsidR="00490B90" w:rsidRPr="002256E7" w:rsidTr="0031414E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37" w:type="pct"/>
            <w:gridSpan w:val="3"/>
            <w:tcBorders>
              <w:right w:val="nil"/>
            </w:tcBorders>
            <w:shd w:val="clear" w:color="auto" w:fill="C6D9F1"/>
          </w:tcPr>
          <w:p w:rsidR="00490B90" w:rsidRPr="00012798" w:rsidRDefault="00F87E4E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012798">
              <w:rPr>
                <w:b/>
                <w:lang w:val="sr-Cyrl-CS"/>
              </w:rPr>
              <w:t>ОПИС (предмета)</w:t>
            </w:r>
          </w:p>
        </w:tc>
        <w:tc>
          <w:tcPr>
            <w:tcW w:w="3763" w:type="pct"/>
            <w:gridSpan w:val="8"/>
            <w:tcBorders>
              <w:left w:val="nil"/>
            </w:tcBorders>
            <w:shd w:val="clear" w:color="auto" w:fill="C6D9F1"/>
          </w:tcPr>
          <w:p w:rsidR="00490B90" w:rsidRPr="004014C6" w:rsidRDefault="004014C6" w:rsidP="00012798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CS"/>
              </w:rPr>
              <w:t>О</w:t>
            </w:r>
            <w:proofErr w:type="spellStart"/>
            <w:r>
              <w:rPr>
                <w:lang w:val="sr-Cyrl-RS"/>
              </w:rPr>
              <w:t>пшти</w:t>
            </w:r>
            <w:proofErr w:type="spellEnd"/>
          </w:p>
        </w:tc>
      </w:tr>
      <w:tr w:rsidR="00490B90" w:rsidRPr="002256E7" w:rsidTr="0031414E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37" w:type="pct"/>
            <w:gridSpan w:val="3"/>
            <w:tcBorders>
              <w:right w:val="nil"/>
            </w:tcBorders>
            <w:shd w:val="clear" w:color="auto" w:fill="C6D9F1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012798">
              <w:rPr>
                <w:b/>
                <w:lang w:val="hr-HR"/>
              </w:rPr>
              <w:t>Модул (наслов)</w:t>
            </w:r>
            <w:r w:rsidRPr="00012798">
              <w:rPr>
                <w:b/>
                <w:lang w:val="sr-Cyrl-CS"/>
              </w:rPr>
              <w:t>:</w:t>
            </w:r>
          </w:p>
        </w:tc>
        <w:tc>
          <w:tcPr>
            <w:tcW w:w="3763" w:type="pct"/>
            <w:gridSpan w:val="8"/>
            <w:tcBorders>
              <w:left w:val="nil"/>
            </w:tcBorders>
            <w:shd w:val="clear" w:color="auto" w:fill="C6D9F1"/>
          </w:tcPr>
          <w:p w:rsidR="00490B90" w:rsidRPr="004014C6" w:rsidRDefault="004014C6" w:rsidP="00012798">
            <w:pPr>
              <w:spacing w:line="360" w:lineRule="auto"/>
              <w:jc w:val="both"/>
              <w:rPr>
                <w:b/>
                <w:bCs/>
                <w:lang w:val="de-DE"/>
              </w:rPr>
            </w:pPr>
            <w:r w:rsidRPr="004014C6">
              <w:rPr>
                <w:b/>
                <w:bCs/>
                <w:lang w:val="de-DE"/>
              </w:rPr>
              <w:t>ARBEIT UND</w:t>
            </w:r>
            <w:r w:rsidRPr="004014C6">
              <w:rPr>
                <w:b/>
                <w:bCs/>
                <w:color w:val="FF0000"/>
                <w:lang w:val="de-DE"/>
              </w:rPr>
              <w:t xml:space="preserve"> </w:t>
            </w:r>
            <w:r w:rsidRPr="004014C6">
              <w:rPr>
                <w:b/>
                <w:bCs/>
                <w:lang w:val="de-DE"/>
              </w:rPr>
              <w:t>FREIZEIT</w:t>
            </w:r>
          </w:p>
        </w:tc>
      </w:tr>
      <w:tr w:rsidR="0031414E" w:rsidRPr="002256E7" w:rsidTr="0031414E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2" w:type="pct"/>
            <w:tcBorders>
              <w:right w:val="nil"/>
            </w:tcBorders>
            <w:shd w:val="clear" w:color="auto" w:fill="C6D9F1"/>
          </w:tcPr>
          <w:p w:rsidR="00490B90" w:rsidRPr="00CC0D3A" w:rsidRDefault="00490B90" w:rsidP="004014C6">
            <w:pPr>
              <w:spacing w:line="360" w:lineRule="auto"/>
              <w:jc w:val="both"/>
              <w:rPr>
                <w:b/>
              </w:rPr>
            </w:pPr>
            <w:r w:rsidRPr="00012798">
              <w:rPr>
                <w:b/>
                <w:lang w:val="hr-HR"/>
              </w:rPr>
              <w:t>Датум:</w:t>
            </w:r>
          </w:p>
        </w:tc>
        <w:tc>
          <w:tcPr>
            <w:tcW w:w="821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012798" w:rsidRDefault="004014C6" w:rsidP="00012798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  <w:sz w:val="22"/>
                <w:szCs w:val="22"/>
                <w:lang w:val="sr-Cyrl-RS"/>
              </w:rPr>
              <w:t>август, 2020. године</w:t>
            </w:r>
            <w:bookmarkStart w:id="0" w:name="_GoBack"/>
            <w:bookmarkEnd w:id="0"/>
          </w:p>
        </w:tc>
        <w:tc>
          <w:tcPr>
            <w:tcW w:w="602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  <w:lang w:val="hr-HR"/>
              </w:rPr>
            </w:pPr>
            <w:r w:rsidRPr="00012798">
              <w:rPr>
                <w:b/>
                <w:lang w:val="hr-HR"/>
              </w:rPr>
              <w:t>Шифра:</w:t>
            </w:r>
          </w:p>
        </w:tc>
        <w:tc>
          <w:tcPr>
            <w:tcW w:w="1495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012798" w:rsidRDefault="00490B90" w:rsidP="00012798">
            <w:pPr>
              <w:spacing w:line="360" w:lineRule="auto"/>
              <w:jc w:val="both"/>
              <w:rPr>
                <w:lang w:val="hr-HR"/>
              </w:rPr>
            </w:pPr>
            <w:r w:rsidRPr="00012798">
              <w:rPr>
                <w:lang w:val="sr-Cyrl-CS"/>
              </w:rPr>
              <w:t xml:space="preserve"> </w:t>
            </w:r>
          </w:p>
        </w:tc>
        <w:tc>
          <w:tcPr>
            <w:tcW w:w="804" w:type="pct"/>
            <w:tcBorders>
              <w:left w:val="nil"/>
              <w:right w:val="nil"/>
            </w:tcBorders>
            <w:shd w:val="clear" w:color="auto" w:fill="C6D9F1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</w:rPr>
            </w:pPr>
            <w:r w:rsidRPr="00012798">
              <w:rPr>
                <w:b/>
                <w:lang w:val="hr-HR"/>
              </w:rPr>
              <w:t>Редни број:</w:t>
            </w:r>
            <w:r w:rsidR="0091517C" w:rsidRPr="00012798">
              <w:rPr>
                <w:b/>
              </w:rPr>
              <w:t xml:space="preserve"> 0</w:t>
            </w:r>
            <w:r w:rsidR="0091517C" w:rsidRPr="00012798">
              <w:rPr>
                <w:b/>
                <w:lang w:val="sr-Cyrl-BA"/>
              </w:rPr>
              <w:t>2</w:t>
            </w:r>
          </w:p>
        </w:tc>
        <w:tc>
          <w:tcPr>
            <w:tcW w:w="666" w:type="pct"/>
            <w:tcBorders>
              <w:left w:val="nil"/>
            </w:tcBorders>
            <w:shd w:val="clear" w:color="auto" w:fill="C6D9F1"/>
          </w:tcPr>
          <w:p w:rsidR="00490B90" w:rsidRPr="009B0C6A" w:rsidRDefault="00490B90" w:rsidP="003D6ED7">
            <w:pPr>
              <w:rPr>
                <w:b/>
              </w:rPr>
            </w:pP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012798">
              <w:rPr>
                <w:b/>
                <w:lang w:val="hr-HR"/>
              </w:rPr>
              <w:t>Сврха</w:t>
            </w:r>
            <w:r w:rsidRPr="00012798">
              <w:rPr>
                <w:b/>
                <w:lang w:val="sr-Cyrl-CS"/>
              </w:rPr>
              <w:t xml:space="preserve"> </w:t>
            </w:r>
          </w:p>
        </w:tc>
      </w:tr>
      <w:tr w:rsidR="00490B90" w:rsidRPr="0029629D" w:rsidTr="003D6ED7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012798" w:rsidRDefault="00490B90" w:rsidP="00012798">
            <w:p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Овај модул има за сврху дати ученицима практичне вјештине комуникације на с</w:t>
            </w:r>
            <w:r w:rsidR="00012798" w:rsidRPr="00012798">
              <w:rPr>
                <w:lang w:val="sr-Cyrl-CS"/>
              </w:rPr>
              <w:t xml:space="preserve">траном језику на тему </w:t>
            </w:r>
            <w:r w:rsidR="00012798" w:rsidRPr="00012798">
              <w:rPr>
                <w:i/>
                <w:lang w:val="sr-Cyrl-CS"/>
              </w:rPr>
              <w:t>Рад и слободно вријеме</w:t>
            </w:r>
            <w:r w:rsidRPr="00012798">
              <w:rPr>
                <w:lang w:val="sr-Cyrl-CS"/>
              </w:rPr>
              <w:t>:</w:t>
            </w:r>
          </w:p>
          <w:p w:rsidR="00012798" w:rsidRDefault="00490B90" w:rsidP="0001279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 xml:space="preserve">читање и слушање са разумијевањем - способност </w:t>
            </w:r>
            <w:r w:rsidR="00012798">
              <w:rPr>
                <w:lang w:val="sr-Cyrl-CS"/>
              </w:rPr>
              <w:t>да се разумије главна идеја или информација из текста,</w:t>
            </w:r>
          </w:p>
          <w:p w:rsidR="00490B90" w:rsidRPr="00BA4CE6" w:rsidRDefault="00490B90" w:rsidP="00012798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способност  усменог и писменог изражавања мишљења и ставова на страном језику.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  <w:lang w:val="hr-HR"/>
              </w:rPr>
            </w:pPr>
            <w:r w:rsidRPr="00012798">
              <w:rPr>
                <w:b/>
                <w:lang w:val="hr-HR"/>
              </w:rPr>
              <w:t>Специјални захтјеви / Предуслови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490B90" w:rsidRPr="00BA4CE6" w:rsidRDefault="00386525" w:rsidP="00331DC0">
            <w:pPr>
              <w:pStyle w:val="BodyText"/>
              <w:spacing w:after="0" w:line="360" w:lineRule="auto"/>
              <w:jc w:val="both"/>
              <w:rPr>
                <w:lang w:val="ru-RU"/>
              </w:rPr>
            </w:pPr>
            <w:r w:rsidRPr="00BA4CE6">
              <w:rPr>
                <w:lang w:val="sr-Cyrl-CS"/>
              </w:rPr>
              <w:t xml:space="preserve">Познавање </w:t>
            </w:r>
            <w:proofErr w:type="spellStart"/>
            <w:r w:rsidR="00331DC0" w:rsidRPr="00BA4CE6">
              <w:t>основних</w:t>
            </w:r>
            <w:proofErr w:type="spellEnd"/>
            <w:r w:rsidR="00331DC0" w:rsidRPr="00BA4CE6">
              <w:t xml:space="preserve"> </w:t>
            </w:r>
            <w:r w:rsidRPr="00BA4CE6">
              <w:rPr>
                <w:lang w:val="sr-Cyrl-CS"/>
              </w:rPr>
              <w:t>комун</w:t>
            </w:r>
            <w:r w:rsidR="0029629D">
              <w:rPr>
                <w:lang w:val="sr-Cyrl-CS"/>
              </w:rPr>
              <w:t>икацијских</w:t>
            </w:r>
            <w:r w:rsidR="00622BC2" w:rsidRPr="00BA4CE6">
              <w:rPr>
                <w:lang w:val="sr-Cyrl-CS"/>
              </w:rPr>
              <w:t xml:space="preserve"> </w:t>
            </w:r>
            <w:proofErr w:type="spellStart"/>
            <w:r w:rsidR="00622BC2" w:rsidRPr="00BA4CE6">
              <w:rPr>
                <w:lang w:val="sr-Cyrl-CS"/>
              </w:rPr>
              <w:t>вјештина</w:t>
            </w:r>
            <w:proofErr w:type="spellEnd"/>
            <w:r w:rsidR="00622BC2" w:rsidRPr="00BA4CE6">
              <w:rPr>
                <w:lang w:val="sr-Cyrl-CS"/>
              </w:rPr>
              <w:t xml:space="preserve"> </w:t>
            </w:r>
            <w:r w:rsidR="00331DC0" w:rsidRPr="00BA4CE6">
              <w:rPr>
                <w:lang w:val="sr-Cyrl-CS"/>
              </w:rPr>
              <w:t>у њемачком језику</w:t>
            </w:r>
            <w:r w:rsidR="00AF5475">
              <w:t xml:space="preserve"> </w:t>
            </w:r>
            <w:proofErr w:type="spellStart"/>
            <w:r w:rsidR="00AF5475">
              <w:t>из</w:t>
            </w:r>
            <w:proofErr w:type="spellEnd"/>
            <w:r w:rsidR="00AF5475">
              <w:t xml:space="preserve"> </w:t>
            </w:r>
            <w:proofErr w:type="spellStart"/>
            <w:r w:rsidR="00AF5475">
              <w:t>основне</w:t>
            </w:r>
            <w:proofErr w:type="spellEnd"/>
            <w:r w:rsidR="00AF5475">
              <w:t xml:space="preserve"> </w:t>
            </w:r>
            <w:proofErr w:type="spellStart"/>
            <w:r w:rsidR="00AF5475">
              <w:t>школе</w:t>
            </w:r>
            <w:proofErr w:type="spellEnd"/>
            <w:r w:rsidR="00AF5475">
              <w:t xml:space="preserve"> и </w:t>
            </w:r>
            <w:proofErr w:type="spellStart"/>
            <w:r w:rsidR="00AF5475">
              <w:t>модула</w:t>
            </w:r>
            <w:proofErr w:type="spellEnd"/>
            <w:r w:rsidR="00AF5475">
              <w:t xml:space="preserve"> 01</w:t>
            </w:r>
            <w:r w:rsidR="00331DC0" w:rsidRPr="00BA4CE6">
              <w:rPr>
                <w:lang w:val="sr-Cyrl-CS"/>
              </w:rPr>
              <w:t>.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  <w:lang w:val="hr-HR"/>
              </w:rPr>
            </w:pPr>
            <w:r w:rsidRPr="00012798">
              <w:rPr>
                <w:b/>
                <w:lang w:val="hr-HR"/>
              </w:rPr>
              <w:t>Циљеви</w:t>
            </w:r>
          </w:p>
        </w:tc>
      </w:tr>
      <w:tr w:rsidR="00490B90" w:rsidRPr="0029629D" w:rsidTr="003D6ED7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Охрабрити ученике да употребљавају страни језик у сврху комуникације.</w:t>
            </w:r>
          </w:p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Развити склоност према учењу страног језика.</w:t>
            </w:r>
          </w:p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Охрабрити ученике за самосталан рад и учење током цијелог живота.</w:t>
            </w:r>
          </w:p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 xml:space="preserve">Обогаћивати личну културу упознавањем специфичности </w:t>
            </w:r>
            <w:r w:rsidR="00012798">
              <w:rPr>
                <w:lang w:val="sr-Cyrl-CS"/>
              </w:rPr>
              <w:t xml:space="preserve">култура </w:t>
            </w:r>
            <w:r w:rsidRPr="00012798">
              <w:rPr>
                <w:lang w:val="sr-Cyrl-CS"/>
              </w:rPr>
              <w:t>других народа.</w:t>
            </w:r>
          </w:p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Развијати интересовање за коришћење страног језика у струци.</w:t>
            </w:r>
          </w:p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Развијати позитивну радну етику и способности за тимски рад.</w:t>
            </w:r>
          </w:p>
          <w:p w:rsidR="00490B90" w:rsidRPr="00012798" w:rsidRDefault="00490B90" w:rsidP="000127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lastRenderedPageBreak/>
              <w:t>Развијати дух толеранције, хуманизма и основних етичких принципа.</w:t>
            </w:r>
          </w:p>
          <w:p w:rsidR="00490B90" w:rsidRPr="00BA4CE6" w:rsidRDefault="00490B90" w:rsidP="00BA4CE6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012798">
              <w:rPr>
                <w:lang w:val="sr-Cyrl-CS"/>
              </w:rPr>
              <w:t>Разумијевање значаја правилне примјене фонетских, морфолошких и синтаксичких знања у језику.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490B90" w:rsidRPr="00012798" w:rsidRDefault="00490B90" w:rsidP="00012798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012798">
              <w:rPr>
                <w:b/>
              </w:rPr>
              <w:lastRenderedPageBreak/>
              <w:t>Теме</w:t>
            </w:r>
            <w:proofErr w:type="spellEnd"/>
            <w:r w:rsidRPr="00012798">
              <w:rPr>
                <w:b/>
              </w:rPr>
              <w:t xml:space="preserve"> </w:t>
            </w:r>
          </w:p>
        </w:tc>
      </w:tr>
      <w:tr w:rsidR="00490B90" w:rsidRPr="0091517C" w:rsidTr="003D6ED7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91517C" w:rsidRPr="00012798" w:rsidRDefault="0091517C" w:rsidP="00012798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012798">
              <w:rPr>
                <w:b/>
                <w:bCs/>
                <w:lang w:val="de-DE"/>
              </w:rPr>
              <w:t>Ein Wochenende</w:t>
            </w:r>
          </w:p>
          <w:p w:rsidR="0091517C" w:rsidRPr="00012798" w:rsidRDefault="0091517C" w:rsidP="00012798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bCs/>
                <w:lang w:val="hr-HR"/>
              </w:rPr>
            </w:pPr>
            <w:r w:rsidRPr="00012798">
              <w:rPr>
                <w:b/>
                <w:bCs/>
                <w:lang w:val="de-DE"/>
              </w:rPr>
              <w:t>Freiwillige Arbeit</w:t>
            </w:r>
          </w:p>
          <w:p w:rsidR="0091517C" w:rsidRPr="00012798" w:rsidRDefault="0091517C" w:rsidP="00012798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bCs/>
                <w:lang w:val="hr-HR"/>
              </w:rPr>
            </w:pPr>
            <w:r w:rsidRPr="00012798">
              <w:rPr>
                <w:b/>
                <w:bCs/>
                <w:lang w:val="de-DE"/>
              </w:rPr>
              <w:t>Sport</w:t>
            </w:r>
          </w:p>
          <w:p w:rsidR="00490B90" w:rsidRPr="00012798" w:rsidRDefault="0091517C" w:rsidP="00012798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b/>
                <w:bCs/>
                <w:lang w:val="hr-HR"/>
              </w:rPr>
            </w:pPr>
            <w:r w:rsidRPr="00012798">
              <w:rPr>
                <w:b/>
                <w:bCs/>
                <w:lang w:val="de-DE"/>
              </w:rPr>
              <w:t>Fachthema</w:t>
            </w:r>
          </w:p>
        </w:tc>
      </w:tr>
      <w:tr w:rsidR="00025428" w:rsidRPr="002256E7" w:rsidTr="00C26CD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5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012798">
              <w:rPr>
                <w:b/>
                <w:lang w:val="sr-Cyrl-CS"/>
              </w:rPr>
              <w:t xml:space="preserve">Тема </w:t>
            </w:r>
          </w:p>
        </w:tc>
        <w:tc>
          <w:tcPr>
            <w:tcW w:w="267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012798">
              <w:rPr>
                <w:b/>
                <w:lang w:val="hr-HR"/>
              </w:rPr>
              <w:t>Исходи учења</w:t>
            </w:r>
          </w:p>
        </w:tc>
        <w:tc>
          <w:tcPr>
            <w:tcW w:w="167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012798">
              <w:rPr>
                <w:b/>
                <w:lang w:val="hr-HR"/>
              </w:rPr>
              <w:t>Смјернице</w:t>
            </w:r>
            <w:r w:rsidRPr="00012798">
              <w:rPr>
                <w:b/>
                <w:lang w:val="sr-Cyrl-CS"/>
              </w:rPr>
              <w:t xml:space="preserve"> за наставнике</w:t>
            </w:r>
          </w:p>
        </w:tc>
      </w:tr>
      <w:tr w:rsidR="002E528E" w:rsidRPr="002256E7" w:rsidTr="00C26CD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5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951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hr-HR"/>
              </w:rPr>
            </w:pPr>
            <w:r w:rsidRPr="00012798">
              <w:rPr>
                <w:b/>
              </w:rPr>
              <w:t xml:space="preserve">Знања </w:t>
            </w:r>
          </w:p>
        </w:tc>
        <w:tc>
          <w:tcPr>
            <w:tcW w:w="866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hr-HR"/>
              </w:rPr>
            </w:pPr>
            <w:r w:rsidRPr="00012798">
              <w:rPr>
                <w:b/>
              </w:rPr>
              <w:t xml:space="preserve">Вјештине </w:t>
            </w:r>
          </w:p>
        </w:tc>
        <w:tc>
          <w:tcPr>
            <w:tcW w:w="85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hr-HR"/>
              </w:rPr>
            </w:pPr>
            <w:r w:rsidRPr="00012798">
              <w:rPr>
                <w:b/>
                <w:lang w:val="sr-Cyrl-BA"/>
              </w:rPr>
              <w:t>Личне компетенције</w:t>
            </w: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025428" w:rsidRPr="002256E7" w:rsidTr="00C26CD3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5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267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012798" w:rsidRDefault="00490B90" w:rsidP="00012798">
            <w:pPr>
              <w:spacing w:line="360" w:lineRule="auto"/>
              <w:jc w:val="center"/>
              <w:rPr>
                <w:b/>
                <w:lang w:val="hr-HR"/>
              </w:rPr>
            </w:pPr>
            <w:r w:rsidRPr="00012798">
              <w:rPr>
                <w:b/>
              </w:rPr>
              <w:t>Ученик је способан да:</w:t>
            </w: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31414E" w:rsidRPr="0029629D" w:rsidTr="00C26CD3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6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012798" w:rsidRDefault="0091517C" w:rsidP="00012798">
            <w:pPr>
              <w:spacing w:line="360" w:lineRule="auto"/>
              <w:jc w:val="center"/>
              <w:rPr>
                <w:b/>
                <w:lang w:val="hr-HR"/>
              </w:rPr>
            </w:pPr>
            <w:r w:rsidRPr="00012798">
              <w:rPr>
                <w:b/>
                <w:bCs/>
                <w:lang w:val="de-DE"/>
              </w:rPr>
              <w:t>Ein Wochenende</w:t>
            </w:r>
          </w:p>
        </w:tc>
        <w:tc>
          <w:tcPr>
            <w:tcW w:w="951" w:type="pct"/>
            <w:gridSpan w:val="3"/>
            <w:tcBorders>
              <w:right w:val="single" w:sz="4" w:space="0" w:color="auto"/>
            </w:tcBorders>
          </w:tcPr>
          <w:p w:rsidR="00012798" w:rsidRDefault="0031414E" w:rsidP="00012798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012798">
              <w:rPr>
                <w:b/>
                <w:bCs/>
                <w:lang w:val="sr-Cyrl-CS"/>
              </w:rPr>
              <w:t>Усмено и писмено изражавање</w:t>
            </w:r>
          </w:p>
          <w:p w:rsidR="00012798" w:rsidRPr="00012798" w:rsidRDefault="001A5581" w:rsidP="0001279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012798">
              <w:rPr>
                <w:bCs/>
                <w:lang w:val="sr-Cyrl-CS"/>
              </w:rPr>
              <w:t>се   информише путем телефона и медија  како и гдје се може провести викенд, гдје проводе викенд његови вршњаци  у Њемачкој,</w:t>
            </w:r>
          </w:p>
          <w:p w:rsidR="00C26CD3" w:rsidRPr="00C26CD3" w:rsidRDefault="001A5581" w:rsidP="0001279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012798">
              <w:rPr>
                <w:bCs/>
                <w:lang w:val="sr-Cyrl-CS"/>
              </w:rPr>
              <w:t xml:space="preserve">извјештава гдје је </w:t>
            </w:r>
            <w:r w:rsidRPr="00012798">
              <w:rPr>
                <w:bCs/>
                <w:lang w:val="sr-Cyrl-CS"/>
              </w:rPr>
              <w:lastRenderedPageBreak/>
              <w:t>провео задњи викенд,</w:t>
            </w:r>
          </w:p>
          <w:p w:rsidR="00C26CD3" w:rsidRPr="00C26CD3" w:rsidRDefault="001A5581" w:rsidP="0001279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C26CD3">
              <w:rPr>
                <w:bCs/>
                <w:lang w:val="sr-Cyrl-CS"/>
              </w:rPr>
              <w:t>наброји уобичајене активности за вријеме викенда,</w:t>
            </w:r>
          </w:p>
          <w:p w:rsidR="0031414E" w:rsidRPr="00C26CD3" w:rsidRDefault="001A5581" w:rsidP="0001279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C26CD3">
              <w:rPr>
                <w:bCs/>
                <w:lang w:val="sr-Cyrl-CS"/>
              </w:rPr>
              <w:t>наброји ст</w:t>
            </w:r>
            <w:r w:rsidR="007469A9" w:rsidRPr="00C26CD3">
              <w:rPr>
                <w:bCs/>
                <w:lang w:val="sr-Cyrl-CS"/>
              </w:rPr>
              <w:t>вари и опрему која му је потреб</w:t>
            </w:r>
            <w:r w:rsidRPr="00C26CD3">
              <w:rPr>
                <w:bCs/>
                <w:lang w:val="sr-Cyrl-CS"/>
              </w:rPr>
              <w:t>на за провођење различитих активности</w:t>
            </w:r>
            <w:r w:rsidR="00677941" w:rsidRPr="00C26CD3">
              <w:rPr>
                <w:bCs/>
                <w:lang w:val="sr-Cyrl-CS"/>
              </w:rPr>
              <w:t>.</w:t>
            </w:r>
          </w:p>
          <w:p w:rsidR="0031414E" w:rsidRPr="0098360B" w:rsidRDefault="0031414E" w:rsidP="00012798">
            <w:pPr>
              <w:spacing w:line="360" w:lineRule="auto"/>
              <w:rPr>
                <w:color w:val="FF0000"/>
                <w:lang w:val="hr-HR"/>
              </w:rPr>
            </w:pPr>
            <w:r w:rsidRPr="00B8124D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66" w:type="pct"/>
            <w:gridSpan w:val="2"/>
            <w:vMerge w:val="restart"/>
            <w:tcBorders>
              <w:right w:val="single" w:sz="4" w:space="0" w:color="auto"/>
            </w:tcBorders>
          </w:tcPr>
          <w:p w:rsidR="00012798" w:rsidRDefault="00012798" w:rsidP="0001279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b/>
                <w:lang w:val="sr-Cyrl-CS"/>
              </w:rPr>
              <w:lastRenderedPageBreak/>
              <w:t>СЛУШАЊЕ</w:t>
            </w:r>
          </w:p>
          <w:p w:rsidR="00012798" w:rsidRPr="00EE18DE" w:rsidRDefault="00012798" w:rsidP="0001279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исправно реагује на упуте и наредбе на њемачком језику</w:t>
            </w:r>
            <w:r>
              <w:rPr>
                <w:rFonts w:ascii="TimesNewRomanPSMT" w:eastAsiaTheme="minorHAnsi" w:hAnsi="TimesNewRomanPSMT" w:cs="TimesNewRomanPSMT"/>
                <w:lang w:val="sr-Cyrl-CS"/>
              </w:rPr>
              <w:t>,</w:t>
            </w:r>
          </w:p>
          <w:p w:rsidR="00012798" w:rsidRPr="00EE18DE" w:rsidRDefault="00012798" w:rsidP="0001279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повезује визуелни и аудио садржај,</w:t>
            </w:r>
          </w:p>
          <w:p w:rsidR="00012798" w:rsidRPr="00EE18DE" w:rsidRDefault="00012798" w:rsidP="0001279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глобално и селективно разумије текст познате тематике.</w:t>
            </w:r>
          </w:p>
          <w:p w:rsidR="00012798" w:rsidRPr="00EE18DE" w:rsidRDefault="00012798" w:rsidP="00012798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lang w:val="sr-Cyrl-CS"/>
              </w:rPr>
            </w:pPr>
          </w:p>
          <w:p w:rsidR="00012798" w:rsidRPr="00EE18DE" w:rsidRDefault="00012798" w:rsidP="00012798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b/>
                <w:lang w:val="sr-Cyrl-CS"/>
              </w:rPr>
              <w:t>ГОВОР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учествује</w:t>
            </w:r>
            <w:r w:rsidRPr="00EE18DE">
              <w:rPr>
                <w:rFonts w:eastAsiaTheme="minorHAnsi"/>
                <w:lang w:val="sr-Cyrl-CS"/>
              </w:rPr>
              <w:t xml:space="preserve"> у симулацијама дијалошких ситуација,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учествује у елементарним облицима расправе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износи и аргументује своје ставове и мишљења,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повезује елементе приче помоћу слика или дијелова текста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 xml:space="preserve">именује и описује предмете, особе, </w:t>
            </w:r>
            <w:r w:rsidRPr="00EE18DE">
              <w:rPr>
                <w:rFonts w:eastAsiaTheme="minorHAnsi"/>
                <w:lang w:val="sr-Cyrl-CS"/>
              </w:rPr>
              <w:lastRenderedPageBreak/>
              <w:t>радње, ситуације и догађаје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препричава ток неког догађаја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поставља</w:t>
            </w:r>
            <w:r w:rsidRPr="00622BC2">
              <w:rPr>
                <w:rFonts w:eastAsiaTheme="minorHAnsi"/>
                <w:lang w:val="sr-Cyrl-CS"/>
              </w:rPr>
              <w:t xml:space="preserve"> </w:t>
            </w:r>
            <w:r w:rsidRPr="00EE18DE">
              <w:rPr>
                <w:rFonts w:eastAsiaTheme="minorHAnsi"/>
                <w:lang w:val="sr-Cyrl-CS"/>
              </w:rPr>
              <w:t>питања у оквиру познатих језичних структура и тематских садржаја те одговара на таква питања,</w:t>
            </w:r>
          </w:p>
          <w:p w:rsidR="00012798" w:rsidRPr="00EE18DE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bCs/>
                <w:lang w:val="sr-Cyrl-CS"/>
              </w:rPr>
              <w:t>репродукује и самостално води тематске дијалоге,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изговара специфичне гласове њемачкога језика у ријечима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Pr="009D1131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="TimesNewRoman"/>
                <w:lang w:val="sr-Cyrl-CS"/>
              </w:rPr>
              <w:t xml:space="preserve">приликом </w:t>
            </w:r>
            <w:r w:rsidRPr="00EE18DE">
              <w:rPr>
                <w:rFonts w:eastAsia="TimesNewRoman"/>
                <w:lang w:val="sr-Cyrl-CS"/>
              </w:rPr>
              <w:lastRenderedPageBreak/>
              <w:t>ступања у контакт</w:t>
            </w:r>
            <w:r>
              <w:rPr>
                <w:rFonts w:eastAsia="TimesNewRoman"/>
                <w:lang w:val="sr-Cyrl-CS"/>
              </w:rPr>
              <w:t xml:space="preserve"> </w:t>
            </w:r>
            <w:r w:rsidRPr="00EE18DE">
              <w:rPr>
                <w:rFonts w:eastAsia="TimesNewRoman"/>
                <w:lang w:val="sr-Cyrl-CS"/>
              </w:rPr>
              <w:t>води кратке разговоре</w:t>
            </w:r>
            <w:r>
              <w:rPr>
                <w:rFonts w:eastAsia="TimesNewRoman"/>
                <w:lang w:val="sr-Cyrl-CS"/>
              </w:rPr>
              <w:t xml:space="preserve"> </w:t>
            </w:r>
            <w:r w:rsidRPr="00EE18DE">
              <w:rPr>
                <w:rFonts w:eastAsia="TimesNewRoman"/>
                <w:lang w:val="sr-Cyrl-CS"/>
              </w:rPr>
              <w:t>употребљавајући при томе</w:t>
            </w:r>
            <w:r>
              <w:rPr>
                <w:rFonts w:eastAsia="TimesNewRoman"/>
                <w:lang w:val="sr-Cyrl-CS"/>
              </w:rPr>
              <w:t xml:space="preserve"> </w:t>
            </w:r>
            <w:r w:rsidRPr="009D1131">
              <w:rPr>
                <w:rFonts w:eastAsia="TimesNewRoman"/>
                <w:lang w:val="sr-Cyrl-CS"/>
              </w:rPr>
              <w:t>уобичајене фразе и изразе;</w:t>
            </w:r>
          </w:p>
          <w:p w:rsidR="00012798" w:rsidRPr="009D1131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bCs/>
                <w:lang w:val="sr-Cyrl-CS"/>
              </w:rPr>
              <w:t>изрази допадање или недопадање, слагање или неслагање,</w:t>
            </w:r>
            <w:r w:rsidRPr="00622BC2">
              <w:rPr>
                <w:bCs/>
                <w:lang w:val="sr-Cyrl-CS"/>
              </w:rPr>
              <w:t xml:space="preserve"> </w:t>
            </w:r>
            <w:r w:rsidRPr="009D1131">
              <w:rPr>
                <w:bCs/>
                <w:lang w:val="sr-Cyrl-CS"/>
              </w:rPr>
              <w:t xml:space="preserve">љутњу, </w:t>
            </w:r>
            <w:r w:rsidR="00582052">
              <w:rPr>
                <w:bCs/>
                <w:lang w:val="sr-Cyrl-CS"/>
              </w:rPr>
              <w:t>задовољство, одушевљење, захвал</w:t>
            </w:r>
            <w:r w:rsidR="00582052" w:rsidRPr="00CC0D3A">
              <w:rPr>
                <w:bCs/>
                <w:lang w:val="sr-Cyrl-CS"/>
              </w:rPr>
              <w:t>ност</w:t>
            </w:r>
            <w:r w:rsidRPr="009D1131">
              <w:rPr>
                <w:bCs/>
                <w:lang w:val="sr-Cyrl-CS"/>
              </w:rPr>
              <w:t>,</w:t>
            </w:r>
          </w:p>
          <w:p w:rsidR="00012798" w:rsidRPr="009D1131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bCs/>
                <w:lang w:val="sr-Cyrl-CS"/>
              </w:rPr>
              <w:t>замоли за савјет, помоћ, објашњење,</w:t>
            </w:r>
          </w:p>
          <w:p w:rsidR="00012798" w:rsidRPr="009D1131" w:rsidRDefault="00012798" w:rsidP="00012798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bCs/>
                <w:lang w:val="sr-Cyrl-CS"/>
              </w:rPr>
              <w:t>понуди помоћ и савјет.</w:t>
            </w:r>
          </w:p>
          <w:p w:rsidR="00012798" w:rsidRPr="00EE18DE" w:rsidRDefault="00012798" w:rsidP="00012798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bCs/>
                <w:lang w:val="sr-Cyrl-CS"/>
              </w:rPr>
            </w:pPr>
          </w:p>
          <w:p w:rsidR="00012798" w:rsidRPr="00EE18DE" w:rsidRDefault="00012798" w:rsidP="00012798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EE18DE">
              <w:rPr>
                <w:rFonts w:eastAsiaTheme="minorHAnsi"/>
                <w:b/>
                <w:lang w:val="sr-Cyrl-CS"/>
              </w:rPr>
              <w:lastRenderedPageBreak/>
              <w:t>ЧИТАЊЕ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8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глобално, селективно и детаљно разумије текстове познате тематике,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8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уо</w:t>
            </w:r>
            <w:r w:rsidR="00364196">
              <w:rPr>
                <w:rFonts w:eastAsiaTheme="minorHAnsi"/>
                <w:lang w:val="sr-Cyrl-CS"/>
              </w:rPr>
              <w:t>чава и разликује различите врстe</w:t>
            </w:r>
            <w:r w:rsidRPr="009D1131">
              <w:rPr>
                <w:rFonts w:eastAsiaTheme="minorHAnsi"/>
                <w:lang w:val="sr-Cyrl-CS"/>
              </w:rPr>
              <w:t xml:space="preserve"> текстова,</w:t>
            </w:r>
            <w:r>
              <w:rPr>
                <w:rFonts w:eastAsiaTheme="minorHAnsi"/>
                <w:lang w:val="sr-Cyrl-CS"/>
              </w:rPr>
              <w:t xml:space="preserve"> </w:t>
            </w:r>
            <w:r w:rsidRPr="009D1131">
              <w:rPr>
                <w:rFonts w:eastAsiaTheme="minorHAnsi"/>
                <w:lang w:val="sr-Cyrl-CS"/>
              </w:rPr>
              <w:t>самостално гласно чита,</w:t>
            </w:r>
          </w:p>
          <w:p w:rsidR="00012798" w:rsidRPr="009D1131" w:rsidRDefault="00012798" w:rsidP="00012798">
            <w:pPr>
              <w:pStyle w:val="ListParagraph"/>
              <w:numPr>
                <w:ilvl w:val="0"/>
                <w:numId w:val="8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правилно употребљава реченичне интонације</w:t>
            </w:r>
            <w:r w:rsidRPr="009D1131">
              <w:rPr>
                <w:rFonts w:eastAsiaTheme="minorHAnsi"/>
              </w:rPr>
              <w:t>.</w:t>
            </w:r>
          </w:p>
          <w:p w:rsidR="00C26CD3" w:rsidRPr="00EE18DE" w:rsidRDefault="00C26CD3" w:rsidP="00BA4CE6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</w:p>
          <w:p w:rsidR="00012798" w:rsidRPr="00EE18DE" w:rsidRDefault="00012798" w:rsidP="00012798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EE18DE">
              <w:rPr>
                <w:rFonts w:eastAsiaTheme="minorHAnsi"/>
                <w:b/>
                <w:lang w:val="sr-Cyrl-CS"/>
              </w:rPr>
              <w:t>ПИСАЊЕ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испуњава образац личним подацима,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 xml:space="preserve">допуњује текст </w:t>
            </w:r>
            <w:r w:rsidRPr="009D1131">
              <w:rPr>
                <w:rFonts w:eastAsiaTheme="minorHAnsi"/>
                <w:lang w:val="sr-Cyrl-CS"/>
              </w:rPr>
              <w:lastRenderedPageBreak/>
              <w:t>ријечима према визуелном или аудио материјалу  или без материјала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допуњује дијелове текста који недостају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пише натукнице и биљешке на основ</w:t>
            </w:r>
            <w:r>
              <w:rPr>
                <w:rFonts w:eastAsiaTheme="minorHAnsi"/>
                <w:lang w:val="sr-Cyrl-BA"/>
              </w:rPr>
              <w:t>у</w:t>
            </w:r>
            <w:r>
              <w:rPr>
                <w:rFonts w:eastAsiaTheme="minorHAnsi"/>
                <w:lang w:val="sr-Cyrl-CS"/>
              </w:rPr>
              <w:t xml:space="preserve"> прочитаног </w:t>
            </w:r>
            <w:r w:rsidRPr="009D1131">
              <w:rPr>
                <w:rFonts w:eastAsiaTheme="minorHAnsi"/>
                <w:lang w:val="sr-Cyrl-CS"/>
              </w:rPr>
              <w:t>текста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пише краће саставе уз предложени модел структура (нпр. натукнице и питања)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 xml:space="preserve">пише саставе након обрађених </w:t>
            </w:r>
            <w:r w:rsidRPr="009D1131">
              <w:rPr>
                <w:rFonts w:eastAsiaTheme="minorHAnsi"/>
                <w:lang w:val="sr-Cyrl-CS"/>
              </w:rPr>
              <w:lastRenderedPageBreak/>
              <w:t>садржаја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пише честитке, разгледнице, имејл, поруке и сл.</w:t>
            </w:r>
            <w:r>
              <w:rPr>
                <w:rFonts w:eastAsiaTheme="minorHAnsi"/>
                <w:lang w:val="sr-Cyrl-CS"/>
              </w:rPr>
              <w:t>,</w:t>
            </w:r>
          </w:p>
          <w:p w:rsidR="0031414E" w:rsidRPr="00012798" w:rsidRDefault="00012798" w:rsidP="00012798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012798">
              <w:rPr>
                <w:rFonts w:eastAsiaTheme="minorHAnsi"/>
                <w:lang w:val="sr-Cyrl-CS"/>
              </w:rPr>
              <w:t>креативно писање (нпр. писање новога краја приче, дијела приче који недостаје и сл.)</w:t>
            </w:r>
            <w:r w:rsidRPr="00622BC2">
              <w:rPr>
                <w:rFonts w:eastAsiaTheme="minorHAnsi"/>
                <w:lang w:val="sr-Cyrl-CS"/>
              </w:rPr>
              <w:t>.</w:t>
            </w:r>
          </w:p>
          <w:p w:rsidR="00BA4CE6" w:rsidRDefault="00BA4CE6" w:rsidP="004243F7">
            <w:pPr>
              <w:framePr w:hSpace="180" w:wrap="around" w:vAnchor="text" w:hAnchor="margin" w:y="-358"/>
              <w:rPr>
                <w:rFonts w:asciiTheme="minorHAnsi" w:hAnsiTheme="minorHAnsi"/>
                <w:b/>
                <w:lang w:val="sr-Cyrl-CS"/>
              </w:rPr>
            </w:pPr>
          </w:p>
          <w:p w:rsidR="00BA4CE6" w:rsidRDefault="00BA4CE6" w:rsidP="004243F7">
            <w:pPr>
              <w:framePr w:hSpace="180" w:wrap="around" w:vAnchor="text" w:hAnchor="margin" w:y="-358"/>
              <w:rPr>
                <w:rFonts w:asciiTheme="minorHAnsi" w:hAnsiTheme="minorHAnsi"/>
                <w:b/>
                <w:lang w:val="sr-Cyrl-CS"/>
              </w:rPr>
            </w:pPr>
          </w:p>
          <w:p w:rsidR="00BA4CE6" w:rsidRDefault="00BA4CE6" w:rsidP="004243F7">
            <w:pPr>
              <w:framePr w:hSpace="180" w:wrap="around" w:vAnchor="text" w:hAnchor="margin" w:y="-358"/>
              <w:rPr>
                <w:rFonts w:asciiTheme="minorHAnsi" w:hAnsiTheme="minorHAnsi"/>
                <w:b/>
                <w:lang w:val="sr-Cyrl-CS"/>
              </w:rPr>
            </w:pPr>
          </w:p>
          <w:p w:rsidR="00BA4CE6" w:rsidRDefault="00BA4CE6" w:rsidP="004243F7">
            <w:pPr>
              <w:framePr w:hSpace="180" w:wrap="around" w:vAnchor="text" w:hAnchor="margin" w:y="-358"/>
              <w:rPr>
                <w:rFonts w:asciiTheme="minorHAnsi" w:hAnsiTheme="minorHAnsi"/>
                <w:b/>
                <w:lang w:val="sr-Cyrl-CS"/>
              </w:rPr>
            </w:pPr>
          </w:p>
          <w:p w:rsidR="00BA4CE6" w:rsidRPr="00FF1069" w:rsidRDefault="00BA4CE6" w:rsidP="004243F7">
            <w:pPr>
              <w:framePr w:hSpace="180" w:wrap="around" w:vAnchor="text" w:hAnchor="margin" w:y="-358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857" w:type="pct"/>
            <w:vMerge w:val="restart"/>
            <w:tcBorders>
              <w:right w:val="single" w:sz="4" w:space="0" w:color="auto"/>
            </w:tcBorders>
          </w:tcPr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CS"/>
              </w:rPr>
              <w:lastRenderedPageBreak/>
              <w:t>комуницира усмено и писано,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учествује у тимском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раду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и 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оспособљавава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Theme="minorHAnsi" w:eastAsiaTheme="minorHAnsi" w:hAnsiTheme="minorHAnsi" w:cs="TimesNewRomanPSMT"/>
                <w:lang w:val="sr-Cyrl-CS"/>
              </w:rPr>
              <w:t xml:space="preserve">се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за</w:t>
            </w:r>
            <w:r w:rsidRPr="004238DA">
              <w:rPr>
                <w:rFonts w:asciiTheme="minorHAnsi" w:eastAsiaTheme="minorHAnsi" w:hAnsiTheme="minorHAnsi" w:cs="TimesNewRomanPSMT"/>
                <w:lang w:val="sr-Cyrl-BA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рјешавање проблема,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упозна културу народа чији језик се изучава,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lastRenderedPageBreak/>
              <w:t>разумије и поштује друге културе,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мотивацију за учење језика и задовољство у учењу,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самопоуздање и самопоштивање,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самосталност и креативност,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BA"/>
              </w:rPr>
              <w:t>развија тимски дух,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самостално користи различите изворе за учење,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 xml:space="preserve">овладава </w:t>
            </w:r>
            <w:r w:rsidRPr="004238DA">
              <w:rPr>
                <w:lang w:val="hr-HR"/>
              </w:rPr>
              <w:lastRenderedPageBreak/>
              <w:t>различитим методама и стратегијама учења типичне за учење језика, као што је разумијевање смисла из контекста,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користи одговарајућу информациону технологију код учења језика,</w:t>
            </w:r>
          </w:p>
          <w:p w:rsidR="00012798" w:rsidRPr="004238DA" w:rsidRDefault="00012798" w:rsidP="0001279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t>критички мисли и закључује.</w:t>
            </w:r>
          </w:p>
          <w:p w:rsidR="00D2690F" w:rsidRPr="00D2690F" w:rsidRDefault="00D2690F" w:rsidP="004A2B12">
            <w:pPr>
              <w:rPr>
                <w:lang w:val="sr-Cyrl-CS"/>
              </w:rPr>
            </w:pPr>
          </w:p>
        </w:tc>
        <w:tc>
          <w:tcPr>
            <w:tcW w:w="1675" w:type="pct"/>
            <w:gridSpan w:val="3"/>
            <w:vMerge w:val="restart"/>
            <w:tcBorders>
              <w:left w:val="single" w:sz="4" w:space="0" w:color="auto"/>
            </w:tcBorders>
          </w:tcPr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</w:t>
            </w:r>
            <w:r w:rsidRPr="001A76D5">
              <w:rPr>
                <w:rFonts w:eastAsia="TimesNewRoman"/>
                <w:lang w:val="hr-BA"/>
              </w:rPr>
              <w:t>, a</w:t>
            </w:r>
            <w:r>
              <w:rPr>
                <w:rFonts w:eastAsia="TimesNewRoman"/>
                <w:lang w:val="ru-RU"/>
              </w:rPr>
              <w:t xml:space="preserve"> шта</w:t>
            </w:r>
            <w:r w:rsidRPr="001A76D5">
              <w:rPr>
                <w:rFonts w:eastAsia="TimesNewRoman"/>
                <w:lang w:val="ru-RU"/>
              </w:rPr>
              <w:t xml:space="preserve">  нису знали прије почетка часа. На основу тога наставник треба да испланира час и осмисли активности које ће водити ка остварењу зацртаног циља.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У првом плану треба да стоје активности које развија</w:t>
            </w:r>
            <w:r w:rsidRPr="001A76D5">
              <w:rPr>
                <w:rFonts w:eastAsia="TimesNewRoman"/>
                <w:lang w:val="hr-BA"/>
              </w:rPr>
              <w:t>j</w:t>
            </w:r>
            <w:r w:rsidRPr="001A76D5">
              <w:rPr>
                <w:rFonts w:eastAsia="TimesNewRoman"/>
                <w:lang w:val="sr-Cyrl-CS"/>
              </w:rPr>
              <w:t>у</w:t>
            </w:r>
            <w:r w:rsidRPr="001A76D5">
              <w:rPr>
                <w:rFonts w:eastAsia="TimesNewRoman"/>
                <w:lang w:val="ru-RU"/>
              </w:rPr>
              <w:t xml:space="preserve"> комуникативне компетенције код ученика.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lastRenderedPageBreak/>
              <w:t>Рецептивне вјештине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i/>
                <w:iCs/>
              </w:rPr>
              <w:t>H</w:t>
            </w:r>
            <w:r w:rsidRPr="001A76D5">
              <w:rPr>
                <w:i/>
                <w:iCs/>
                <w:lang w:val="ru-RU"/>
              </w:rPr>
              <w:t>ö</w:t>
            </w:r>
            <w:r w:rsidRPr="001A76D5">
              <w:rPr>
                <w:i/>
                <w:iCs/>
              </w:rPr>
              <w:t>ren</w:t>
            </w:r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 </w:t>
            </w:r>
            <w:r w:rsidRPr="001A76D5">
              <w:rPr>
                <w:i/>
                <w:iCs/>
              </w:rPr>
              <w:t>Lesen</w:t>
            </w:r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имају заједнички циљ, а то је разумијевање неког текста или само одређених информација из тог текста, што подразумијева  разне стилове </w:t>
            </w:r>
            <w:r>
              <w:rPr>
                <w:rFonts w:eastAsia="TimesNewRoman"/>
                <w:lang w:val="ru-RU"/>
              </w:rPr>
              <w:t>читања</w:t>
            </w:r>
            <w:r w:rsidRPr="001A76D5">
              <w:rPr>
                <w:rFonts w:eastAsia="TimesNewRoman"/>
                <w:lang w:val="ru-RU"/>
              </w:rPr>
              <w:t>, односно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 слушања.  Прије обраде новог текста активирати предзнање ученика. При томе користити различите методе: асоциограм (на основу кључне ријечи или слике), постављање хипотеза, кориштење слика, цртежа, графика, наслова, поднаслова из текста.</w:t>
            </w:r>
          </w:p>
          <w:p w:rsidR="00012798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Продуктивне вјештине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 xml:space="preserve">Ученике је потребно перманентно </w:t>
            </w:r>
            <w:r w:rsidRPr="001A76D5">
              <w:rPr>
                <w:rFonts w:eastAsia="TimesNewRoman"/>
                <w:lang w:val="ru-RU"/>
              </w:rPr>
              <w:lastRenderedPageBreak/>
              <w:t xml:space="preserve">оспособљавати  да се усмено и писмено изражавају на њемачком језику. Симулирати на часу што реалније свакодневне ситуације у којима ће ученици имати прилику да говоре њемачки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грешке не ометају комуникацију. 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Створити опуштену атмосферу на часу, ослободити ученике страха од прављења грешака.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Вјештини писања треба дати значајно мјесто у оквиру наставе њемачког језика, али не само писању као средству (рад на граматици, вокабулару и правопису) него и писању као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циљу (продукција властитог текста). Ученицима понудити довољно примјера како би научили форму </w:t>
            </w:r>
            <w:r w:rsidRPr="001A76D5">
              <w:rPr>
                <w:rFonts w:eastAsia="TimesNewRoman"/>
                <w:lang w:val="ru-RU"/>
              </w:rPr>
              <w:lastRenderedPageBreak/>
              <w:t>различитих врста текстова (писмо – формално и неформално,  имејл, смс-порука, позивница, формулар и сл.).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Циљ рада на вокабулару је непрестано проширивање већ постојећег и коректна примјена нових  ријечи у контексту који је ученицима познат.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Приликом објашњавања непознатих ријечи користити разне технике семантизације.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Превођење на матерњи језик тре</w:t>
            </w:r>
            <w:r>
              <w:rPr>
                <w:rFonts w:eastAsia="TimesNewRoman"/>
                <w:lang w:val="ru-RU"/>
              </w:rPr>
              <w:t>ба да буде посљедња могућност. Н</w:t>
            </w:r>
            <w:r w:rsidRPr="001A76D5">
              <w:rPr>
                <w:rFonts w:eastAsia="TimesNewRoman"/>
                <w:lang w:val="ru-RU"/>
              </w:rPr>
              <w:t xml:space="preserve">ове ријечи </w:t>
            </w:r>
            <w:r>
              <w:rPr>
                <w:rFonts w:eastAsia="TimesNewRoman"/>
                <w:lang w:val="ru-RU"/>
              </w:rPr>
              <w:t xml:space="preserve">треба </w:t>
            </w:r>
            <w:r w:rsidRPr="001A76D5">
              <w:rPr>
                <w:rFonts w:eastAsia="TimesNewRoman"/>
                <w:lang w:val="ru-RU"/>
              </w:rPr>
              <w:t>употр</w:t>
            </w:r>
            <w:r>
              <w:rPr>
                <w:rFonts w:eastAsia="TimesNewRoman"/>
                <w:lang w:val="ru-RU"/>
              </w:rPr>
              <w:t>иј</w:t>
            </w:r>
            <w:r w:rsidRPr="001A76D5">
              <w:rPr>
                <w:rFonts w:eastAsia="TimesNewRoman"/>
                <w:lang w:val="ru-RU"/>
              </w:rPr>
              <w:t xml:space="preserve">ебити </w:t>
            </w:r>
            <w:r w:rsidRPr="00331DC0">
              <w:rPr>
                <w:rFonts w:eastAsia="TimesNewRoman"/>
                <w:lang w:val="ru-RU"/>
              </w:rPr>
              <w:t>гдје год је могуће комбинујући их са већ познатим ријечима, односно изразима.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Граматика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Рад на граматици треба да буде саставни дио наставе њемачког језика, али никако да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заузима централно мјесто у тој настави. Граматика не смије да буде сама себи циљ, она треба да буде средство ка циљу, </w:t>
            </w:r>
            <w:r w:rsidRPr="001A76D5">
              <w:rPr>
                <w:rFonts w:eastAsia="TimesNewRoman"/>
                <w:lang w:val="ru-RU"/>
              </w:rPr>
              <w:lastRenderedPageBreak/>
              <w:t>правилном изражавању на њемачком језику. Нове граматичке структуре не треба обрађивати изоловано него увијек  у познатом  контексту. Приликом обраде граматичког градива користити методе које ће ученике навести да из понуђених примјера  сами изведу граматичко правило. Такође је неопходно увјежбавати граматичке структуре.</w:t>
            </w:r>
          </w:p>
          <w:p w:rsidR="00012798" w:rsidRPr="001A76D5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012798" w:rsidRPr="004A6F1E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 xml:space="preserve">Вјежбе </w:t>
            </w:r>
            <w:r w:rsidRPr="001A76D5">
              <w:rPr>
                <w:rFonts w:eastAsia="TimesNewRoman"/>
                <w:lang w:val="ru-RU"/>
              </w:rPr>
              <w:t>треба да буду разноврсне, да се крећу од оних једноставнијих, у којима ће ученици само репродуковати језик, до оних комплекснијих, у којима ће сами произвести говор или текст. Препоручљиво је да се  у вјежбама комбинује  више језичких</w:t>
            </w:r>
            <w:r w:rsidRPr="001A76D5">
              <w:rPr>
                <w:rFonts w:eastAsia="TimesNewRoman"/>
                <w:b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>вјештина, било рецептивних, било продуктивних.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                                                             </w:t>
            </w:r>
          </w:p>
          <w:p w:rsidR="00012798" w:rsidRDefault="00012798" w:rsidP="00012798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012798" w:rsidRDefault="00012798" w:rsidP="00012798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256D19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>У настави користити картице (у боји), слике,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 xml:space="preserve">цртеже, постере, креде или маркере                                           </w:t>
            </w:r>
            <w:r>
              <w:rPr>
                <w:rFonts w:eastAsia="TimesNewRoman"/>
                <w:lang w:val="ru-RU"/>
              </w:rPr>
              <w:t xml:space="preserve">                       </w:t>
            </w:r>
            <w:r w:rsidRPr="007663FD">
              <w:rPr>
                <w:rFonts w:eastAsia="TimesNewRoman"/>
                <w:lang w:val="ru-RU"/>
              </w:rPr>
              <w:lastRenderedPageBreak/>
              <w:t>у б</w:t>
            </w:r>
            <w:r>
              <w:rPr>
                <w:rFonts w:eastAsia="TimesNewRoman"/>
                <w:lang w:val="ru-RU"/>
              </w:rPr>
              <w:t xml:space="preserve">оји, паное на чијој изради могу </w:t>
            </w:r>
            <w:r w:rsidRPr="007663FD">
              <w:rPr>
                <w:rFonts w:eastAsia="TimesNewRoman"/>
                <w:lang w:val="ru-RU"/>
              </w:rPr>
              <w:t>учествовати и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 xml:space="preserve">ученици. У наставу уводити  и техничка </w:t>
            </w:r>
            <w:r w:rsidRPr="00331DC0">
              <w:rPr>
                <w:rFonts w:eastAsia="TimesNewRoman"/>
                <w:lang w:val="ru-RU"/>
              </w:rPr>
              <w:t>средства (дигиталне медије),</w:t>
            </w:r>
            <w:r w:rsidRPr="007663FD">
              <w:rPr>
                <w:rFonts w:eastAsia="TimesNewRoman"/>
                <w:lang w:val="ru-RU"/>
              </w:rPr>
              <w:t xml:space="preserve"> што стимулативно може дјеловати на рад ученика. За увјежбавање неких језичких структура треба користити и игре.</w:t>
            </w:r>
          </w:p>
          <w:p w:rsidR="00012798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 xml:space="preserve"> </w:t>
            </w:r>
          </w:p>
          <w:p w:rsidR="00331DC0" w:rsidRPr="00B27911" w:rsidRDefault="00331DC0" w:rsidP="00331D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B27911">
              <w:rPr>
                <w:lang w:val="sr-Cyrl-BA"/>
              </w:rPr>
              <w:t xml:space="preserve">Што је више могуће примјењивати мјешовити (комбиновани) модел наставе или </w:t>
            </w:r>
            <w:r w:rsidRPr="00B27911">
              <w:rPr>
                <w:lang w:val="hr-HR"/>
              </w:rPr>
              <w:t xml:space="preserve">blended learning, </w:t>
            </w:r>
            <w:r w:rsidRPr="00B27911">
              <w:rPr>
                <w:lang w:val="sr-Cyrl-BA"/>
              </w:rPr>
              <w:t>гдје се комбинују класични видови образовања, тј. традиционалне методе које се користе у учионици са напредним образовним концептима, који подразумијевају примјену онлајн дигиталних медија.</w:t>
            </w:r>
          </w:p>
          <w:p w:rsidR="00331DC0" w:rsidRPr="007663FD" w:rsidRDefault="00331DC0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012798" w:rsidRPr="007663FD" w:rsidRDefault="00012798" w:rsidP="000127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>У току наставе потребно је примјењивати разне облике рада као што су: рад у пару</w:t>
            </w:r>
            <w:r w:rsidR="00331DC0">
              <w:rPr>
                <w:rFonts w:eastAsia="TimesNewRoman"/>
                <w:lang w:val="ru-RU"/>
              </w:rPr>
              <w:t>, групни рад, индивидуални рад</w:t>
            </w:r>
            <w:r w:rsidRPr="007663FD">
              <w:rPr>
                <w:rFonts w:eastAsia="TimesNewRoman"/>
                <w:lang w:val="ru-RU"/>
              </w:rPr>
              <w:t>, пленум</w:t>
            </w:r>
            <w:r w:rsidR="00331DC0">
              <w:rPr>
                <w:rFonts w:eastAsia="TimesNewRoman"/>
                <w:lang w:val="ru-RU"/>
              </w:rPr>
              <w:t xml:space="preserve"> и према потреби фронтална настава</w:t>
            </w:r>
            <w:r w:rsidRPr="007663FD">
              <w:rPr>
                <w:rFonts w:eastAsia="TimesNewRoman"/>
                <w:lang w:val="ru-RU"/>
              </w:rPr>
              <w:t>.</w:t>
            </w:r>
          </w:p>
          <w:p w:rsidR="0031414E" w:rsidRPr="00EE1640" w:rsidRDefault="0031414E" w:rsidP="00490B90">
            <w:pPr>
              <w:ind w:left="123" w:hanging="123"/>
              <w:rPr>
                <w:bCs/>
                <w:lang w:val="ru-RU"/>
              </w:rPr>
            </w:pPr>
          </w:p>
          <w:p w:rsidR="0031414E" w:rsidRDefault="0031414E" w:rsidP="00490B90">
            <w:pPr>
              <w:framePr w:hSpace="180" w:wrap="around" w:vAnchor="text" w:hAnchor="margin" w:y="-358"/>
              <w:ind w:left="123" w:hanging="123"/>
              <w:rPr>
                <w:bCs/>
                <w:lang w:val="sr-Cyrl-CS"/>
              </w:rPr>
            </w:pPr>
          </w:p>
          <w:p w:rsidR="0031414E" w:rsidRDefault="0031414E" w:rsidP="00490B90">
            <w:pPr>
              <w:ind w:left="123" w:hanging="123"/>
              <w:rPr>
                <w:bCs/>
                <w:lang w:val="sr-Cyrl-CS"/>
              </w:rPr>
            </w:pPr>
          </w:p>
          <w:p w:rsidR="0031414E" w:rsidRPr="00490B90" w:rsidRDefault="0031414E" w:rsidP="00490B90">
            <w:pPr>
              <w:tabs>
                <w:tab w:val="left" w:pos="864"/>
              </w:tabs>
              <w:ind w:left="458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ab/>
            </w:r>
          </w:p>
        </w:tc>
      </w:tr>
      <w:tr w:rsidR="0031414E" w:rsidRPr="0029629D" w:rsidTr="00C26CD3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6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C26CD3" w:rsidRDefault="0091517C" w:rsidP="00C26CD3">
            <w:pPr>
              <w:pStyle w:val="BodyText"/>
              <w:spacing w:after="0" w:line="360" w:lineRule="auto"/>
              <w:jc w:val="center"/>
              <w:rPr>
                <w:b/>
                <w:lang w:val="ru-RU"/>
              </w:rPr>
            </w:pPr>
            <w:r w:rsidRPr="00C26CD3">
              <w:rPr>
                <w:b/>
                <w:bCs/>
                <w:lang w:val="de-DE"/>
              </w:rPr>
              <w:lastRenderedPageBreak/>
              <w:t>Freiwillige Arbeit</w:t>
            </w:r>
          </w:p>
        </w:tc>
        <w:tc>
          <w:tcPr>
            <w:tcW w:w="951" w:type="pct"/>
            <w:gridSpan w:val="3"/>
            <w:tcBorders>
              <w:right w:val="single" w:sz="4" w:space="0" w:color="auto"/>
            </w:tcBorders>
          </w:tcPr>
          <w:p w:rsidR="0031414E" w:rsidRPr="00C26CD3" w:rsidRDefault="0031414E" w:rsidP="00C26CD3">
            <w:pPr>
              <w:spacing w:line="360" w:lineRule="auto"/>
              <w:rPr>
                <w:b/>
                <w:bCs/>
                <w:lang w:val="ru-RU"/>
              </w:rPr>
            </w:pPr>
            <w:r w:rsidRPr="00C26CD3">
              <w:rPr>
                <w:b/>
                <w:bCs/>
                <w:lang w:val="ru-RU"/>
              </w:rPr>
              <w:t>Усмено и писмено изражавање:</w:t>
            </w:r>
          </w:p>
          <w:p w:rsidR="00C26CD3" w:rsidRDefault="00C26CD3" w:rsidP="00C26CD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t>говори</w:t>
            </w:r>
            <w:r>
              <w:rPr>
                <w:bCs/>
                <w:lang w:val="ru-RU"/>
              </w:rPr>
              <w:t xml:space="preserve"> о разлозима зашто се ангажује</w:t>
            </w:r>
            <w:r w:rsidR="00E56F7A" w:rsidRPr="00C26CD3">
              <w:rPr>
                <w:bCs/>
                <w:lang w:val="ru-RU"/>
              </w:rPr>
              <w:t xml:space="preserve"> у добровољном раду,</w:t>
            </w:r>
          </w:p>
          <w:p w:rsidR="00C26CD3" w:rsidRDefault="00E56F7A" w:rsidP="00C26CD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t xml:space="preserve">гдје </w:t>
            </w:r>
            <w:r w:rsidR="00C26CD3">
              <w:rPr>
                <w:bCs/>
                <w:lang w:val="ru-RU"/>
              </w:rPr>
              <w:t xml:space="preserve">се </w:t>
            </w:r>
            <w:r w:rsidRPr="00C26CD3">
              <w:rPr>
                <w:bCs/>
                <w:lang w:val="ru-RU"/>
              </w:rPr>
              <w:t xml:space="preserve">најчешће </w:t>
            </w:r>
            <w:r w:rsidR="00C26CD3">
              <w:rPr>
                <w:bCs/>
                <w:lang w:val="ru-RU"/>
              </w:rPr>
              <w:t>може добровољно радити</w:t>
            </w:r>
            <w:r w:rsidRPr="00C26CD3">
              <w:rPr>
                <w:bCs/>
                <w:lang w:val="ru-RU"/>
              </w:rPr>
              <w:t>,</w:t>
            </w:r>
          </w:p>
          <w:p w:rsidR="00C26CD3" w:rsidRDefault="00C26CD3" w:rsidP="00C26CD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образложи гдје и </w:t>
            </w:r>
            <w:r>
              <w:rPr>
                <w:bCs/>
                <w:lang w:val="ru-RU"/>
              </w:rPr>
              <w:lastRenderedPageBreak/>
              <w:t>зашто би желио</w:t>
            </w:r>
            <w:r w:rsidR="00E56F7A" w:rsidRPr="00C26CD3">
              <w:rPr>
                <w:bCs/>
                <w:lang w:val="ru-RU"/>
              </w:rPr>
              <w:t xml:space="preserve"> добровољно </w:t>
            </w:r>
            <w:r>
              <w:rPr>
                <w:bCs/>
                <w:lang w:val="ru-RU"/>
              </w:rPr>
              <w:t>да ради</w:t>
            </w:r>
            <w:r w:rsidR="00E56F7A" w:rsidRPr="00C26CD3">
              <w:rPr>
                <w:bCs/>
                <w:lang w:val="ru-RU"/>
              </w:rPr>
              <w:t>,</w:t>
            </w:r>
          </w:p>
          <w:p w:rsidR="00C26CD3" w:rsidRDefault="00C26CD3" w:rsidP="00C26CD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говори</w:t>
            </w:r>
            <w:r w:rsidR="00E56F7A" w:rsidRPr="00C26CD3">
              <w:rPr>
                <w:bCs/>
                <w:lang w:val="ru-RU"/>
              </w:rPr>
              <w:t xml:space="preserve"> о добрим и лошим искуствима у том послу,</w:t>
            </w:r>
          </w:p>
          <w:p w:rsidR="00E56F7A" w:rsidRPr="00C26CD3" w:rsidRDefault="00C26CD3" w:rsidP="00C26CD3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говори</w:t>
            </w:r>
            <w:r w:rsidR="00E56F7A" w:rsidRPr="00C26CD3">
              <w:rPr>
                <w:bCs/>
                <w:lang w:val="ru-RU"/>
              </w:rPr>
              <w:t xml:space="preserve"> о значају, важности и неопходности добровољног рада у сврху помоћи другим људима.</w:t>
            </w:r>
          </w:p>
          <w:p w:rsidR="0031414E" w:rsidRPr="003E6F85" w:rsidRDefault="0031414E" w:rsidP="00E56F7A">
            <w:pPr>
              <w:pStyle w:val="BodyText"/>
              <w:spacing w:after="0"/>
              <w:rPr>
                <w:bCs/>
                <w:lang w:val="ru-RU"/>
              </w:rPr>
            </w:pPr>
          </w:p>
        </w:tc>
        <w:tc>
          <w:tcPr>
            <w:tcW w:w="866" w:type="pct"/>
            <w:gridSpan w:val="2"/>
            <w:vMerge/>
            <w:tcBorders>
              <w:right w:val="single" w:sz="4" w:space="0" w:color="auto"/>
            </w:tcBorders>
          </w:tcPr>
          <w:p w:rsidR="0031414E" w:rsidRPr="00E44F4D" w:rsidRDefault="0031414E" w:rsidP="004243F7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857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ind w:left="458"/>
              <w:rPr>
                <w:b/>
                <w:lang w:val="hr-HR"/>
              </w:rPr>
            </w:pPr>
          </w:p>
        </w:tc>
      </w:tr>
      <w:tr w:rsidR="0031414E" w:rsidRPr="00012798" w:rsidTr="00C26CD3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6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C26CD3" w:rsidRDefault="0091517C" w:rsidP="00C26CD3">
            <w:pPr>
              <w:pStyle w:val="BodyText"/>
              <w:spacing w:after="0" w:line="360" w:lineRule="auto"/>
              <w:jc w:val="center"/>
              <w:rPr>
                <w:b/>
                <w:lang w:val="ru-RU"/>
              </w:rPr>
            </w:pPr>
            <w:r w:rsidRPr="00C26CD3">
              <w:rPr>
                <w:b/>
                <w:bCs/>
                <w:lang w:val="de-DE"/>
              </w:rPr>
              <w:lastRenderedPageBreak/>
              <w:t>Sport</w:t>
            </w:r>
          </w:p>
        </w:tc>
        <w:tc>
          <w:tcPr>
            <w:tcW w:w="951" w:type="pct"/>
            <w:gridSpan w:val="3"/>
            <w:tcBorders>
              <w:right w:val="single" w:sz="4" w:space="0" w:color="auto"/>
            </w:tcBorders>
          </w:tcPr>
          <w:p w:rsidR="0031414E" w:rsidRPr="00C26CD3" w:rsidRDefault="0031414E" w:rsidP="00C26CD3">
            <w:pPr>
              <w:spacing w:line="360" w:lineRule="auto"/>
              <w:rPr>
                <w:b/>
                <w:bCs/>
                <w:lang w:val="sr-Cyrl-CS"/>
              </w:rPr>
            </w:pPr>
            <w:r w:rsidRPr="00C26CD3">
              <w:rPr>
                <w:b/>
                <w:bCs/>
                <w:lang w:val="sr-Cyrl-CS"/>
              </w:rPr>
              <w:t>Усмено и писмено изражавање:</w:t>
            </w:r>
          </w:p>
          <w:p w:rsidR="00C26CD3" w:rsidRDefault="001A3FC3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t>наброји и опише класичне и модерне спортове, спортове којима се људи</w:t>
            </w:r>
            <w:r w:rsidR="00C26CD3">
              <w:rPr>
                <w:bCs/>
                <w:lang w:val="ru-RU"/>
              </w:rPr>
              <w:t xml:space="preserve"> баве у слободно вријеме као и врсте спорта</w:t>
            </w:r>
            <w:r w:rsidRPr="00C26CD3">
              <w:rPr>
                <w:bCs/>
                <w:lang w:val="ru-RU"/>
              </w:rPr>
              <w:t xml:space="preserve"> којима се људи баве професионално,</w:t>
            </w:r>
          </w:p>
          <w:p w:rsidR="00C26CD3" w:rsidRDefault="001A3FC3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lastRenderedPageBreak/>
              <w:t>образложи зашто се бави спортом - ако се бави,   или зашто се не бави спортом,</w:t>
            </w:r>
          </w:p>
          <w:p w:rsidR="00C26CD3" w:rsidRDefault="001A3FC3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t>да дискутује на тему мушки и женски спортови,</w:t>
            </w:r>
          </w:p>
          <w:p w:rsidR="00C26CD3" w:rsidRDefault="00032267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t>да наведе спортске узоре и образложи свој избор,</w:t>
            </w:r>
          </w:p>
          <w:p w:rsidR="00C26CD3" w:rsidRPr="00331DC0" w:rsidRDefault="00C26CD3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331DC0">
              <w:rPr>
                <w:bCs/>
                <w:lang w:val="ru-RU"/>
              </w:rPr>
              <w:t>испланира спортско школско такмичење,</w:t>
            </w:r>
          </w:p>
          <w:p w:rsidR="00C26CD3" w:rsidRPr="00331DC0" w:rsidRDefault="00C26CD3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331DC0">
              <w:rPr>
                <w:bCs/>
                <w:lang w:val="ru-RU"/>
              </w:rPr>
              <w:t>опише спортско школско такмичење,</w:t>
            </w:r>
          </w:p>
          <w:p w:rsidR="0031414E" w:rsidRPr="00C26CD3" w:rsidRDefault="001A3FC3" w:rsidP="00C26CD3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C26CD3">
              <w:rPr>
                <w:bCs/>
                <w:lang w:val="ru-RU"/>
              </w:rPr>
              <w:t>и</w:t>
            </w:r>
            <w:r w:rsidR="00C26CD3">
              <w:rPr>
                <w:bCs/>
                <w:lang w:val="ru-RU"/>
              </w:rPr>
              <w:t>звјештава са спортских догађаја.</w:t>
            </w:r>
          </w:p>
        </w:tc>
        <w:tc>
          <w:tcPr>
            <w:tcW w:w="866" w:type="pct"/>
            <w:gridSpan w:val="2"/>
            <w:vMerge/>
            <w:tcBorders>
              <w:right w:val="single" w:sz="4" w:space="0" w:color="auto"/>
            </w:tcBorders>
          </w:tcPr>
          <w:p w:rsidR="0031414E" w:rsidRPr="003377A9" w:rsidRDefault="0031414E" w:rsidP="00E278BC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857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31414E" w:rsidRPr="0029629D" w:rsidTr="00C26CD3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6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C26CD3" w:rsidRDefault="0091517C" w:rsidP="00C26CD3">
            <w:pPr>
              <w:pStyle w:val="BodyText"/>
              <w:spacing w:after="0" w:line="360" w:lineRule="auto"/>
              <w:jc w:val="center"/>
              <w:rPr>
                <w:b/>
                <w:lang w:val="ru-RU"/>
              </w:rPr>
            </w:pPr>
            <w:r w:rsidRPr="00C26CD3">
              <w:rPr>
                <w:b/>
                <w:bCs/>
                <w:lang w:val="de-DE"/>
              </w:rPr>
              <w:lastRenderedPageBreak/>
              <w:t>Fachtema</w:t>
            </w:r>
          </w:p>
        </w:tc>
        <w:tc>
          <w:tcPr>
            <w:tcW w:w="951" w:type="pct"/>
            <w:gridSpan w:val="3"/>
            <w:tcBorders>
              <w:right w:val="single" w:sz="4" w:space="0" w:color="auto"/>
            </w:tcBorders>
          </w:tcPr>
          <w:p w:rsidR="0031414E" w:rsidRPr="00C26CD3" w:rsidRDefault="0031414E" w:rsidP="00C26CD3">
            <w:pPr>
              <w:spacing w:line="360" w:lineRule="auto"/>
              <w:rPr>
                <w:b/>
                <w:bCs/>
                <w:lang w:val="sr-Cyrl-CS"/>
              </w:rPr>
            </w:pPr>
            <w:r w:rsidRPr="00C26CD3">
              <w:rPr>
                <w:b/>
                <w:bCs/>
                <w:lang w:val="sr-Cyrl-CS"/>
              </w:rPr>
              <w:t xml:space="preserve">Усмено и писмено изражавање </w:t>
            </w:r>
          </w:p>
          <w:p w:rsidR="00C26CD3" w:rsidRDefault="00032267" w:rsidP="00C26CD3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C26CD3">
              <w:rPr>
                <w:bCs/>
                <w:lang w:val="sr-Cyrl-CS"/>
              </w:rPr>
              <w:t xml:space="preserve">разумије оглас за посао, те да зна зашто му неки оглас </w:t>
            </w:r>
            <w:r w:rsidRPr="00C26CD3">
              <w:rPr>
                <w:bCs/>
                <w:lang w:val="sr-Cyrl-CS"/>
              </w:rPr>
              <w:lastRenderedPageBreak/>
              <w:t>(не) одговара,</w:t>
            </w:r>
          </w:p>
          <w:p w:rsidR="00C26CD3" w:rsidRDefault="00032267" w:rsidP="00C26CD3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C26CD3">
              <w:rPr>
                <w:bCs/>
                <w:lang w:val="sr-Cyrl-CS"/>
              </w:rPr>
              <w:t>опише своје радно мјесто,</w:t>
            </w:r>
          </w:p>
          <w:p w:rsidR="00C26CD3" w:rsidRDefault="00032267" w:rsidP="00C26CD3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C26CD3">
              <w:rPr>
                <w:bCs/>
                <w:lang w:val="sr-Cyrl-CS"/>
              </w:rPr>
              <w:t>наведе своје обавезе и радне задатке,</w:t>
            </w:r>
          </w:p>
          <w:p w:rsidR="00C26CD3" w:rsidRPr="00C26CD3" w:rsidRDefault="007D5D37" w:rsidP="00C26CD3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C26CD3">
              <w:rPr>
                <w:bCs/>
                <w:lang w:val="sr-Cyrl-BA"/>
              </w:rPr>
              <w:t>опише своје радне задатке,</w:t>
            </w:r>
          </w:p>
          <w:p w:rsidR="00C26CD3" w:rsidRDefault="00032267" w:rsidP="00C26CD3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C26CD3">
              <w:rPr>
                <w:bCs/>
                <w:lang w:val="sr-Cyrl-CS"/>
              </w:rPr>
              <w:t>опише радну климу (односе с колегама, тј. да ли раде у тиму или самостално, проводе ли заједно вријеме на паузи и сл.),</w:t>
            </w:r>
          </w:p>
          <w:p w:rsidR="00032267" w:rsidRPr="00C26CD3" w:rsidRDefault="00032267" w:rsidP="00C26CD3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C26CD3">
              <w:rPr>
                <w:bCs/>
                <w:lang w:val="sr-Cyrl-CS"/>
              </w:rPr>
              <w:t>води разговоре</w:t>
            </w:r>
            <w:r w:rsidR="00677941" w:rsidRPr="00C26CD3">
              <w:rPr>
                <w:bCs/>
                <w:lang w:val="sr-Cyrl-CS"/>
              </w:rPr>
              <w:t xml:space="preserve"> на радном мјесту са клијентима и колегама.</w:t>
            </w:r>
          </w:p>
          <w:p w:rsidR="0031414E" w:rsidRPr="00C26CD3" w:rsidRDefault="0031414E" w:rsidP="00C26CD3">
            <w:pPr>
              <w:spacing w:line="360" w:lineRule="auto"/>
              <w:rPr>
                <w:bCs/>
                <w:lang w:val="sr-Cyrl-CS"/>
              </w:rPr>
            </w:pPr>
          </w:p>
          <w:p w:rsidR="0031414E" w:rsidRPr="00C26CD3" w:rsidRDefault="0031414E" w:rsidP="00C26CD3">
            <w:pPr>
              <w:spacing w:line="360" w:lineRule="auto"/>
              <w:rPr>
                <w:bCs/>
                <w:lang w:val="sr-Cyrl-CS"/>
              </w:rPr>
            </w:pPr>
          </w:p>
          <w:p w:rsidR="0031414E" w:rsidRPr="00C26CD3" w:rsidRDefault="0031414E" w:rsidP="00C26CD3">
            <w:pPr>
              <w:framePr w:hSpace="180" w:wrap="around" w:vAnchor="text" w:hAnchor="margin" w:y="-358"/>
              <w:spacing w:line="360" w:lineRule="auto"/>
              <w:rPr>
                <w:bCs/>
                <w:lang w:val="sr-Cyrl-CS"/>
              </w:rPr>
            </w:pPr>
          </w:p>
          <w:p w:rsidR="0031414E" w:rsidRPr="00C26CD3" w:rsidRDefault="0031414E" w:rsidP="00C26CD3">
            <w:pPr>
              <w:pStyle w:val="BodyText"/>
              <w:spacing w:after="0" w:line="360" w:lineRule="auto"/>
              <w:ind w:left="360"/>
              <w:rPr>
                <w:lang w:val="sr-Cyrl-CS"/>
              </w:rPr>
            </w:pPr>
          </w:p>
        </w:tc>
        <w:tc>
          <w:tcPr>
            <w:tcW w:w="866" w:type="pct"/>
            <w:gridSpan w:val="2"/>
            <w:vMerge/>
            <w:tcBorders>
              <w:right w:val="single" w:sz="4" w:space="0" w:color="auto"/>
            </w:tcBorders>
          </w:tcPr>
          <w:p w:rsidR="0031414E" w:rsidRPr="00185F25" w:rsidRDefault="0031414E" w:rsidP="003D6ED7">
            <w:pPr>
              <w:rPr>
                <w:lang w:val="hr-HR"/>
              </w:rPr>
            </w:pPr>
          </w:p>
        </w:tc>
        <w:tc>
          <w:tcPr>
            <w:tcW w:w="857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1301EC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301EC" w:rsidRPr="00656D33" w:rsidRDefault="001301EC" w:rsidP="001301EC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lastRenderedPageBreak/>
              <w:t>Интеграција</w:t>
            </w:r>
          </w:p>
        </w:tc>
      </w:tr>
      <w:tr w:rsidR="001301EC" w:rsidRPr="002256E7" w:rsidTr="003D6ED7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1301EC" w:rsidRPr="00656D33" w:rsidRDefault="00331DC0" w:rsidP="00331DC0">
            <w:pPr>
              <w:spacing w:line="360" w:lineRule="auto"/>
              <w:jc w:val="both"/>
              <w:rPr>
                <w:lang w:val="sr-Cyrl-CS"/>
              </w:rPr>
            </w:pPr>
            <w:proofErr w:type="spellStart"/>
            <w:r w:rsidRPr="00322B79">
              <w:t>Интеграција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општеобразовним</w:t>
            </w:r>
            <w:proofErr w:type="spellEnd"/>
            <w:r w:rsidRPr="00322B79">
              <w:t xml:space="preserve"> и </w:t>
            </w:r>
            <w:proofErr w:type="spellStart"/>
            <w:r w:rsidRPr="00322B79">
              <w:t>стручним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предметима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који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се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изучавају</w:t>
            </w:r>
            <w:proofErr w:type="spellEnd"/>
            <w:r w:rsidRPr="00322B79">
              <w:t xml:space="preserve"> у </w:t>
            </w:r>
            <w:proofErr w:type="spellStart"/>
            <w:r w:rsidRPr="00322B79">
              <w:t>првом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разреду</w:t>
            </w:r>
            <w:proofErr w:type="spellEnd"/>
            <w:r w:rsidRPr="00322B79">
              <w:t>.</w:t>
            </w:r>
          </w:p>
        </w:tc>
      </w:tr>
      <w:tr w:rsidR="001301EC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301EC" w:rsidRPr="00656D33" w:rsidRDefault="001301EC" w:rsidP="001301EC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t>Извори</w:t>
            </w:r>
          </w:p>
        </w:tc>
      </w:tr>
      <w:tr w:rsidR="001301EC" w:rsidRPr="0024359F" w:rsidTr="003D6ED7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24359F" w:rsidRDefault="0024359F" w:rsidP="0024359F">
            <w:pPr>
              <w:pStyle w:val="ListParagraph"/>
              <w:numPr>
                <w:ilvl w:val="0"/>
                <w:numId w:val="13"/>
              </w:numPr>
            </w:pPr>
            <w:r w:rsidRPr="0024359F">
              <w:t>Уџбеник одобрен од стране Министарства просвјете и културе Републике Српске;</w:t>
            </w:r>
          </w:p>
          <w:p w:rsidR="0024359F" w:rsidRDefault="0024359F" w:rsidP="0024359F">
            <w:pPr>
              <w:pStyle w:val="ListParagraph"/>
              <w:numPr>
                <w:ilvl w:val="0"/>
                <w:numId w:val="13"/>
              </w:numPr>
            </w:pPr>
            <w:r w:rsidRPr="0024359F">
              <w:t>Друга стручна и теоријска литература;</w:t>
            </w:r>
          </w:p>
          <w:p w:rsidR="001301EC" w:rsidRPr="0024359F" w:rsidRDefault="0024359F" w:rsidP="0024359F">
            <w:pPr>
              <w:pStyle w:val="ListParagraph"/>
              <w:numPr>
                <w:ilvl w:val="0"/>
                <w:numId w:val="13"/>
              </w:numPr>
            </w:pPr>
            <w:r>
              <w:rPr>
                <w:lang w:val="sr-Cyrl-CS"/>
              </w:rPr>
              <w:t>З</w:t>
            </w:r>
            <w:r w:rsidR="001301EC" w:rsidRPr="0024359F">
              <w:rPr>
                <w:lang w:val="sr-Cyrl-CS"/>
              </w:rPr>
              <w:t xml:space="preserve">вучни </w:t>
            </w:r>
            <w:r w:rsidRPr="0024359F">
              <w:rPr>
                <w:lang w:val="sr-Cyrl-CS"/>
              </w:rPr>
              <w:t xml:space="preserve">и визуелни </w:t>
            </w:r>
            <w:r w:rsidR="001301EC" w:rsidRPr="0024359F">
              <w:rPr>
                <w:lang w:val="sr-Cyrl-CS"/>
              </w:rPr>
              <w:t>записи, интернет.</w:t>
            </w:r>
            <w:r w:rsidR="00AF5475">
              <w:rPr>
                <w:lang w:val="sr-Cyrl-CS"/>
              </w:rPr>
              <w:t>..</w:t>
            </w:r>
          </w:p>
        </w:tc>
      </w:tr>
      <w:tr w:rsidR="001301EC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301EC" w:rsidRPr="00656D33" w:rsidRDefault="001301EC" w:rsidP="001301EC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lastRenderedPageBreak/>
              <w:t>Оцјењивање</w:t>
            </w:r>
          </w:p>
        </w:tc>
      </w:tr>
      <w:tr w:rsidR="001301EC" w:rsidRPr="0024359F" w:rsidTr="003D6ED7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1301EC" w:rsidRPr="00386525" w:rsidRDefault="0024359F" w:rsidP="0024359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sr-Cyrl-CS"/>
              </w:rPr>
            </w:pPr>
            <w: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</w:tc>
      </w:tr>
    </w:tbl>
    <w:p w:rsidR="001725B7" w:rsidRPr="00386525" w:rsidRDefault="001725B7">
      <w:pPr>
        <w:rPr>
          <w:lang w:val="sr-Cyrl-CS"/>
        </w:rPr>
      </w:pPr>
    </w:p>
    <w:sectPr w:rsidR="001725B7" w:rsidRPr="00386525" w:rsidSect="00490B90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B72"/>
    <w:multiLevelType w:val="hybridMultilevel"/>
    <w:tmpl w:val="130E8780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17C212CA"/>
    <w:multiLevelType w:val="hybridMultilevel"/>
    <w:tmpl w:val="114298B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B285740"/>
    <w:multiLevelType w:val="hybridMultilevel"/>
    <w:tmpl w:val="0D2826EA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AD4F0E"/>
    <w:multiLevelType w:val="hybridMultilevel"/>
    <w:tmpl w:val="284099CE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>
    <w:nsid w:val="301D011D"/>
    <w:multiLevelType w:val="hybridMultilevel"/>
    <w:tmpl w:val="B1802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8616C7"/>
    <w:multiLevelType w:val="hybridMultilevel"/>
    <w:tmpl w:val="1068AE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55D94"/>
    <w:multiLevelType w:val="hybridMultilevel"/>
    <w:tmpl w:val="6A62B1C8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8F59FC"/>
    <w:multiLevelType w:val="hybridMultilevel"/>
    <w:tmpl w:val="E234641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057795"/>
    <w:multiLevelType w:val="hybridMultilevel"/>
    <w:tmpl w:val="8EB2AF84"/>
    <w:lvl w:ilvl="0" w:tplc="91D2C694">
      <w:start w:val="4"/>
      <w:numFmt w:val="bullet"/>
      <w:lvlText w:val="–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CF05B1"/>
    <w:multiLevelType w:val="hybridMultilevel"/>
    <w:tmpl w:val="30024BE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E75D87"/>
    <w:multiLevelType w:val="hybridMultilevel"/>
    <w:tmpl w:val="206077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2098D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A55E3"/>
    <w:multiLevelType w:val="hybridMultilevel"/>
    <w:tmpl w:val="6058677E"/>
    <w:lvl w:ilvl="0" w:tplc="D5C0CF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7F4918"/>
    <w:multiLevelType w:val="hybridMultilevel"/>
    <w:tmpl w:val="CCD8209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9677DE"/>
    <w:multiLevelType w:val="hybridMultilevel"/>
    <w:tmpl w:val="9424A0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066BBB"/>
    <w:multiLevelType w:val="hybridMultilevel"/>
    <w:tmpl w:val="60EA5C9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5"/>
  </w:num>
  <w:num w:numId="4">
    <w:abstractNumId w:val="6"/>
  </w:num>
  <w:num w:numId="5">
    <w:abstractNumId w:val="14"/>
  </w:num>
  <w:num w:numId="6">
    <w:abstractNumId w:val="1"/>
  </w:num>
  <w:num w:numId="7">
    <w:abstractNumId w:val="0"/>
  </w:num>
  <w:num w:numId="8">
    <w:abstractNumId w:val="15"/>
  </w:num>
  <w:num w:numId="9">
    <w:abstractNumId w:val="3"/>
  </w:num>
  <w:num w:numId="10">
    <w:abstractNumId w:val="7"/>
  </w:num>
  <w:num w:numId="11">
    <w:abstractNumId w:val="12"/>
  </w:num>
  <w:num w:numId="12">
    <w:abstractNumId w:val="9"/>
  </w:num>
  <w:num w:numId="13">
    <w:abstractNumId w:val="2"/>
  </w:num>
  <w:num w:numId="14">
    <w:abstractNumId w:val="4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90B90"/>
    <w:rsid w:val="00012798"/>
    <w:rsid w:val="00025428"/>
    <w:rsid w:val="00032267"/>
    <w:rsid w:val="000E6AD0"/>
    <w:rsid w:val="001301EC"/>
    <w:rsid w:val="00142C15"/>
    <w:rsid w:val="00146BDB"/>
    <w:rsid w:val="001725B7"/>
    <w:rsid w:val="001A3FC3"/>
    <w:rsid w:val="001A5581"/>
    <w:rsid w:val="001E242A"/>
    <w:rsid w:val="0023265B"/>
    <w:rsid w:val="0024359F"/>
    <w:rsid w:val="00256D19"/>
    <w:rsid w:val="0029629D"/>
    <w:rsid w:val="002E15A2"/>
    <w:rsid w:val="002E528E"/>
    <w:rsid w:val="0031414E"/>
    <w:rsid w:val="00331DC0"/>
    <w:rsid w:val="00364196"/>
    <w:rsid w:val="00386525"/>
    <w:rsid w:val="003D561C"/>
    <w:rsid w:val="003D6ED7"/>
    <w:rsid w:val="003E6F85"/>
    <w:rsid w:val="004014C6"/>
    <w:rsid w:val="004119C9"/>
    <w:rsid w:val="004815D0"/>
    <w:rsid w:val="00490B90"/>
    <w:rsid w:val="004A2B12"/>
    <w:rsid w:val="004A5E18"/>
    <w:rsid w:val="004A790B"/>
    <w:rsid w:val="004F26F6"/>
    <w:rsid w:val="004F5F45"/>
    <w:rsid w:val="00576CD0"/>
    <w:rsid w:val="005773EE"/>
    <w:rsid w:val="00582052"/>
    <w:rsid w:val="00622BC2"/>
    <w:rsid w:val="00632C8E"/>
    <w:rsid w:val="00677941"/>
    <w:rsid w:val="006B394F"/>
    <w:rsid w:val="006B5D79"/>
    <w:rsid w:val="006D5762"/>
    <w:rsid w:val="007469A9"/>
    <w:rsid w:val="007D5D37"/>
    <w:rsid w:val="007F715C"/>
    <w:rsid w:val="00883065"/>
    <w:rsid w:val="008D1D12"/>
    <w:rsid w:val="009000B0"/>
    <w:rsid w:val="0091517C"/>
    <w:rsid w:val="0094212A"/>
    <w:rsid w:val="00967033"/>
    <w:rsid w:val="0098360B"/>
    <w:rsid w:val="00A67441"/>
    <w:rsid w:val="00AF5475"/>
    <w:rsid w:val="00B27911"/>
    <w:rsid w:val="00B8124D"/>
    <w:rsid w:val="00BA4CE6"/>
    <w:rsid w:val="00C26CD3"/>
    <w:rsid w:val="00C42937"/>
    <w:rsid w:val="00C46087"/>
    <w:rsid w:val="00C65E5A"/>
    <w:rsid w:val="00C72820"/>
    <w:rsid w:val="00C82F36"/>
    <w:rsid w:val="00CC0D3A"/>
    <w:rsid w:val="00D2690F"/>
    <w:rsid w:val="00DF3C3C"/>
    <w:rsid w:val="00E56F7A"/>
    <w:rsid w:val="00EE173B"/>
    <w:rsid w:val="00EE63CA"/>
    <w:rsid w:val="00F015AD"/>
    <w:rsid w:val="00F24A74"/>
    <w:rsid w:val="00F42D14"/>
    <w:rsid w:val="00F52BD6"/>
    <w:rsid w:val="00F74E15"/>
    <w:rsid w:val="00F87E4E"/>
    <w:rsid w:val="00F930DC"/>
    <w:rsid w:val="00FB4577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05D3C-EA1A-4A1F-B490-87FC3992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0B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0B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0B90"/>
    <w:pPr>
      <w:ind w:left="720"/>
      <w:contextualSpacing/>
    </w:pPr>
  </w:style>
  <w:style w:type="paragraph" w:customStyle="1" w:styleId="Default">
    <w:name w:val="Default"/>
    <w:rsid w:val="00D26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65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5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52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5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52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5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9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9593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Arijana Zujic</dc:creator>
  <cp:lastModifiedBy>Vlado</cp:lastModifiedBy>
  <cp:revision>44</cp:revision>
  <dcterms:created xsi:type="dcterms:W3CDTF">2020-06-15T09:16:00Z</dcterms:created>
  <dcterms:modified xsi:type="dcterms:W3CDTF">2020-08-15T20:35:00Z</dcterms:modified>
</cp:coreProperties>
</file>