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F2F" w:rsidRDefault="00D55F2F" w:rsidP="00D55F2F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D55F2F" w:rsidRDefault="00D55F2F" w:rsidP="00D55F2F">
      <w:pPr>
        <w:spacing w:after="0" w:line="240" w:lineRule="auto"/>
        <w:ind w:left="1701" w:hanging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Дијана Пешић</w:t>
      </w:r>
      <w:r>
        <w:rPr>
          <w:rFonts w:ascii="Times New Roman" w:hAnsi="Times New Roman" w:cs="Times New Roman"/>
        </w:rPr>
        <w:t>, инспектор – просвјетни савјетник</w:t>
      </w:r>
    </w:p>
    <w:p w:rsidR="00D55F2F" w:rsidRDefault="00D55F2F" w:rsidP="00D55F2F">
      <w:pPr>
        <w:spacing w:after="0" w:line="240" w:lineRule="auto"/>
        <w:ind w:left="1701" w:hanging="1701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</w:t>
      </w:r>
      <w:r w:rsidR="00745ED9">
        <w:rPr>
          <w:rFonts w:ascii="Times New Roman" w:hAnsi="Times New Roman" w:cs="Times New Roman"/>
        </w:rPr>
        <w:t>а</w:t>
      </w:r>
      <w:proofErr w:type="gramEnd"/>
      <w:r w:rsidR="00745ED9">
        <w:rPr>
          <w:rFonts w:ascii="Times New Roman" w:hAnsi="Times New Roman" w:cs="Times New Roman"/>
        </w:rPr>
        <w:t xml:space="preserve"> специјалну наставу у васпитно-</w:t>
      </w:r>
      <w:r>
        <w:rPr>
          <w:rFonts w:ascii="Times New Roman" w:hAnsi="Times New Roman" w:cs="Times New Roman"/>
        </w:rPr>
        <w:t xml:space="preserve">образовним  установама за образовање дјеце са сметњама у </w:t>
      </w:r>
    </w:p>
    <w:p w:rsidR="00D55F2F" w:rsidRDefault="00D55F2F" w:rsidP="00D55F2F">
      <w:pPr>
        <w:spacing w:after="0" w:line="240" w:lineRule="auto"/>
        <w:ind w:left="1701" w:hanging="1701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психофизичком</w:t>
      </w:r>
      <w:proofErr w:type="gramEnd"/>
      <w:r>
        <w:rPr>
          <w:rFonts w:ascii="Times New Roman" w:hAnsi="Times New Roman" w:cs="Times New Roman"/>
        </w:rPr>
        <w:t xml:space="preserve"> развоју</w:t>
      </w:r>
    </w:p>
    <w:p w:rsidR="00D55F2F" w:rsidRDefault="00D55F2F" w:rsidP="00D55F2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F2F" w:rsidRPr="00052837" w:rsidRDefault="00D55F2F" w:rsidP="00D55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837">
        <w:rPr>
          <w:rFonts w:ascii="Times New Roman" w:hAnsi="Times New Roman" w:cs="Times New Roman"/>
          <w:b/>
          <w:sz w:val="28"/>
          <w:szCs w:val="28"/>
        </w:rPr>
        <w:t>Извјештај о реализацији</w:t>
      </w:r>
      <w:r w:rsidRPr="00052837">
        <w:rPr>
          <w:rFonts w:ascii="Times New Roman" w:hAnsi="Times New Roman" w:cs="Times New Roman"/>
          <w:sz w:val="28"/>
          <w:szCs w:val="28"/>
        </w:rPr>
        <w:t xml:space="preserve"> </w:t>
      </w:r>
      <w:r w:rsidRPr="00052837">
        <w:rPr>
          <w:rFonts w:ascii="Times New Roman" w:hAnsi="Times New Roman" w:cs="Times New Roman"/>
          <w:b/>
          <w:sz w:val="28"/>
          <w:szCs w:val="28"/>
        </w:rPr>
        <w:t xml:space="preserve">групног савјетодавно – инструктивног рада </w:t>
      </w:r>
    </w:p>
    <w:p w:rsidR="00D55F2F" w:rsidRPr="00052837" w:rsidRDefault="0013124B" w:rsidP="00D55F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подручја</w:t>
      </w:r>
      <w:r w:rsidR="00D55F2F" w:rsidRPr="00052837">
        <w:rPr>
          <w:rFonts w:ascii="Times New Roman" w:hAnsi="Times New Roman" w:cs="Times New Roman"/>
          <w:b/>
          <w:sz w:val="28"/>
          <w:szCs w:val="28"/>
        </w:rPr>
        <w:t xml:space="preserve"> специјална настава и инклузија</w:t>
      </w:r>
    </w:p>
    <w:p w:rsidR="00D55F2F" w:rsidRPr="00052837" w:rsidRDefault="00D55F2F" w:rsidP="00D55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52837">
        <w:rPr>
          <w:rFonts w:ascii="Times New Roman" w:hAnsi="Times New Roman" w:cs="Times New Roman"/>
          <w:sz w:val="28"/>
          <w:szCs w:val="28"/>
        </w:rPr>
        <w:t>школска</w:t>
      </w:r>
      <w:proofErr w:type="gramEnd"/>
      <w:r w:rsidRPr="00052837">
        <w:rPr>
          <w:rFonts w:ascii="Times New Roman" w:hAnsi="Times New Roman" w:cs="Times New Roman"/>
          <w:sz w:val="28"/>
          <w:szCs w:val="28"/>
        </w:rPr>
        <w:t xml:space="preserve"> 2017/2018. </w:t>
      </w:r>
      <w:proofErr w:type="gramStart"/>
      <w:r w:rsidRPr="00052837">
        <w:rPr>
          <w:rFonts w:ascii="Times New Roman" w:hAnsi="Times New Roman" w:cs="Times New Roman"/>
          <w:sz w:val="28"/>
          <w:szCs w:val="28"/>
        </w:rPr>
        <w:t>година</w:t>
      </w:r>
      <w:proofErr w:type="gramEnd"/>
    </w:p>
    <w:p w:rsidR="00D55F2F" w:rsidRPr="00052837" w:rsidRDefault="00D55F2F" w:rsidP="00D55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F2F" w:rsidRDefault="00D55F2F" w:rsidP="00D55F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5F2F" w:rsidRDefault="00D55F2F" w:rsidP="00DC1D6A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 периоду од 16.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25. </w:t>
      </w:r>
      <w:proofErr w:type="gramStart"/>
      <w:r w:rsidR="00545D7D">
        <w:rPr>
          <w:rFonts w:ascii="Times New Roman" w:hAnsi="Times New Roman" w:cs="Times New Roman"/>
          <w:sz w:val="24"/>
          <w:szCs w:val="24"/>
        </w:rPr>
        <w:t>августа</w:t>
      </w:r>
      <w:proofErr w:type="gramEnd"/>
      <w:r w:rsidR="00545D7D"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</w:t>
      </w:r>
      <w:r w:rsidR="00306753">
        <w:rPr>
          <w:rFonts w:ascii="Times New Roman" w:hAnsi="Times New Roman" w:cs="Times New Roman"/>
          <w:sz w:val="24"/>
          <w:szCs w:val="24"/>
        </w:rPr>
        <w:t>ализован је групни савјетодавно-</w:t>
      </w:r>
      <w:r>
        <w:rPr>
          <w:rFonts w:ascii="Times New Roman" w:hAnsi="Times New Roman" w:cs="Times New Roman"/>
          <w:sz w:val="24"/>
          <w:szCs w:val="24"/>
        </w:rPr>
        <w:t xml:space="preserve">инструктивни рад из подручја специјална настава и инклузија. </w:t>
      </w:r>
    </w:p>
    <w:p w:rsidR="00052837" w:rsidRPr="00052837" w:rsidRDefault="00052837" w:rsidP="00DC1D6A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55F2F" w:rsidRDefault="00D55F2F" w:rsidP="00D55F2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Циљ савјетовања</w:t>
      </w:r>
    </w:p>
    <w:p w:rsidR="00D55F2F" w:rsidRDefault="00D55F2F" w:rsidP="00D55F2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Глобални циљ</w:t>
      </w:r>
      <w:r w:rsidR="00306753">
        <w:rPr>
          <w:rFonts w:ascii="Times New Roman" w:hAnsi="Times New Roman" w:cs="Times New Roman"/>
          <w:sz w:val="24"/>
          <w:szCs w:val="24"/>
        </w:rPr>
        <w:t xml:space="preserve"> групног савјетодавно-</w:t>
      </w:r>
      <w:r>
        <w:rPr>
          <w:rFonts w:ascii="Times New Roman" w:hAnsi="Times New Roman" w:cs="Times New Roman"/>
          <w:sz w:val="24"/>
          <w:szCs w:val="24"/>
        </w:rPr>
        <w:t>инструктивног рада јесте унапређење квалитета васпитања и образовања ученика са сметњама у развоју како у посебним установама и одјељењима, тако и у процесу инклузивног образовања.</w:t>
      </w:r>
      <w:proofErr w:type="gramEnd"/>
    </w:p>
    <w:p w:rsidR="00D55F2F" w:rsidRDefault="00D55F2F" w:rsidP="00D55F2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Оперативни циљеви</w:t>
      </w:r>
      <w:r>
        <w:rPr>
          <w:rFonts w:ascii="Times New Roman" w:hAnsi="Times New Roman" w:cs="Times New Roman"/>
          <w:sz w:val="24"/>
          <w:szCs w:val="24"/>
        </w:rPr>
        <w:t xml:space="preserve"> су:</w:t>
      </w:r>
    </w:p>
    <w:p w:rsidR="00D55F2F" w:rsidRDefault="00D55F2F" w:rsidP="0043373F">
      <w:pPr>
        <w:pStyle w:val="ListParagraph"/>
        <w:numPr>
          <w:ilvl w:val="0"/>
          <w:numId w:val="1"/>
        </w:numPr>
        <w:spacing w:after="12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Сагледати чињенично стање, идентификовати актуелне тешкоће, те понудити приједлог мјера за отклањање истих.</w:t>
      </w:r>
    </w:p>
    <w:p w:rsidR="00D55F2F" w:rsidRDefault="00D55F2F" w:rsidP="0043373F">
      <w:pPr>
        <w:pStyle w:val="ListParagraph"/>
        <w:numPr>
          <w:ilvl w:val="0"/>
          <w:numId w:val="1"/>
        </w:numPr>
        <w:spacing w:after="12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Информисати учеснике савјетовања о актуелностима значајним за наредну школску годину.</w:t>
      </w:r>
    </w:p>
    <w:p w:rsidR="00B655B2" w:rsidRPr="00052837" w:rsidRDefault="00D55F2F" w:rsidP="0043373F">
      <w:pPr>
        <w:pStyle w:val="ListParagraph"/>
        <w:numPr>
          <w:ilvl w:val="0"/>
          <w:numId w:val="1"/>
        </w:numPr>
        <w:spacing w:after="12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Стручно усавршавање дефектолога и наставника</w:t>
      </w:r>
      <w:r w:rsidR="007F15BB">
        <w:rPr>
          <w:rFonts w:ascii="Times New Roman" w:hAnsi="Times New Roman" w:cs="Times New Roman"/>
          <w:sz w:val="24"/>
          <w:szCs w:val="24"/>
        </w:rPr>
        <w:t>.</w:t>
      </w:r>
    </w:p>
    <w:p w:rsidR="00052837" w:rsidRPr="00DC1D6A" w:rsidRDefault="00052837" w:rsidP="00052837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55F2F" w:rsidRPr="00B655B2" w:rsidRDefault="00D55F2F" w:rsidP="00B655B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 савјетовања</w:t>
      </w:r>
    </w:p>
    <w:p w:rsidR="00D55F2F" w:rsidRDefault="00D55F2F" w:rsidP="00D55F2F">
      <w:pPr>
        <w:pStyle w:val="ListParagraph"/>
        <w:numPr>
          <w:ilvl w:val="1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Најава циља и програма савјетовања, упознавање учесника, </w:t>
      </w:r>
      <w:r w:rsidR="00E47628">
        <w:rPr>
          <w:rFonts w:ascii="Times New Roman" w:hAnsi="Times New Roman" w:cs="Times New Roman"/>
          <w:sz w:val="24"/>
          <w:szCs w:val="24"/>
        </w:rPr>
        <w:t>усаглашавање</w:t>
      </w:r>
      <w:r>
        <w:rPr>
          <w:rFonts w:ascii="Times New Roman" w:hAnsi="Times New Roman" w:cs="Times New Roman"/>
          <w:sz w:val="24"/>
          <w:szCs w:val="24"/>
        </w:rPr>
        <w:t xml:space="preserve"> очекивања свих учесника савјетовања.</w:t>
      </w:r>
    </w:p>
    <w:p w:rsidR="00D55F2F" w:rsidRDefault="00D55F2F" w:rsidP="00D55F2F">
      <w:pPr>
        <w:pStyle w:val="ListParagraph"/>
        <w:numPr>
          <w:ilvl w:val="1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Образовање ученика са сметњама у развоју у Републици Српској- тренутно стање.</w:t>
      </w:r>
    </w:p>
    <w:p w:rsidR="00D55F2F" w:rsidRPr="00D55F2F" w:rsidRDefault="00E47628" w:rsidP="00D55F2F">
      <w:pPr>
        <w:pStyle w:val="ListParagraph"/>
        <w:numPr>
          <w:ilvl w:val="1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Запажања инспектора-просвјетног </w:t>
      </w:r>
      <w:r w:rsidR="00D55F2F" w:rsidRPr="00D55F2F">
        <w:rPr>
          <w:rFonts w:ascii="Times New Roman" w:hAnsi="Times New Roman" w:cs="Times New Roman"/>
          <w:sz w:val="24"/>
          <w:szCs w:val="24"/>
          <w:lang w:val="sr-Cyrl-CS"/>
        </w:rPr>
        <w:t>савјетника током претходне године о најчешћим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питањима и проблемима у</w:t>
      </w:r>
      <w:r w:rsidR="004D42DE">
        <w:rPr>
          <w:rFonts w:ascii="Times New Roman" w:hAnsi="Times New Roman" w:cs="Times New Roman"/>
          <w:sz w:val="24"/>
          <w:szCs w:val="24"/>
          <w:lang w:val="sr-Cyrl-CS"/>
        </w:rPr>
        <w:t xml:space="preserve"> раду</w:t>
      </w:r>
      <w:r w:rsidR="004D42DE">
        <w:rPr>
          <w:rFonts w:ascii="Times New Roman" w:hAnsi="Times New Roman" w:cs="Times New Roman"/>
          <w:sz w:val="24"/>
          <w:szCs w:val="24"/>
        </w:rPr>
        <w:t>.</w:t>
      </w:r>
      <w:r w:rsidR="00D55F2F" w:rsidRPr="00D55F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D55F2F" w:rsidRPr="00D55F2F" w:rsidRDefault="00D55F2F" w:rsidP="00D55F2F">
      <w:pPr>
        <w:pStyle w:val="ListParagraph"/>
        <w:numPr>
          <w:ilvl w:val="1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Планирање, про</w:t>
      </w:r>
      <w:r w:rsidR="004D42DE">
        <w:rPr>
          <w:rFonts w:ascii="Times New Roman" w:hAnsi="Times New Roman" w:cs="Times New Roman"/>
          <w:sz w:val="24"/>
          <w:szCs w:val="24"/>
          <w:lang w:val="sr-Cyrl-CS"/>
        </w:rPr>
        <w:t>грамирање и припремање васпитно</w:t>
      </w:r>
      <w:r w:rsidR="007F15BB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образовног рада у специјалном/</w:t>
      </w:r>
      <w:r w:rsidR="004D42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инклузивном одјељењу</w:t>
      </w:r>
      <w:r w:rsidRPr="00D55F2F">
        <w:rPr>
          <w:rFonts w:ascii="Times New Roman" w:hAnsi="Times New Roman" w:cs="Times New Roman"/>
          <w:sz w:val="24"/>
          <w:szCs w:val="24"/>
          <w:lang w:val="sr-Cyrl-CS"/>
        </w:rPr>
        <w:t>, стручна тема.</w:t>
      </w:r>
    </w:p>
    <w:p w:rsidR="00B655B2" w:rsidRPr="00DC1D6A" w:rsidRDefault="00D55F2F" w:rsidP="00DC1D6A">
      <w:pPr>
        <w:pStyle w:val="ListParagraph"/>
        <w:numPr>
          <w:ilvl w:val="1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Актуелности и препоруке за наредну школску годину.</w:t>
      </w:r>
    </w:p>
    <w:p w:rsidR="00052837" w:rsidRDefault="00052837" w:rsidP="00B655B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655B2" w:rsidRDefault="00B655B2" w:rsidP="00B655B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655B2">
        <w:rPr>
          <w:rFonts w:ascii="Times New Roman" w:hAnsi="Times New Roman" w:cs="Times New Roman"/>
          <w:b/>
          <w:sz w:val="24"/>
          <w:szCs w:val="24"/>
          <w:lang w:val="sr-Cyrl-CS"/>
        </w:rPr>
        <w:t>Реализација</w:t>
      </w:r>
      <w:r w:rsidR="0005283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групног савјетодавно – инструктивног рада</w:t>
      </w:r>
    </w:p>
    <w:p w:rsidR="00B655B2" w:rsidRDefault="00B655B2" w:rsidP="00B655B2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Учесници савјетовања</w:t>
      </w:r>
    </w:p>
    <w:p w:rsidR="00545D7D" w:rsidRPr="00052837" w:rsidRDefault="002F39F7" w:rsidP="0005283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Групни савјетодавно-</w:t>
      </w:r>
      <w:r w:rsidR="00EA506A" w:rsidRPr="00EA506A">
        <w:rPr>
          <w:rFonts w:ascii="Times New Roman" w:hAnsi="Times New Roman" w:cs="Times New Roman"/>
          <w:sz w:val="24"/>
          <w:szCs w:val="24"/>
        </w:rPr>
        <w:t>инструктивни рад из области специјална настава и инклузија реализован је према унапријед дефинисаном плану и програму.</w:t>
      </w:r>
      <w:proofErr w:type="gramEnd"/>
      <w:r w:rsidR="00EA506A" w:rsidRPr="00EA50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506A" w:rsidRPr="00EA506A">
        <w:rPr>
          <w:rFonts w:ascii="Times New Roman" w:hAnsi="Times New Roman" w:cs="Times New Roman"/>
          <w:sz w:val="24"/>
          <w:szCs w:val="24"/>
        </w:rPr>
        <w:t>Савјетовање је одржано у пет градова, а реализовано је кроз рад са 10 група.</w:t>
      </w:r>
      <w:proofErr w:type="gramEnd"/>
      <w:r w:rsidR="00EA506A" w:rsidRPr="00EA50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506A" w:rsidRPr="00EA506A">
        <w:rPr>
          <w:rFonts w:ascii="Times New Roman" w:hAnsi="Times New Roman" w:cs="Times New Roman"/>
          <w:sz w:val="24"/>
          <w:szCs w:val="24"/>
        </w:rPr>
        <w:t>Савјетова</w:t>
      </w:r>
      <w:r>
        <w:rPr>
          <w:rFonts w:ascii="Times New Roman" w:hAnsi="Times New Roman" w:cs="Times New Roman"/>
          <w:sz w:val="24"/>
          <w:szCs w:val="24"/>
        </w:rPr>
        <w:t>њу су присуствовали дефектолози/</w:t>
      </w:r>
      <w:r w:rsidR="00EA506A" w:rsidRPr="00EA506A">
        <w:rPr>
          <w:rFonts w:ascii="Times New Roman" w:hAnsi="Times New Roman" w:cs="Times New Roman"/>
          <w:sz w:val="24"/>
          <w:szCs w:val="24"/>
        </w:rPr>
        <w:t>специјални едукатори и рехабилитатори</w:t>
      </w:r>
      <w:r w:rsidR="00A127B9">
        <w:rPr>
          <w:rFonts w:ascii="Times New Roman" w:hAnsi="Times New Roman" w:cs="Times New Roman"/>
          <w:sz w:val="24"/>
          <w:szCs w:val="24"/>
        </w:rPr>
        <w:t>, те</w:t>
      </w:r>
      <w:r w:rsidR="00EA506A" w:rsidRPr="00EA506A">
        <w:rPr>
          <w:rFonts w:ascii="Times New Roman" w:hAnsi="Times New Roman" w:cs="Times New Roman"/>
          <w:sz w:val="24"/>
          <w:szCs w:val="24"/>
        </w:rPr>
        <w:t xml:space="preserve"> представници редовних основних школа</w:t>
      </w:r>
      <w:r w:rsidR="00AD175A">
        <w:rPr>
          <w:rFonts w:ascii="Times New Roman" w:hAnsi="Times New Roman" w:cs="Times New Roman"/>
          <w:sz w:val="24"/>
          <w:szCs w:val="24"/>
        </w:rPr>
        <w:t xml:space="preserve"> (наставници разредне и предметне наставе и стручни сарадници)</w:t>
      </w:r>
      <w:r w:rsidR="00EA506A" w:rsidRPr="00EA50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A506A" w:rsidRPr="00EA50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175A">
        <w:rPr>
          <w:rFonts w:ascii="Times New Roman" w:hAnsi="Times New Roman" w:cs="Times New Roman"/>
          <w:sz w:val="24"/>
          <w:szCs w:val="24"/>
        </w:rPr>
        <w:t>Одзив наставника позиву за савјетовање је био врло добар.</w:t>
      </w:r>
      <w:proofErr w:type="gramEnd"/>
      <w:r w:rsidR="00AD175A">
        <w:rPr>
          <w:rFonts w:ascii="Times New Roman" w:hAnsi="Times New Roman" w:cs="Times New Roman"/>
          <w:sz w:val="24"/>
          <w:szCs w:val="24"/>
        </w:rPr>
        <w:t xml:space="preserve"> Од планираних 166 дефектолога (установе за дјецу са см</w:t>
      </w:r>
      <w:r w:rsidR="00F81CA8">
        <w:rPr>
          <w:rFonts w:ascii="Times New Roman" w:hAnsi="Times New Roman" w:cs="Times New Roman"/>
          <w:sz w:val="24"/>
          <w:szCs w:val="24"/>
        </w:rPr>
        <w:t xml:space="preserve">етњама у развоју, посебна одјељења, стручни сардници у редовним основним школама) савјетовању је </w:t>
      </w:r>
      <w:r w:rsidR="00A127B9">
        <w:rPr>
          <w:rFonts w:ascii="Times New Roman" w:hAnsi="Times New Roman" w:cs="Times New Roman"/>
          <w:sz w:val="24"/>
          <w:szCs w:val="24"/>
        </w:rPr>
        <w:t>присуствовало њих 153 или 92</w:t>
      </w:r>
      <w:proofErr w:type="gramStart"/>
      <w:r w:rsidR="00A127B9">
        <w:rPr>
          <w:rFonts w:ascii="Times New Roman" w:hAnsi="Times New Roman" w:cs="Times New Roman"/>
          <w:sz w:val="24"/>
          <w:szCs w:val="24"/>
        </w:rPr>
        <w:t>,16</w:t>
      </w:r>
      <w:proofErr w:type="gramEnd"/>
      <w:r w:rsidR="00F81CA8">
        <w:rPr>
          <w:rFonts w:ascii="Times New Roman" w:hAnsi="Times New Roman" w:cs="Times New Roman"/>
          <w:sz w:val="24"/>
          <w:szCs w:val="24"/>
        </w:rPr>
        <w:t xml:space="preserve">%. </w:t>
      </w:r>
      <w:proofErr w:type="gramStart"/>
      <w:r w:rsidR="00F81CA8">
        <w:rPr>
          <w:rFonts w:ascii="Times New Roman" w:hAnsi="Times New Roman" w:cs="Times New Roman"/>
          <w:sz w:val="24"/>
          <w:szCs w:val="24"/>
        </w:rPr>
        <w:t>Што се тиче представника редовних основних школа савјетовању је присуствовало 178 учесника.</w:t>
      </w:r>
      <w:proofErr w:type="gramEnd"/>
      <w:r w:rsidR="00F81C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1CA8">
        <w:rPr>
          <w:rFonts w:ascii="Times New Roman" w:hAnsi="Times New Roman" w:cs="Times New Roman"/>
          <w:sz w:val="24"/>
          <w:szCs w:val="24"/>
        </w:rPr>
        <w:t>Планирати број представника основних школа је практично немогуће, јер сви наставници и стручни сардници који имају потребу и желе да добију информације и одговоре на своје дилеме могу присуствовати</w:t>
      </w:r>
      <w:r w:rsidR="004D42DE">
        <w:rPr>
          <w:rFonts w:ascii="Times New Roman" w:hAnsi="Times New Roman" w:cs="Times New Roman"/>
          <w:sz w:val="24"/>
          <w:szCs w:val="24"/>
        </w:rPr>
        <w:t xml:space="preserve"> </w:t>
      </w:r>
      <w:r w:rsidR="00A127B9">
        <w:rPr>
          <w:rFonts w:ascii="Times New Roman" w:hAnsi="Times New Roman" w:cs="Times New Roman"/>
          <w:sz w:val="24"/>
          <w:szCs w:val="24"/>
        </w:rPr>
        <w:lastRenderedPageBreak/>
        <w:t>групном савјетодавно-</w:t>
      </w:r>
      <w:r w:rsidR="004D42DE">
        <w:rPr>
          <w:rFonts w:ascii="Times New Roman" w:hAnsi="Times New Roman" w:cs="Times New Roman"/>
          <w:sz w:val="24"/>
          <w:szCs w:val="24"/>
        </w:rPr>
        <w:t>инструктивном раду</w:t>
      </w:r>
      <w:r w:rsidR="00F81C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81C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1CA8">
        <w:rPr>
          <w:rFonts w:ascii="Times New Roman" w:hAnsi="Times New Roman" w:cs="Times New Roman"/>
          <w:sz w:val="24"/>
          <w:szCs w:val="24"/>
        </w:rPr>
        <w:t>Оквирно је планирано да из сваке школе дође по један представник који би могао дисеминирати информације својим колегама</w:t>
      </w:r>
      <w:r w:rsidR="006F4B96">
        <w:rPr>
          <w:rFonts w:ascii="Times New Roman" w:hAnsi="Times New Roman" w:cs="Times New Roman"/>
          <w:sz w:val="24"/>
          <w:szCs w:val="24"/>
        </w:rPr>
        <w:t>, односно 187 учесника.</w:t>
      </w:r>
      <w:proofErr w:type="gramEnd"/>
      <w:r w:rsidR="006F4B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4B96">
        <w:rPr>
          <w:rFonts w:ascii="Times New Roman" w:hAnsi="Times New Roman" w:cs="Times New Roman"/>
          <w:sz w:val="24"/>
          <w:szCs w:val="24"/>
        </w:rPr>
        <w:t xml:space="preserve">Међутим анализом листи за евиденцију присуства уочено је да из појединих школа није било представника на савјетовању, док је из других </w:t>
      </w:r>
      <w:r w:rsidR="004D42DE">
        <w:rPr>
          <w:rFonts w:ascii="Times New Roman" w:hAnsi="Times New Roman" w:cs="Times New Roman"/>
          <w:sz w:val="24"/>
          <w:szCs w:val="24"/>
        </w:rPr>
        <w:t xml:space="preserve">школа присуствовало </w:t>
      </w:r>
      <w:r w:rsidR="006F4B96">
        <w:rPr>
          <w:rFonts w:ascii="Times New Roman" w:hAnsi="Times New Roman" w:cs="Times New Roman"/>
          <w:sz w:val="24"/>
          <w:szCs w:val="24"/>
        </w:rPr>
        <w:t>и по неколико наставника</w:t>
      </w:r>
      <w:r w:rsidR="004D42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D42DE">
        <w:rPr>
          <w:rFonts w:ascii="Times New Roman" w:hAnsi="Times New Roman" w:cs="Times New Roman"/>
          <w:sz w:val="24"/>
          <w:szCs w:val="24"/>
        </w:rPr>
        <w:t xml:space="preserve"> С</w:t>
      </w:r>
      <w:r w:rsidR="006F4B96">
        <w:rPr>
          <w:rFonts w:ascii="Times New Roman" w:hAnsi="Times New Roman" w:cs="Times New Roman"/>
          <w:sz w:val="24"/>
          <w:szCs w:val="24"/>
        </w:rPr>
        <w:t>тога</w:t>
      </w:r>
      <w:r w:rsidR="004D42DE">
        <w:rPr>
          <w:rFonts w:ascii="Times New Roman" w:hAnsi="Times New Roman" w:cs="Times New Roman"/>
          <w:sz w:val="24"/>
          <w:szCs w:val="24"/>
        </w:rPr>
        <w:t>,</w:t>
      </w:r>
      <w:r w:rsidR="00A127B9">
        <w:rPr>
          <w:rFonts w:ascii="Times New Roman" w:hAnsi="Times New Roman" w:cs="Times New Roman"/>
          <w:sz w:val="24"/>
          <w:szCs w:val="24"/>
        </w:rPr>
        <w:t xml:space="preserve"> проценат од 95</w:t>
      </w:r>
      <w:proofErr w:type="gramStart"/>
      <w:r w:rsidR="00A127B9">
        <w:rPr>
          <w:rFonts w:ascii="Times New Roman" w:hAnsi="Times New Roman" w:cs="Times New Roman"/>
          <w:sz w:val="24"/>
          <w:szCs w:val="24"/>
        </w:rPr>
        <w:t>,</w:t>
      </w:r>
      <w:r w:rsidR="006F4B96">
        <w:rPr>
          <w:rFonts w:ascii="Times New Roman" w:hAnsi="Times New Roman" w:cs="Times New Roman"/>
          <w:sz w:val="24"/>
          <w:szCs w:val="24"/>
        </w:rPr>
        <w:t>83</w:t>
      </w:r>
      <w:proofErr w:type="gramEnd"/>
      <w:r w:rsidR="006F4B96">
        <w:rPr>
          <w:rFonts w:ascii="Times New Roman" w:hAnsi="Times New Roman" w:cs="Times New Roman"/>
          <w:sz w:val="24"/>
          <w:szCs w:val="24"/>
        </w:rPr>
        <w:t>% присутних представника основних школа морамо узети условно. Од укупно планираних 353 учесника савјетовању је присуствовало 331 или 93</w:t>
      </w:r>
      <w:proofErr w:type="gramStart"/>
      <w:r w:rsidR="006F4B96">
        <w:rPr>
          <w:rFonts w:ascii="Times New Roman" w:hAnsi="Times New Roman" w:cs="Times New Roman"/>
          <w:sz w:val="24"/>
          <w:szCs w:val="24"/>
        </w:rPr>
        <w:t>,76</w:t>
      </w:r>
      <w:proofErr w:type="gramEnd"/>
      <w:r w:rsidR="006F4B96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D55F2F" w:rsidRDefault="00D55F2F" w:rsidP="00D55F2F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 савјетовања и учесници</w:t>
      </w:r>
    </w:p>
    <w:p w:rsidR="00052837" w:rsidRPr="00052837" w:rsidRDefault="00052837" w:rsidP="00D55F2F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10491" w:type="dxa"/>
        <w:tblInd w:w="-318" w:type="dxa"/>
        <w:tblLayout w:type="fixed"/>
        <w:tblLook w:val="04A0"/>
      </w:tblPr>
      <w:tblGrid>
        <w:gridCol w:w="1384"/>
        <w:gridCol w:w="35"/>
        <w:gridCol w:w="1241"/>
        <w:gridCol w:w="34"/>
        <w:gridCol w:w="2490"/>
        <w:gridCol w:w="2475"/>
        <w:gridCol w:w="280"/>
        <w:gridCol w:w="1276"/>
        <w:gridCol w:w="1276"/>
      </w:tblGrid>
      <w:tr w:rsidR="00D55F2F" w:rsidTr="00545D7D">
        <w:tc>
          <w:tcPr>
            <w:tcW w:w="104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2F" w:rsidRDefault="00D55F2F">
            <w:pPr>
              <w:rPr>
                <w:rFonts w:ascii="Times New Roman" w:hAnsi="Times New Roman" w:cs="Times New Roman"/>
              </w:rPr>
            </w:pPr>
          </w:p>
          <w:p w:rsidR="00D55F2F" w:rsidRDefault="00D55F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Регија Бијељина  - </w:t>
            </w:r>
            <w:r>
              <w:rPr>
                <w:rFonts w:ascii="Times New Roman" w:hAnsi="Times New Roman" w:cs="Times New Roman"/>
              </w:rPr>
              <w:t>основне школе из Бијељине, Угљевика и Лопара</w:t>
            </w:r>
          </w:p>
          <w:p w:rsidR="00D55F2F" w:rsidRDefault="00D55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Регија Бирач – </w:t>
            </w:r>
            <w:r>
              <w:rPr>
                <w:rFonts w:ascii="Times New Roman" w:hAnsi="Times New Roman" w:cs="Times New Roman"/>
              </w:rPr>
              <w:t>основне школе из Братунца, Власенице, Зворника, Милића, Осмака, Сребренице и Шековића</w:t>
            </w:r>
          </w:p>
        </w:tc>
      </w:tr>
      <w:tr w:rsidR="00D55F2F" w:rsidTr="00545D7D">
        <w:trPr>
          <w:trHeight w:val="16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2F" w:rsidRDefault="00D55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МЈЕСТО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2F" w:rsidRDefault="00D55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ВРИЈЕМЕ</w:t>
            </w:r>
          </w:p>
        </w:tc>
        <w:tc>
          <w:tcPr>
            <w:tcW w:w="5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2F" w:rsidRDefault="00D55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УЧЕСНИЦИ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68" w:rsidRDefault="00F31B68" w:rsidP="00F3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Oчекивано</w:t>
            </w:r>
            <w:r w:rsidR="00D55F2F">
              <w:rPr>
                <w:rFonts w:ascii="Times New Roman" w:hAnsi="Times New Roman" w:cs="Times New Roman"/>
              </w:rPr>
              <w:t xml:space="preserve"> </w:t>
            </w:r>
          </w:p>
          <w:p w:rsidR="00D55F2F" w:rsidRDefault="00D55F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2F" w:rsidRDefault="00D55F2F" w:rsidP="00F3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Присуст</w:t>
            </w:r>
            <w:r w:rsidR="00F31B68"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5F2F" w:rsidTr="00545D7D">
        <w:trPr>
          <w:trHeight w:val="908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2F" w:rsidRDefault="00D55F2F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</w:rPr>
              <w:t xml:space="preserve">ЈУ ОШ </w:t>
            </w:r>
            <w:r>
              <w:rPr>
                <w:rFonts w:ascii="Times New Roman" w:hAnsi="Times New Roman" w:cs="Times New Roman"/>
                <w:lang w:val="sr-Cyrl-BA"/>
              </w:rPr>
              <w:t>„Свети Сава“</w:t>
            </w:r>
          </w:p>
          <w:p w:rsidR="00D55F2F" w:rsidRPr="00D55F2F" w:rsidRDefault="00D55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ЗВОРНИК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2F" w:rsidRDefault="00D55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BA"/>
              </w:rPr>
              <w:t>17.</w:t>
            </w:r>
            <w:r w:rsidR="006704D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8. 201</w:t>
            </w:r>
            <w:r w:rsidR="00F31B6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55F2F" w:rsidRDefault="00D55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 </w:t>
            </w:r>
            <w:r>
              <w:rPr>
                <w:rFonts w:ascii="Times New Roman" w:hAnsi="Times New Roman" w:cs="Times New Roman"/>
                <w:lang w:val="sr-Cyrl-BA"/>
              </w:rPr>
              <w:t>9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часова</w:t>
            </w:r>
          </w:p>
          <w:p w:rsidR="00D55F2F" w:rsidRDefault="00D55F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2F" w:rsidRDefault="00D55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Представник основне школе (наставник разредне или предметне наставе, педагог, психолог или социјални радник)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2F" w:rsidRDefault="00D55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2F" w:rsidRPr="00D55F2F" w:rsidRDefault="00D55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D55F2F" w:rsidTr="00545D7D">
        <w:trPr>
          <w:trHeight w:val="1417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2F" w:rsidRDefault="00D55F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2F" w:rsidRDefault="00D55F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2F" w:rsidRDefault="00D55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Дефектолози/специјални едукатори и рехабилитатори запослени у специјалним одјељењима или као стручни сарадници и други образовни профили који раде у специјалним одјељењима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2F" w:rsidRDefault="00D55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2F" w:rsidRPr="00D55F2F" w:rsidRDefault="00D55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D55F2F" w:rsidTr="00545D7D">
        <w:tc>
          <w:tcPr>
            <w:tcW w:w="104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2F" w:rsidRDefault="00D55F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Регија Херцеговина – </w:t>
            </w:r>
            <w:r>
              <w:rPr>
                <w:rFonts w:ascii="Times New Roman" w:hAnsi="Times New Roman" w:cs="Times New Roman"/>
              </w:rPr>
              <w:t>основне школе из Берковића, Билеће, Гацка, Љубиња, Невесиња и Требиња</w:t>
            </w:r>
          </w:p>
          <w:p w:rsidR="00D55F2F" w:rsidRDefault="00D55F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Сарајевско – романијска регија – </w:t>
            </w:r>
            <w:r>
              <w:rPr>
                <w:rFonts w:ascii="Times New Roman" w:hAnsi="Times New Roman" w:cs="Times New Roman"/>
              </w:rPr>
              <w:t>основне школе из Вишеграда, Источне Илиџе, Источног Новог Сарајева, Калиновика, Пала, Рогатице, Рудог, Сокоца, Трнова, Хан Пијеска, Фоче и Чајнича</w:t>
            </w:r>
          </w:p>
        </w:tc>
      </w:tr>
      <w:tr w:rsidR="00D55F2F" w:rsidTr="00545D7D">
        <w:trPr>
          <w:trHeight w:val="50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2F" w:rsidRDefault="00D55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МЈЕСТО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2F" w:rsidRDefault="00D55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ВРИЈЕМЕ</w:t>
            </w:r>
          </w:p>
        </w:tc>
        <w:tc>
          <w:tcPr>
            <w:tcW w:w="5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2F" w:rsidRDefault="00D55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УЧЕСНИЦИ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2F" w:rsidRPr="00F31B68" w:rsidRDefault="00F3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Очекивано</w:t>
            </w:r>
          </w:p>
          <w:p w:rsidR="00D55F2F" w:rsidRDefault="00D55F2F" w:rsidP="00F3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2F" w:rsidRPr="00F31B68" w:rsidRDefault="00D55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Присуст</w:t>
            </w:r>
            <w:r w:rsidR="00F31B68">
              <w:rPr>
                <w:rFonts w:ascii="Times New Roman" w:hAnsi="Times New Roman" w:cs="Times New Roman"/>
              </w:rPr>
              <w:t>но</w:t>
            </w:r>
          </w:p>
          <w:p w:rsidR="00D55F2F" w:rsidRDefault="00D55F2F">
            <w:pPr>
              <w:rPr>
                <w:rFonts w:ascii="Times New Roman" w:hAnsi="Times New Roman" w:cs="Times New Roman"/>
              </w:rPr>
            </w:pPr>
          </w:p>
        </w:tc>
      </w:tr>
      <w:tr w:rsidR="00D55F2F" w:rsidTr="00545D7D">
        <w:trPr>
          <w:trHeight w:val="974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2F" w:rsidRDefault="00D55F2F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</w:rPr>
              <w:t xml:space="preserve">ЈУ ОШ </w:t>
            </w:r>
            <w:r>
              <w:rPr>
                <w:rFonts w:ascii="Times New Roman" w:hAnsi="Times New Roman" w:cs="Times New Roman"/>
                <w:lang w:val="sr-Cyrl-BA"/>
              </w:rPr>
              <w:t>„Свети Василије Острошки“</w:t>
            </w:r>
          </w:p>
          <w:p w:rsidR="00D55F2F" w:rsidRDefault="00D55F2F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ТРЕБИЊЕ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2F" w:rsidRDefault="00D55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16.</w:t>
            </w:r>
            <w:r w:rsidR="006704D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8. 2017.</w:t>
            </w:r>
          </w:p>
          <w:p w:rsidR="00D55F2F" w:rsidRDefault="00D55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9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часова</w:t>
            </w:r>
          </w:p>
          <w:p w:rsidR="00D55F2F" w:rsidRDefault="00D55F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2F" w:rsidRDefault="00D55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Представник основне школе (наставник разредне или предметне наставе, педагог, психолог или социјални радник)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2F" w:rsidRPr="00F31B68" w:rsidRDefault="00D55F2F" w:rsidP="00F31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2F" w:rsidRPr="00F31B68" w:rsidRDefault="00F31B68" w:rsidP="00F3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D55F2F">
              <w:rPr>
                <w:rFonts w:ascii="Times New Roman" w:hAnsi="Times New Roman" w:cs="Times New Roman"/>
              </w:rPr>
              <w:t>13</w:t>
            </w:r>
          </w:p>
        </w:tc>
      </w:tr>
      <w:tr w:rsidR="00D55F2F" w:rsidTr="00545D7D">
        <w:trPr>
          <w:trHeight w:val="139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2F" w:rsidRDefault="00D55F2F">
            <w:pPr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2F" w:rsidRDefault="00D55F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2F" w:rsidRDefault="00D55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Дефектолози/специјални едукатори и рехабилитатори запослени у специјалним одјељењима или као стручни сарадници и други образовни профили који раде у специјалним одјељењима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2F" w:rsidRPr="00D55F2F" w:rsidRDefault="00D55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2F" w:rsidRDefault="00D55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55F2F" w:rsidTr="00545D7D">
        <w:tc>
          <w:tcPr>
            <w:tcW w:w="104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2F" w:rsidRDefault="00D55F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Регија Добој- </w:t>
            </w:r>
            <w:r>
              <w:rPr>
                <w:rFonts w:ascii="Times New Roman" w:hAnsi="Times New Roman" w:cs="Times New Roman"/>
              </w:rPr>
              <w:t>основне школе из Добоја, Брода, Вукосавља, Дервенте, Доњег Жабара, Модриче, Пелагићева, Петрова, Станара, Теслића и Шамца</w:t>
            </w:r>
          </w:p>
        </w:tc>
      </w:tr>
      <w:tr w:rsidR="00D55F2F" w:rsidTr="00545D7D">
        <w:trPr>
          <w:trHeight w:val="5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2F" w:rsidRDefault="00D55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МЈЕСТО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2F" w:rsidRDefault="00D55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ВРИЈЕМЕ</w:t>
            </w:r>
          </w:p>
        </w:tc>
        <w:tc>
          <w:tcPr>
            <w:tcW w:w="5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2F" w:rsidRDefault="00D55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УЧЕСНИЦИ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2F" w:rsidRPr="00F31B68" w:rsidRDefault="00D55F2F" w:rsidP="00F3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Очекиван</w:t>
            </w:r>
            <w:r w:rsidR="00F31B6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2F" w:rsidRPr="00F31B68" w:rsidRDefault="00D55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Присуст</w:t>
            </w:r>
            <w:r w:rsidR="00F31B68">
              <w:rPr>
                <w:rFonts w:ascii="Times New Roman" w:hAnsi="Times New Roman" w:cs="Times New Roman"/>
              </w:rPr>
              <w:t>но</w:t>
            </w:r>
          </w:p>
          <w:p w:rsidR="00D55F2F" w:rsidRDefault="00D55F2F">
            <w:pPr>
              <w:rPr>
                <w:rFonts w:ascii="Times New Roman" w:hAnsi="Times New Roman" w:cs="Times New Roman"/>
              </w:rPr>
            </w:pPr>
          </w:p>
        </w:tc>
      </w:tr>
      <w:tr w:rsidR="00D55F2F" w:rsidTr="00545D7D">
        <w:trPr>
          <w:trHeight w:val="11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2F" w:rsidRDefault="00D55F2F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</w:rPr>
              <w:t>ЈУ ОШ „</w:t>
            </w:r>
            <w:r>
              <w:rPr>
                <w:rFonts w:ascii="Times New Roman" w:hAnsi="Times New Roman" w:cs="Times New Roman"/>
                <w:lang w:val="sr-Cyrl-BA"/>
              </w:rPr>
              <w:t>Доситеј Обрадовић“</w:t>
            </w:r>
          </w:p>
          <w:p w:rsidR="00D55F2F" w:rsidRDefault="00D55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ДОБОЈ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2F" w:rsidRDefault="00D55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BA"/>
              </w:rPr>
              <w:t>22.</w:t>
            </w:r>
            <w:r w:rsidR="006704D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8. 2017.</w:t>
            </w:r>
          </w:p>
          <w:p w:rsidR="00D55F2F" w:rsidRDefault="00D55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11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часова</w:t>
            </w:r>
          </w:p>
        </w:tc>
        <w:tc>
          <w:tcPr>
            <w:tcW w:w="5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2F" w:rsidRDefault="00D55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Представник основне школе (наставник разредне или предметне наставе, педагог, психолог или социјални радник)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2F" w:rsidRPr="00F31B68" w:rsidRDefault="00D55F2F" w:rsidP="00F31B68">
            <w:pPr>
              <w:rPr>
                <w:rFonts w:ascii="Times New Roman" w:hAnsi="Times New Roman" w:cs="Times New Roman"/>
              </w:rPr>
            </w:pPr>
          </w:p>
          <w:p w:rsidR="00D55F2F" w:rsidRPr="00F31B68" w:rsidRDefault="00D55F2F" w:rsidP="00F31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2F" w:rsidRDefault="00D55F2F">
            <w:pPr>
              <w:jc w:val="center"/>
              <w:rPr>
                <w:rFonts w:ascii="Times New Roman" w:hAnsi="Times New Roman" w:cs="Times New Roman"/>
              </w:rPr>
            </w:pPr>
          </w:p>
          <w:p w:rsidR="00D55F2F" w:rsidRPr="00D55F2F" w:rsidRDefault="00D55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D55F2F" w:rsidTr="00545D7D">
        <w:trPr>
          <w:trHeight w:val="141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2F" w:rsidRDefault="00D55F2F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</w:rPr>
              <w:t>ЈУ ОШ „</w:t>
            </w:r>
            <w:r>
              <w:rPr>
                <w:rFonts w:ascii="Times New Roman" w:hAnsi="Times New Roman" w:cs="Times New Roman"/>
                <w:lang w:val="sr-Cyrl-BA"/>
              </w:rPr>
              <w:t>Доситеј Обрадовић“</w:t>
            </w:r>
          </w:p>
          <w:p w:rsidR="00D55F2F" w:rsidRDefault="00D55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ДОБОЈ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2F" w:rsidRDefault="00D55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BA"/>
              </w:rPr>
              <w:t>22.</w:t>
            </w:r>
            <w:r>
              <w:rPr>
                <w:rFonts w:ascii="Times New Roman" w:hAnsi="Times New Roman" w:cs="Times New Roman"/>
              </w:rPr>
              <w:t xml:space="preserve"> 8. 2017.</w:t>
            </w:r>
          </w:p>
          <w:p w:rsidR="00D55F2F" w:rsidRDefault="00D55F2F" w:rsidP="00D55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9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часова</w:t>
            </w:r>
          </w:p>
        </w:tc>
        <w:tc>
          <w:tcPr>
            <w:tcW w:w="5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2F" w:rsidRDefault="00D55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Дефектолози/специјални едукатори и рехабилитатори запослени у специјалним установама и одјељењима или као стручни сарадници и други образовни профили који раде у специјалним одјељењима /установама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2F" w:rsidRPr="00D55F2F" w:rsidRDefault="00D55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2F" w:rsidRDefault="00D55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D55F2F" w:rsidTr="00545D7D">
        <w:tc>
          <w:tcPr>
            <w:tcW w:w="104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2F" w:rsidRDefault="00D55F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Регија Приједор – </w:t>
            </w:r>
            <w:r>
              <w:rPr>
                <w:rFonts w:ascii="Times New Roman" w:hAnsi="Times New Roman" w:cs="Times New Roman"/>
              </w:rPr>
              <w:t>основне школе из Приједора, Козарске Дубице, Костајнице, Крупе на Уни, Новог Града и Оштре Луке</w:t>
            </w:r>
          </w:p>
        </w:tc>
      </w:tr>
      <w:tr w:rsidR="00D55F2F" w:rsidTr="00545D7D">
        <w:trPr>
          <w:trHeight w:val="5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2F" w:rsidRDefault="00D55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МЈЕСТО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2F" w:rsidRDefault="00D55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ВРИЈЕМЕ</w:t>
            </w:r>
          </w:p>
        </w:tc>
        <w:tc>
          <w:tcPr>
            <w:tcW w:w="5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2F" w:rsidRDefault="00D55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УЧЕСНИЦИ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2F" w:rsidRPr="00F31B68" w:rsidRDefault="00D55F2F" w:rsidP="00F3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Очекиван</w:t>
            </w:r>
            <w:r w:rsidR="00F31B6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2F" w:rsidRPr="00F31B68" w:rsidRDefault="00D55F2F" w:rsidP="00F3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Присуст</w:t>
            </w:r>
            <w:r w:rsidR="00F31B68">
              <w:rPr>
                <w:rFonts w:ascii="Times New Roman" w:hAnsi="Times New Roman" w:cs="Times New Roman"/>
              </w:rPr>
              <w:t>но</w:t>
            </w:r>
          </w:p>
        </w:tc>
      </w:tr>
      <w:tr w:rsidR="00D55F2F" w:rsidTr="00545D7D">
        <w:trPr>
          <w:trHeight w:val="94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2F" w:rsidRDefault="00D55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ЈУ ЦЕНТАР „Сунце“ ПРИЈЕДОР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2F" w:rsidRDefault="00D55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BA"/>
              </w:rPr>
              <w:t>24.</w:t>
            </w:r>
            <w:r>
              <w:rPr>
                <w:rFonts w:ascii="Times New Roman" w:hAnsi="Times New Roman" w:cs="Times New Roman"/>
              </w:rPr>
              <w:t xml:space="preserve"> 8. 2017.</w:t>
            </w:r>
          </w:p>
          <w:p w:rsidR="00D55F2F" w:rsidRDefault="00D55F2F" w:rsidP="00D55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11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часова</w:t>
            </w:r>
          </w:p>
        </w:tc>
        <w:tc>
          <w:tcPr>
            <w:tcW w:w="5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2F" w:rsidRDefault="00D55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Представник основне школе (наставник разредне или предметне наставе, педагог, психолог или социјални радник)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2F" w:rsidRDefault="00D55F2F">
            <w:pPr>
              <w:jc w:val="center"/>
              <w:rPr>
                <w:rFonts w:ascii="Times New Roman" w:hAnsi="Times New Roman" w:cs="Times New Roman"/>
              </w:rPr>
            </w:pPr>
          </w:p>
          <w:p w:rsidR="00D55F2F" w:rsidRDefault="00D55F2F">
            <w:pPr>
              <w:jc w:val="center"/>
              <w:rPr>
                <w:rFonts w:ascii="Times New Roman" w:hAnsi="Times New Roman" w:cs="Times New Roman"/>
              </w:rPr>
            </w:pPr>
          </w:p>
          <w:p w:rsidR="00D55F2F" w:rsidRDefault="00D55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2F" w:rsidRDefault="00D55F2F">
            <w:pPr>
              <w:jc w:val="center"/>
              <w:rPr>
                <w:rFonts w:ascii="Times New Roman" w:hAnsi="Times New Roman" w:cs="Times New Roman"/>
              </w:rPr>
            </w:pPr>
          </w:p>
          <w:p w:rsidR="00D55F2F" w:rsidRDefault="00D55F2F">
            <w:pPr>
              <w:jc w:val="center"/>
              <w:rPr>
                <w:rFonts w:ascii="Times New Roman" w:hAnsi="Times New Roman" w:cs="Times New Roman"/>
              </w:rPr>
            </w:pPr>
          </w:p>
          <w:p w:rsidR="00D55F2F" w:rsidRDefault="00D55F2F">
            <w:pPr>
              <w:jc w:val="center"/>
              <w:rPr>
                <w:rFonts w:ascii="Times New Roman" w:hAnsi="Times New Roman" w:cs="Times New Roman"/>
              </w:rPr>
            </w:pPr>
          </w:p>
          <w:p w:rsidR="00D55F2F" w:rsidRPr="00D55F2F" w:rsidRDefault="00D55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  <w:p w:rsidR="00D55F2F" w:rsidRDefault="00D55F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F2F" w:rsidTr="006704D4">
        <w:trPr>
          <w:trHeight w:val="15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2F" w:rsidRDefault="00D55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ЈУ ЦЕНТАР „Сунце“ ПРИЈЕДОР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2F" w:rsidRDefault="00D55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BA"/>
              </w:rPr>
              <w:t>24.</w:t>
            </w:r>
            <w:r>
              <w:rPr>
                <w:rFonts w:ascii="Times New Roman" w:hAnsi="Times New Roman" w:cs="Times New Roman"/>
              </w:rPr>
              <w:t xml:space="preserve"> 8. 2017.</w:t>
            </w:r>
          </w:p>
          <w:p w:rsidR="00D55F2F" w:rsidRDefault="00D55F2F" w:rsidP="00D55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9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часова</w:t>
            </w:r>
          </w:p>
        </w:tc>
        <w:tc>
          <w:tcPr>
            <w:tcW w:w="5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2F" w:rsidRDefault="00D55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Дефектолози/специјални едукатори и рехабилитатори запослени у специјалним установама и одјељењима или као стручни сарадници и други образовни профили који раде у специјалним одјељењима /установама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2F" w:rsidRDefault="00D55F2F">
            <w:pPr>
              <w:jc w:val="center"/>
              <w:rPr>
                <w:rFonts w:ascii="Times New Roman" w:hAnsi="Times New Roman" w:cs="Times New Roman"/>
              </w:rPr>
            </w:pPr>
          </w:p>
          <w:p w:rsidR="00D55F2F" w:rsidRPr="00D55F2F" w:rsidRDefault="00D55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2F" w:rsidRPr="00D55F2F" w:rsidRDefault="00D55F2F" w:rsidP="00D55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D55F2F" w:rsidTr="00545D7D">
        <w:tc>
          <w:tcPr>
            <w:tcW w:w="104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2F" w:rsidRDefault="00D55F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Регија Бања Лука – </w:t>
            </w:r>
            <w:r>
              <w:rPr>
                <w:rFonts w:ascii="Times New Roman" w:hAnsi="Times New Roman" w:cs="Times New Roman"/>
              </w:rPr>
              <w:t>основне ш</w:t>
            </w:r>
            <w:r w:rsidR="00F31B68">
              <w:rPr>
                <w:rFonts w:ascii="Times New Roman" w:hAnsi="Times New Roman" w:cs="Times New Roman"/>
              </w:rPr>
              <w:t>коле из Бања Луке, Градишке, Срп</w:t>
            </w:r>
            <w:r>
              <w:rPr>
                <w:rFonts w:ascii="Times New Roman" w:hAnsi="Times New Roman" w:cs="Times New Roman"/>
              </w:rPr>
              <w:t>ца, Прњавора, Лакташа, Кнежева, Котор Вароша, Челинца, Мркоњић Града, Шипова, Рибника, Петровца и Језера</w:t>
            </w:r>
          </w:p>
        </w:tc>
      </w:tr>
      <w:tr w:rsidR="00D55F2F" w:rsidTr="00545D7D">
        <w:trPr>
          <w:trHeight w:val="420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2F" w:rsidRDefault="00D55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МЈЕСТО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2F" w:rsidRDefault="00D55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ВРИЈЕМЕ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2F" w:rsidRDefault="00D55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УЧЕСНИЦИ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2F" w:rsidRPr="00F31B68" w:rsidRDefault="00D55F2F" w:rsidP="00F3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Очекиван</w:t>
            </w:r>
            <w:r w:rsidR="00F31B6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2F" w:rsidRPr="00F31B68" w:rsidRDefault="00D55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Присуст</w:t>
            </w:r>
            <w:r w:rsidR="00F31B68">
              <w:rPr>
                <w:rFonts w:ascii="Times New Roman" w:hAnsi="Times New Roman" w:cs="Times New Roman"/>
              </w:rPr>
              <w:t>но</w:t>
            </w:r>
          </w:p>
          <w:p w:rsidR="00D55F2F" w:rsidRDefault="00D55F2F">
            <w:pPr>
              <w:rPr>
                <w:rFonts w:ascii="Times New Roman" w:hAnsi="Times New Roman" w:cs="Times New Roman"/>
              </w:rPr>
            </w:pPr>
          </w:p>
        </w:tc>
      </w:tr>
      <w:tr w:rsidR="00D55F2F" w:rsidTr="006704D4">
        <w:trPr>
          <w:trHeight w:val="1791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2F" w:rsidRDefault="00D55F2F">
            <w:pPr>
              <w:jc w:val="center"/>
              <w:rPr>
                <w:rFonts w:ascii="Times New Roman" w:hAnsi="Times New Roman" w:cs="Times New Roman"/>
              </w:rPr>
            </w:pPr>
          </w:p>
          <w:p w:rsidR="00D55F2F" w:rsidRDefault="00D55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ЈУ ОШ</w:t>
            </w:r>
          </w:p>
          <w:p w:rsidR="00D55F2F" w:rsidRDefault="00D55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„Георги  Стојков Раковски“</w:t>
            </w:r>
          </w:p>
          <w:p w:rsidR="00D55F2F" w:rsidRPr="00F31B68" w:rsidRDefault="00D55F2F" w:rsidP="00F31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БАЊА ЛУКА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2F" w:rsidRPr="00D55F2F" w:rsidRDefault="00F31B68" w:rsidP="00F3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BA"/>
              </w:rPr>
              <w:t>23</w:t>
            </w:r>
            <w:r>
              <w:rPr>
                <w:rFonts w:ascii="Times New Roman" w:hAnsi="Times New Roman" w:cs="Times New Roman"/>
              </w:rPr>
              <w:t>.</w:t>
            </w:r>
            <w:r w:rsidR="006704D4">
              <w:rPr>
                <w:rFonts w:ascii="Times New Roman" w:hAnsi="Times New Roman" w:cs="Times New Roman"/>
              </w:rPr>
              <w:t>8.</w:t>
            </w:r>
            <w:r w:rsidR="00D55F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2017.</w:t>
            </w:r>
          </w:p>
          <w:p w:rsidR="00D55F2F" w:rsidRDefault="00D55F2F" w:rsidP="00F31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9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часова</w:t>
            </w:r>
          </w:p>
          <w:p w:rsidR="00D55F2F" w:rsidRDefault="00D55F2F" w:rsidP="00F31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11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часова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2F" w:rsidRDefault="00D55F2F">
            <w:pPr>
              <w:rPr>
                <w:rFonts w:ascii="Times New Roman" w:hAnsi="Times New Roman" w:cs="Times New Roman"/>
              </w:rPr>
            </w:pPr>
          </w:p>
          <w:p w:rsidR="00D55F2F" w:rsidRDefault="00D55F2F" w:rsidP="00F3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Представник основне школе (наставник разредне или предметне наставе, педагог, психолог или социјални радник)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2F" w:rsidRDefault="00D55F2F">
            <w:pPr>
              <w:jc w:val="center"/>
              <w:rPr>
                <w:rFonts w:ascii="Times New Roman" w:hAnsi="Times New Roman" w:cs="Times New Roman"/>
              </w:rPr>
            </w:pPr>
          </w:p>
          <w:p w:rsidR="00D55F2F" w:rsidRDefault="00D55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2F" w:rsidRPr="00F31B68" w:rsidRDefault="00D55F2F" w:rsidP="00F31B68">
            <w:pPr>
              <w:rPr>
                <w:rFonts w:ascii="Times New Roman" w:hAnsi="Times New Roman" w:cs="Times New Roman"/>
              </w:rPr>
            </w:pPr>
          </w:p>
          <w:p w:rsidR="00D55F2F" w:rsidRPr="00F31B68" w:rsidRDefault="00F31B68" w:rsidP="00F31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</w:tr>
      <w:tr w:rsidR="00D55F2F" w:rsidTr="006704D4">
        <w:trPr>
          <w:trHeight w:val="300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2F" w:rsidRDefault="00D55F2F">
            <w:pPr>
              <w:jc w:val="center"/>
              <w:rPr>
                <w:rFonts w:ascii="Times New Roman" w:hAnsi="Times New Roman" w:cs="Times New Roman"/>
              </w:rPr>
            </w:pPr>
          </w:p>
          <w:p w:rsidR="00D55F2F" w:rsidRDefault="00D55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ЈУ ЦЕНТАР  „Заштити ме“</w:t>
            </w:r>
          </w:p>
          <w:p w:rsidR="00D55F2F" w:rsidRDefault="00D55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БАЊА ЛУКА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2F" w:rsidRPr="00BB68A8" w:rsidRDefault="00D55F2F" w:rsidP="00BB68A8">
            <w:pPr>
              <w:rPr>
                <w:rFonts w:ascii="Times New Roman" w:hAnsi="Times New Roman" w:cs="Times New Roman"/>
              </w:rPr>
            </w:pPr>
          </w:p>
          <w:p w:rsidR="00D55F2F" w:rsidRDefault="00D55F2F" w:rsidP="00670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31B6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 8. 201</w:t>
            </w:r>
            <w:r w:rsidR="00F31B6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55F2F" w:rsidRDefault="00F31B68" w:rsidP="00670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 </w:t>
            </w:r>
            <w:r w:rsidR="00D55F2F">
              <w:rPr>
                <w:rFonts w:ascii="Times New Roman" w:hAnsi="Times New Roman" w:cs="Times New Roman"/>
              </w:rPr>
              <w:t xml:space="preserve"> 9</w:t>
            </w:r>
            <w:r w:rsidR="00D55F2F">
              <w:rPr>
                <w:rFonts w:ascii="Times New Roman" w:hAnsi="Times New Roman" w:cs="Times New Roman"/>
                <w:vertAlign w:val="superscript"/>
              </w:rPr>
              <w:t>00</w:t>
            </w:r>
            <w:r w:rsidR="00D55F2F">
              <w:rPr>
                <w:rFonts w:ascii="Times New Roman" w:hAnsi="Times New Roman" w:cs="Times New Roman"/>
              </w:rPr>
              <w:t xml:space="preserve"> </w:t>
            </w:r>
            <w:r w:rsidR="006704D4">
              <w:rPr>
                <w:rFonts w:ascii="Times New Roman" w:hAnsi="Times New Roman" w:cs="Times New Roman"/>
              </w:rPr>
              <w:t xml:space="preserve">     </w:t>
            </w:r>
            <w:r w:rsidR="00D55F2F">
              <w:rPr>
                <w:rFonts w:ascii="Times New Roman" w:hAnsi="Times New Roman" w:cs="Times New Roman"/>
              </w:rPr>
              <w:t>часова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2F" w:rsidRDefault="00D55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Дефектолози/специјални едукатори и рехабилитатори запослени у Центру Заштити ме и други образовни профили који раде у овој установи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2F" w:rsidRPr="00F31B68" w:rsidRDefault="00F31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5F2F" w:rsidRPr="00F31B68" w:rsidRDefault="00D55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31B68">
              <w:rPr>
                <w:rFonts w:ascii="Times New Roman" w:hAnsi="Times New Roman" w:cs="Times New Roman"/>
              </w:rPr>
              <w:t>5</w:t>
            </w:r>
          </w:p>
        </w:tc>
      </w:tr>
      <w:tr w:rsidR="00D55F2F" w:rsidTr="00BB68A8">
        <w:trPr>
          <w:trHeight w:val="2280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2F" w:rsidRDefault="00D55F2F">
            <w:pPr>
              <w:rPr>
                <w:rFonts w:ascii="Times New Roman" w:hAnsi="Times New Roman" w:cs="Times New Roman"/>
              </w:rPr>
            </w:pPr>
          </w:p>
          <w:p w:rsidR="00D55F2F" w:rsidRDefault="00D55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ЈУ “Центар за васпитање и образовање и рехабилитацију слушања и говора“</w:t>
            </w:r>
          </w:p>
          <w:p w:rsidR="00D55F2F" w:rsidRDefault="00D55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БАЊА ЛУКА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2F" w:rsidRPr="00BB68A8" w:rsidRDefault="00D55F2F" w:rsidP="00BB68A8">
            <w:pPr>
              <w:rPr>
                <w:rFonts w:ascii="Times New Roman" w:hAnsi="Times New Roman" w:cs="Times New Roman"/>
              </w:rPr>
            </w:pPr>
          </w:p>
          <w:p w:rsidR="00D55F2F" w:rsidRDefault="00F31B68" w:rsidP="00BB6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BB68A8">
              <w:rPr>
                <w:rFonts w:ascii="Times New Roman" w:hAnsi="Times New Roman" w:cs="Times New Roman"/>
              </w:rPr>
              <w:t>.</w:t>
            </w:r>
            <w:r w:rsidR="00D55F2F">
              <w:rPr>
                <w:rFonts w:ascii="Times New Roman" w:hAnsi="Times New Roman" w:cs="Times New Roman"/>
              </w:rPr>
              <w:t xml:space="preserve"> 8. 201</w:t>
            </w:r>
            <w:r>
              <w:rPr>
                <w:rFonts w:ascii="Times New Roman" w:hAnsi="Times New Roman" w:cs="Times New Roman"/>
              </w:rPr>
              <w:t>7</w:t>
            </w:r>
            <w:r w:rsidR="00D55F2F">
              <w:rPr>
                <w:rFonts w:ascii="Times New Roman" w:hAnsi="Times New Roman" w:cs="Times New Roman"/>
              </w:rPr>
              <w:t>.</w:t>
            </w:r>
          </w:p>
          <w:p w:rsidR="00D55F2F" w:rsidRDefault="00F31B68" w:rsidP="00BB6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D55F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</w:t>
            </w:r>
            <w:r w:rsidR="00D55F2F">
              <w:rPr>
                <w:rFonts w:ascii="Times New Roman" w:hAnsi="Times New Roman" w:cs="Times New Roman"/>
                <w:vertAlign w:val="superscript"/>
              </w:rPr>
              <w:t>00</w:t>
            </w:r>
            <w:r w:rsidR="00D55F2F">
              <w:rPr>
                <w:rFonts w:ascii="Times New Roman" w:hAnsi="Times New Roman" w:cs="Times New Roman"/>
              </w:rPr>
              <w:t xml:space="preserve"> часова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2F" w:rsidRDefault="00D55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Дефектолози/специјални едукатори и рехабилитатори запослени у специјалним одјељењима или као стручни сарадници из Бањалуке, Градишке, Српца, Прњавора и Шипова.</w:t>
            </w:r>
          </w:p>
          <w:p w:rsidR="00D55F2F" w:rsidRDefault="00D55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Дефектолози/специјални едукатори и рехабилитатори запослени у Центру ВОРСГ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2F" w:rsidRDefault="00D55F2F">
            <w:pPr>
              <w:jc w:val="center"/>
              <w:rPr>
                <w:rFonts w:ascii="Times New Roman" w:hAnsi="Times New Roman" w:cs="Times New Roman"/>
              </w:rPr>
            </w:pPr>
          </w:p>
          <w:p w:rsidR="00D55F2F" w:rsidRDefault="00D55F2F">
            <w:pPr>
              <w:jc w:val="center"/>
              <w:rPr>
                <w:rFonts w:ascii="Times New Roman" w:hAnsi="Times New Roman" w:cs="Times New Roman"/>
              </w:rPr>
            </w:pPr>
          </w:p>
          <w:p w:rsidR="00D55F2F" w:rsidRDefault="00D55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2F" w:rsidRDefault="00D55F2F">
            <w:pPr>
              <w:rPr>
                <w:rFonts w:ascii="Times New Roman" w:hAnsi="Times New Roman" w:cs="Times New Roman"/>
              </w:rPr>
            </w:pPr>
          </w:p>
        </w:tc>
      </w:tr>
      <w:tr w:rsidR="00545D7D" w:rsidTr="00545D7D">
        <w:trPr>
          <w:trHeight w:val="441"/>
        </w:trPr>
        <w:tc>
          <w:tcPr>
            <w:tcW w:w="2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D7D" w:rsidRPr="00545D7D" w:rsidRDefault="00545D7D" w:rsidP="00545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D7D">
              <w:rPr>
                <w:rFonts w:ascii="Times New Roman" w:hAnsi="Times New Roman" w:cs="Times New Roman"/>
                <w:b/>
              </w:rPr>
              <w:t>Укупно представника основних школа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7D" w:rsidRPr="00545D7D" w:rsidRDefault="00545D7D" w:rsidP="00545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D7D">
              <w:rPr>
                <w:rFonts w:ascii="Times New Roman" w:hAnsi="Times New Roman" w:cs="Times New Roman"/>
                <w:b/>
              </w:rPr>
              <w:t>Очекивано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7D" w:rsidRPr="00545D7D" w:rsidRDefault="00545D7D" w:rsidP="00545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D7D">
              <w:rPr>
                <w:rFonts w:ascii="Times New Roman" w:hAnsi="Times New Roman" w:cs="Times New Roman"/>
                <w:b/>
              </w:rPr>
              <w:t>Присутно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7D" w:rsidRPr="00545D7D" w:rsidRDefault="00545D7D" w:rsidP="00545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D7D">
              <w:rPr>
                <w:rFonts w:ascii="Times New Roman" w:hAnsi="Times New Roman" w:cs="Times New Roman"/>
                <w:b/>
              </w:rPr>
              <w:t>Постотак</w:t>
            </w:r>
          </w:p>
        </w:tc>
      </w:tr>
      <w:tr w:rsidR="00545D7D" w:rsidTr="00545D7D">
        <w:trPr>
          <w:trHeight w:val="1134"/>
        </w:trPr>
        <w:tc>
          <w:tcPr>
            <w:tcW w:w="269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7D" w:rsidRPr="00545D7D" w:rsidRDefault="00545D7D" w:rsidP="00545D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7D" w:rsidRPr="00545D7D" w:rsidRDefault="00545D7D" w:rsidP="00545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D7D">
              <w:rPr>
                <w:rFonts w:ascii="Times New Roman" w:hAnsi="Times New Roman" w:cs="Times New Roman"/>
                <w:b/>
              </w:rPr>
              <w:t>187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7D" w:rsidRPr="00545D7D" w:rsidRDefault="00545D7D" w:rsidP="00545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D7D">
              <w:rPr>
                <w:rFonts w:ascii="Times New Roman" w:hAnsi="Times New Roman" w:cs="Times New Roman"/>
                <w:b/>
              </w:rPr>
              <w:t>178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7D" w:rsidRPr="00545D7D" w:rsidRDefault="00545D7D" w:rsidP="00545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D7D">
              <w:rPr>
                <w:rFonts w:ascii="Times New Roman" w:hAnsi="Times New Roman" w:cs="Times New Roman"/>
                <w:b/>
              </w:rPr>
              <w:t>95,18%</w:t>
            </w:r>
          </w:p>
        </w:tc>
      </w:tr>
      <w:tr w:rsidR="00545D7D" w:rsidTr="00545D7D">
        <w:trPr>
          <w:trHeight w:val="1278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D7D" w:rsidRPr="00545D7D" w:rsidRDefault="00545D7D" w:rsidP="00545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D7D">
              <w:rPr>
                <w:rFonts w:ascii="Times New Roman" w:hAnsi="Times New Roman" w:cs="Times New Roman"/>
                <w:b/>
              </w:rPr>
              <w:t>Укупно  дефектолога /специјалних едукатора и рехабилитатора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D7D" w:rsidRPr="00545D7D" w:rsidRDefault="00545D7D" w:rsidP="00545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D7D">
              <w:rPr>
                <w:rFonts w:ascii="Times New Roman" w:hAnsi="Times New Roman" w:cs="Times New Roman"/>
                <w:b/>
              </w:rPr>
              <w:t>166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D7D" w:rsidRPr="00545D7D" w:rsidRDefault="00545D7D" w:rsidP="00545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D7D">
              <w:rPr>
                <w:rFonts w:ascii="Times New Roman" w:hAnsi="Times New Roman" w:cs="Times New Roman"/>
                <w:b/>
              </w:rPr>
              <w:t>153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D7D" w:rsidRPr="00545D7D" w:rsidRDefault="00545D7D" w:rsidP="00545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D7D">
              <w:rPr>
                <w:rFonts w:ascii="Times New Roman" w:hAnsi="Times New Roman" w:cs="Times New Roman"/>
                <w:b/>
              </w:rPr>
              <w:t>92,16%</w:t>
            </w:r>
          </w:p>
        </w:tc>
      </w:tr>
      <w:tr w:rsidR="00545D7D" w:rsidTr="00545D7D">
        <w:trPr>
          <w:trHeight w:val="1216"/>
        </w:trPr>
        <w:tc>
          <w:tcPr>
            <w:tcW w:w="2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7D" w:rsidRPr="00545D7D" w:rsidRDefault="00545D7D" w:rsidP="00545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D7D">
              <w:rPr>
                <w:rFonts w:ascii="Times New Roman" w:hAnsi="Times New Roman" w:cs="Times New Roman"/>
                <w:b/>
              </w:rPr>
              <w:t xml:space="preserve">Укупно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7D" w:rsidRPr="00545D7D" w:rsidRDefault="00545D7D" w:rsidP="00545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D7D">
              <w:rPr>
                <w:rFonts w:ascii="Times New Roman" w:hAnsi="Times New Roman" w:cs="Times New Roman"/>
                <w:b/>
              </w:rPr>
              <w:t>353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7D" w:rsidRPr="00545D7D" w:rsidRDefault="00545D7D" w:rsidP="00545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D7D">
              <w:rPr>
                <w:rFonts w:ascii="Times New Roman" w:hAnsi="Times New Roman" w:cs="Times New Roman"/>
                <w:b/>
              </w:rPr>
              <w:t>331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7D" w:rsidRPr="00545D7D" w:rsidRDefault="00545D7D" w:rsidP="00545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D7D">
              <w:rPr>
                <w:rFonts w:ascii="Times New Roman" w:hAnsi="Times New Roman" w:cs="Times New Roman"/>
                <w:b/>
              </w:rPr>
              <w:t>93,76%</w:t>
            </w:r>
          </w:p>
        </w:tc>
      </w:tr>
    </w:tbl>
    <w:p w:rsidR="00545D7D" w:rsidRPr="00052837" w:rsidRDefault="00545D7D" w:rsidP="00D55F2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C1D6A" w:rsidRPr="00B655B2" w:rsidRDefault="00DC1D6A" w:rsidP="00DC1D6A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655B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Реализација програма </w:t>
      </w:r>
    </w:p>
    <w:p w:rsidR="00DC1D6A" w:rsidRPr="001E19C8" w:rsidRDefault="00DC1D6A" w:rsidP="00DC1D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Кроз реализацију теме</w:t>
      </w:r>
      <w:r w:rsidR="008F34F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9C8">
        <w:rPr>
          <w:rFonts w:ascii="Times New Roman" w:hAnsi="Times New Roman" w:cs="Times New Roman"/>
          <w:b/>
          <w:i/>
          <w:sz w:val="24"/>
          <w:szCs w:val="24"/>
        </w:rPr>
        <w:t>Образовање ученика са сметњама у развоју у Републици Српској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упознајући учеснике са тренутним стањем образовања дјеце са сметњама у развоју у Републици Српској, просвјетни савјетник је износио и своја запажања о најчешћим питањима и дилемама у претходном периоду. Учесници су упознати са свим могућностима које наш образовни систем нуди дјеци са сметњама у развоју:  вид образовања (установе за дјецу са сметњама, посебна одјељења, инклузивна одјељења), наставни планови и програми (редовни, посебни), индивидуални образовни програми (основ за креирање), оцјењивање ученика са сметњама у развоју (описно, бројчано), додатне мјере подршке у образовању (допунска настава, корективни/савјетодавни рад са ученицима, секције, савјетодавни рад са родитељима, укључивање других лица у рад са учеником и друго).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Такође су појашњене обавезе школе и њено учешће у процесу процјене и усмјеравању дјеце са сметњама у развоју од стране првостепених комисија.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Нажалост, дотакли смо се и неких питања за које није било у овом моменту могуће понудити адекватне одговоре и рјешења као нпр.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неусклађеност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„Правилника о садржају и начину вођења документације и евиденције и обрасцима јавних исправа у основној школи“ и реалних потреба </w:t>
      </w:r>
      <w:r w:rsidR="008F34F7">
        <w:rPr>
          <w:rFonts w:ascii="Times New Roman" w:hAnsi="Times New Roman" w:cs="Times New Roman"/>
          <w:sz w:val="24"/>
          <w:szCs w:val="24"/>
        </w:rPr>
        <w:t>праксе, т</w:t>
      </w:r>
      <w:r>
        <w:rPr>
          <w:rFonts w:ascii="Times New Roman" w:hAnsi="Times New Roman" w:cs="Times New Roman"/>
          <w:sz w:val="24"/>
          <w:szCs w:val="24"/>
        </w:rPr>
        <w:t xml:space="preserve">е питања у вези са асистентима у настави. </w:t>
      </w:r>
    </w:p>
    <w:p w:rsidR="00DC1D6A" w:rsidRPr="002C6488" w:rsidRDefault="00DC1D6A" w:rsidP="00DC1D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Стручна тема овогодишњег савјетовања, </w:t>
      </w:r>
      <w:r w:rsidRPr="001E19C8">
        <w:rPr>
          <w:rFonts w:ascii="Times New Roman" w:hAnsi="Times New Roman" w:cs="Times New Roman"/>
          <w:b/>
          <w:i/>
          <w:sz w:val="24"/>
          <w:szCs w:val="24"/>
        </w:rPr>
        <w:t>Планирање, програмирање и припремање рада у специјалној /инклузивној настави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наметнула се као доминантан проблем у раду са дјецом са сметњама у претходном периоду.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Велики број наставника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у  редовним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школама први пут се сусреће са изазовом планирања и програмирања свога рада уважавајући чињеницу да у одјељењу имају ученика са сметњама у развоју. </w:t>
      </w:r>
      <w:proofErr w:type="gramStart"/>
      <w:r>
        <w:rPr>
          <w:rFonts w:ascii="Times New Roman" w:hAnsi="Times New Roman" w:cs="Times New Roman"/>
          <w:sz w:val="24"/>
          <w:szCs w:val="24"/>
        </w:rPr>
        <w:t>Ништа мањи изазов не представља ни планирање рада у специјалним одјељењима, јер су то одјељења комбинована од ученика различитих сметњи развоја и различитих разреда и нивоа образовања.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Настојали смо разјаснити бројне дилеме, појаснити очекивања од наставника у погледу планирања и програмирања рада, али и непосредног</w:t>
      </w:r>
      <w:r w:rsidR="002C6488">
        <w:rPr>
          <w:rFonts w:ascii="Times New Roman" w:hAnsi="Times New Roman" w:cs="Times New Roman"/>
          <w:sz w:val="24"/>
          <w:szCs w:val="24"/>
        </w:rPr>
        <w:t xml:space="preserve"> припремања за исти</w:t>
      </w:r>
      <w:r w:rsidR="002C6488">
        <w:rPr>
          <w:rFonts w:ascii="Times New Roman" w:hAnsi="Times New Roman" w:cs="Times New Roman"/>
          <w:sz w:val="24"/>
          <w:szCs w:val="24"/>
          <w:lang/>
        </w:rPr>
        <w:t>.</w:t>
      </w:r>
      <w:proofErr w:type="gramEnd"/>
      <w:r w:rsidR="002C6488">
        <w:rPr>
          <w:rFonts w:ascii="Times New Roman" w:hAnsi="Times New Roman" w:cs="Times New Roman"/>
          <w:sz w:val="24"/>
          <w:szCs w:val="24"/>
          <w:lang/>
        </w:rPr>
        <w:t xml:space="preserve"> Намјера је била ојачати</w:t>
      </w:r>
      <w:r w:rsidR="002C6488">
        <w:rPr>
          <w:rFonts w:ascii="Times New Roman" w:hAnsi="Times New Roman" w:cs="Times New Roman"/>
          <w:sz w:val="24"/>
          <w:szCs w:val="24"/>
        </w:rPr>
        <w:t xml:space="preserve"> компетенциј</w:t>
      </w:r>
      <w:r w:rsidR="002C6488">
        <w:rPr>
          <w:rFonts w:ascii="Times New Roman" w:hAnsi="Times New Roman" w:cs="Times New Roman"/>
          <w:sz w:val="24"/>
          <w:szCs w:val="24"/>
          <w:lang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488">
        <w:rPr>
          <w:rFonts w:ascii="Times New Roman" w:hAnsi="Times New Roman" w:cs="Times New Roman"/>
          <w:sz w:val="24"/>
          <w:szCs w:val="24"/>
        </w:rPr>
        <w:t xml:space="preserve">наставника </w:t>
      </w:r>
      <w:r w:rsidR="002C6488">
        <w:rPr>
          <w:rFonts w:ascii="Times New Roman" w:hAnsi="Times New Roman" w:cs="Times New Roman"/>
          <w:sz w:val="24"/>
          <w:szCs w:val="24"/>
          <w:lang/>
        </w:rPr>
        <w:t xml:space="preserve">како би могли </w:t>
      </w:r>
      <w:r w:rsidRPr="002C6488">
        <w:rPr>
          <w:rFonts w:ascii="Times New Roman" w:hAnsi="Times New Roman" w:cs="Times New Roman"/>
          <w:sz w:val="24"/>
          <w:szCs w:val="24"/>
        </w:rPr>
        <w:t>да:</w:t>
      </w:r>
    </w:p>
    <w:p w:rsidR="00DC1D6A" w:rsidRPr="002C6488" w:rsidRDefault="00DC1D6A" w:rsidP="00DC1D6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8">
        <w:rPr>
          <w:rFonts w:ascii="Times New Roman" w:hAnsi="Times New Roman" w:cs="Times New Roman"/>
          <w:sz w:val="24"/>
          <w:szCs w:val="24"/>
        </w:rPr>
        <w:t>Израде глобални и оперативне планове који осигуравају пове</w:t>
      </w:r>
      <w:r w:rsidR="00D37162" w:rsidRPr="002C6488">
        <w:rPr>
          <w:rFonts w:ascii="Times New Roman" w:hAnsi="Times New Roman" w:cs="Times New Roman"/>
          <w:sz w:val="24"/>
          <w:szCs w:val="24"/>
        </w:rPr>
        <w:t xml:space="preserve">заност садржаја и исхода учења, </w:t>
      </w:r>
      <w:r w:rsidRPr="002C6488">
        <w:rPr>
          <w:rFonts w:ascii="Times New Roman" w:hAnsi="Times New Roman" w:cs="Times New Roman"/>
          <w:sz w:val="24"/>
          <w:szCs w:val="24"/>
        </w:rPr>
        <w:t>уважавају дидактичке принципе, методичку поступност и примјереност, одређују динамику рада и воде рачуна о хоризонталној и вертикалној корелацији.</w:t>
      </w:r>
    </w:p>
    <w:p w:rsidR="00DC1D6A" w:rsidRPr="002C6488" w:rsidRDefault="00DC1D6A" w:rsidP="00DC1D6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8">
        <w:rPr>
          <w:rFonts w:ascii="Times New Roman" w:hAnsi="Times New Roman" w:cs="Times New Roman"/>
          <w:sz w:val="24"/>
          <w:szCs w:val="24"/>
        </w:rPr>
        <w:t>Планирање заснивају на мјерљивим исходима учења, уважавајући развојне и друге карактеристике ученика, те индивидуалне могућности, потребе и интереасе ученика.</w:t>
      </w:r>
    </w:p>
    <w:p w:rsidR="00DC1D6A" w:rsidRPr="002C6488" w:rsidRDefault="00DC1D6A" w:rsidP="00DC1D6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488">
        <w:rPr>
          <w:rFonts w:ascii="Times New Roman" w:hAnsi="Times New Roman" w:cs="Times New Roman"/>
          <w:sz w:val="24"/>
          <w:szCs w:val="24"/>
        </w:rPr>
        <w:t>У складу са постављеним исходима бира и планира примјену различитих метода поучавања, облика рада, техника, средстава, извора....</w:t>
      </w:r>
    </w:p>
    <w:p w:rsidR="00DC1D6A" w:rsidRPr="002C6488" w:rsidRDefault="00DC1D6A" w:rsidP="0005283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8">
        <w:rPr>
          <w:rFonts w:ascii="Times New Roman" w:hAnsi="Times New Roman" w:cs="Times New Roman"/>
          <w:sz w:val="24"/>
          <w:szCs w:val="24"/>
        </w:rPr>
        <w:t>Планира и програмира свој рад поштујући императив о индивидуализацији приступа у раду са ученицима са сметњама у развоју</w:t>
      </w:r>
    </w:p>
    <w:p w:rsidR="00DC1D6A" w:rsidRPr="002C6488" w:rsidRDefault="00DC1D6A" w:rsidP="0005283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8">
        <w:rPr>
          <w:rFonts w:ascii="Times New Roman" w:hAnsi="Times New Roman" w:cs="Times New Roman"/>
          <w:sz w:val="24"/>
          <w:szCs w:val="24"/>
        </w:rPr>
        <w:t>Креира индивидуалне образовне програме ИОП-е за ученике са сметњама у развоју</w:t>
      </w:r>
      <w:r w:rsidR="00D37162" w:rsidRPr="002C6488">
        <w:rPr>
          <w:rFonts w:ascii="Times New Roman" w:hAnsi="Times New Roman" w:cs="Times New Roman"/>
          <w:sz w:val="24"/>
          <w:szCs w:val="24"/>
        </w:rPr>
        <w:t>.</w:t>
      </w:r>
    </w:p>
    <w:p w:rsidR="00DC1D6A" w:rsidRDefault="00DC1D6A" w:rsidP="000528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C1D6A">
        <w:rPr>
          <w:rFonts w:ascii="Times New Roman" w:hAnsi="Times New Roman" w:cs="Times New Roman"/>
          <w:b/>
          <w:i/>
          <w:sz w:val="24"/>
          <w:szCs w:val="24"/>
        </w:rPr>
        <w:t>Препоруке за наредни период</w:t>
      </w:r>
      <w:r>
        <w:rPr>
          <w:rFonts w:ascii="Times New Roman" w:hAnsi="Times New Roman" w:cs="Times New Roman"/>
          <w:sz w:val="24"/>
          <w:szCs w:val="24"/>
        </w:rPr>
        <w:t xml:space="preserve"> су се односиле на указивање важности познавања и пошт</w:t>
      </w:r>
      <w:r w:rsidR="00D3716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вање прописа и норми који дефинишу област образовања и васпитања ученика са сметњама у развоју како бисмо:</w:t>
      </w:r>
    </w:p>
    <w:p w:rsidR="00DC1D6A" w:rsidRDefault="00DC1D6A" w:rsidP="00DC1D6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9C8">
        <w:rPr>
          <w:rFonts w:ascii="Times New Roman" w:hAnsi="Times New Roman" w:cs="Times New Roman"/>
          <w:sz w:val="24"/>
          <w:szCs w:val="24"/>
        </w:rPr>
        <w:t>Ученике школовали на начин и по програмима који могу обезбиједити пун развој њихових потенцијала и осигурати континуирано напр</w:t>
      </w:r>
      <w:r>
        <w:rPr>
          <w:rFonts w:ascii="Times New Roman" w:hAnsi="Times New Roman" w:cs="Times New Roman"/>
          <w:sz w:val="24"/>
          <w:szCs w:val="24"/>
        </w:rPr>
        <w:t>едовање, а истовремено допринијели да ученици</w:t>
      </w:r>
      <w:r w:rsidRPr="001E19C8">
        <w:rPr>
          <w:rFonts w:ascii="Times New Roman" w:hAnsi="Times New Roman" w:cs="Times New Roman"/>
          <w:sz w:val="24"/>
          <w:szCs w:val="24"/>
        </w:rPr>
        <w:t xml:space="preserve"> и његови родитељи развију и усвоје реалну слику о ученику на основу које могу планирати будућност. </w:t>
      </w:r>
    </w:p>
    <w:p w:rsidR="00DC1D6A" w:rsidRPr="001E19C8" w:rsidRDefault="00DC1D6A" w:rsidP="00DC1D6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Дали</w:t>
      </w:r>
      <w:r w:rsidRPr="001E19C8">
        <w:rPr>
          <w:rFonts w:ascii="Times New Roman" w:hAnsi="Times New Roman" w:cs="Times New Roman"/>
          <w:sz w:val="24"/>
          <w:szCs w:val="24"/>
        </w:rPr>
        <w:t xml:space="preserve"> свој допринос побољшању квалитета живота дјеце и младих са сметњама у развоју </w:t>
      </w:r>
      <w:r>
        <w:rPr>
          <w:rFonts w:ascii="Times New Roman" w:hAnsi="Times New Roman" w:cs="Times New Roman"/>
          <w:sz w:val="24"/>
          <w:szCs w:val="24"/>
        </w:rPr>
        <w:t>пружајући им</w:t>
      </w:r>
      <w:r w:rsidRPr="001E19C8">
        <w:rPr>
          <w:rFonts w:ascii="Times New Roman" w:hAnsi="Times New Roman" w:cs="Times New Roman"/>
          <w:sz w:val="24"/>
          <w:szCs w:val="24"/>
        </w:rPr>
        <w:t xml:space="preserve"> адекватну подршку, пошт</w:t>
      </w:r>
      <w:r w:rsidR="00F47563">
        <w:rPr>
          <w:rFonts w:ascii="Times New Roman" w:hAnsi="Times New Roman" w:cs="Times New Roman"/>
          <w:sz w:val="24"/>
          <w:szCs w:val="24"/>
        </w:rPr>
        <w:t>о</w:t>
      </w:r>
      <w:r w:rsidRPr="001E19C8">
        <w:rPr>
          <w:rFonts w:ascii="Times New Roman" w:hAnsi="Times New Roman" w:cs="Times New Roman"/>
          <w:sz w:val="24"/>
          <w:szCs w:val="24"/>
        </w:rPr>
        <w:t>вање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E19C8">
        <w:rPr>
          <w:rFonts w:ascii="Times New Roman" w:hAnsi="Times New Roman" w:cs="Times New Roman"/>
          <w:sz w:val="24"/>
          <w:szCs w:val="24"/>
        </w:rPr>
        <w:t xml:space="preserve"> дјечијих права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E19C8">
        <w:rPr>
          <w:rFonts w:ascii="Times New Roman" w:hAnsi="Times New Roman" w:cs="Times New Roman"/>
          <w:sz w:val="24"/>
          <w:szCs w:val="24"/>
        </w:rPr>
        <w:t xml:space="preserve"> промовиса</w:t>
      </w:r>
      <w:r>
        <w:rPr>
          <w:rFonts w:ascii="Times New Roman" w:hAnsi="Times New Roman" w:cs="Times New Roman"/>
          <w:sz w:val="24"/>
          <w:szCs w:val="24"/>
        </w:rPr>
        <w:t>њем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инклузије</w:t>
      </w:r>
      <w:r w:rsidR="00F4756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разбијањем предрасуда и напуштањем</w:t>
      </w:r>
      <w:r w:rsidRPr="001E19C8">
        <w:rPr>
          <w:rFonts w:ascii="Times New Roman" w:hAnsi="Times New Roman" w:cs="Times New Roman"/>
          <w:sz w:val="24"/>
          <w:szCs w:val="24"/>
        </w:rPr>
        <w:t xml:space="preserve"> стереотипа у вези са овим ученицима.</w:t>
      </w:r>
    </w:p>
    <w:p w:rsidR="00DC1D6A" w:rsidRPr="001E19C8" w:rsidRDefault="00DC1D6A" w:rsidP="00DC1D6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Наставници и стручни сарадници, односно школе треба в</w:t>
      </w:r>
      <w:r w:rsidRPr="001E19C8">
        <w:rPr>
          <w:rFonts w:ascii="Times New Roman" w:hAnsi="Times New Roman" w:cs="Times New Roman"/>
          <w:sz w:val="24"/>
          <w:szCs w:val="24"/>
        </w:rPr>
        <w:t xml:space="preserve">ише пажње </w:t>
      </w:r>
      <w:r w:rsidR="004146BC">
        <w:rPr>
          <w:rFonts w:ascii="Times New Roman" w:hAnsi="Times New Roman" w:cs="Times New Roman"/>
          <w:sz w:val="24"/>
          <w:szCs w:val="24"/>
        </w:rPr>
        <w:t>да посвет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E19C8">
        <w:rPr>
          <w:rFonts w:ascii="Times New Roman" w:hAnsi="Times New Roman" w:cs="Times New Roman"/>
          <w:sz w:val="24"/>
          <w:szCs w:val="24"/>
        </w:rPr>
        <w:t xml:space="preserve"> стручном усавршавању из области образовања ученика са сметњама.</w:t>
      </w:r>
      <w:proofErr w:type="gramEnd"/>
      <w:r w:rsidRPr="001E19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Пожељно је да</w:t>
      </w:r>
      <w:r w:rsidRPr="001E19C8">
        <w:rPr>
          <w:rFonts w:ascii="Times New Roman" w:hAnsi="Times New Roman" w:cs="Times New Roman"/>
          <w:sz w:val="24"/>
          <w:szCs w:val="24"/>
        </w:rPr>
        <w:t xml:space="preserve"> школе</w:t>
      </w:r>
      <w:r>
        <w:rPr>
          <w:rFonts w:ascii="Times New Roman" w:hAnsi="Times New Roman" w:cs="Times New Roman"/>
          <w:sz w:val="24"/>
          <w:szCs w:val="24"/>
        </w:rPr>
        <w:t xml:space="preserve"> и центри</w:t>
      </w:r>
      <w:r w:rsidRPr="001E19C8">
        <w:rPr>
          <w:rFonts w:ascii="Times New Roman" w:hAnsi="Times New Roman" w:cs="Times New Roman"/>
          <w:sz w:val="24"/>
          <w:szCs w:val="24"/>
        </w:rPr>
        <w:t xml:space="preserve"> организују за своје наставнике, у складу са могућностима, групна усавршавања</w:t>
      </w:r>
      <w:r>
        <w:rPr>
          <w:rFonts w:ascii="Times New Roman" w:hAnsi="Times New Roman" w:cs="Times New Roman"/>
          <w:sz w:val="24"/>
          <w:szCs w:val="24"/>
        </w:rPr>
        <w:t>, а наставници</w:t>
      </w:r>
      <w:r w:rsidRPr="001E19C8">
        <w:rPr>
          <w:rFonts w:ascii="Times New Roman" w:hAnsi="Times New Roman" w:cs="Times New Roman"/>
          <w:sz w:val="24"/>
          <w:szCs w:val="24"/>
        </w:rPr>
        <w:t xml:space="preserve"> да јачају свој</w:t>
      </w:r>
      <w:r w:rsidR="004146BC">
        <w:rPr>
          <w:rFonts w:ascii="Times New Roman" w:hAnsi="Times New Roman" w:cs="Times New Roman"/>
          <w:sz w:val="24"/>
          <w:szCs w:val="24"/>
        </w:rPr>
        <w:t>е компетенције по овим питањима</w:t>
      </w:r>
      <w:r w:rsidRPr="001E19C8">
        <w:rPr>
          <w:rFonts w:ascii="Times New Roman" w:hAnsi="Times New Roman" w:cs="Times New Roman"/>
          <w:sz w:val="24"/>
          <w:szCs w:val="24"/>
        </w:rPr>
        <w:t xml:space="preserve"> кроз индивидално стручно усавршавање.</w:t>
      </w:r>
      <w:proofErr w:type="gramEnd"/>
      <w:r w:rsidRPr="001E19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19C8">
        <w:rPr>
          <w:rFonts w:ascii="Times New Roman" w:hAnsi="Times New Roman" w:cs="Times New Roman"/>
          <w:sz w:val="24"/>
          <w:szCs w:val="24"/>
        </w:rPr>
        <w:t>Максимално користити властите ресурсе и оне које нуде локалне заједнице.</w:t>
      </w:r>
      <w:proofErr w:type="gramEnd"/>
    </w:p>
    <w:p w:rsidR="00DC1D6A" w:rsidRDefault="00DC1D6A" w:rsidP="00DC1D6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19C8">
        <w:rPr>
          <w:rFonts w:ascii="Times New Roman" w:hAnsi="Times New Roman" w:cs="Times New Roman"/>
          <w:sz w:val="24"/>
          <w:szCs w:val="24"/>
        </w:rPr>
        <w:lastRenderedPageBreak/>
        <w:t>И даље развијати и јачати тимски приступ у раду и интензивирати сарадњу са свим појединцима (у самој школи или ван ње) који могу дати допринос унапређењу квалитета рада са ученицима са сметњама.</w:t>
      </w:r>
      <w:proofErr w:type="gramEnd"/>
    </w:p>
    <w:p w:rsidR="00DC1D6A" w:rsidRDefault="00DC1D6A" w:rsidP="0005283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E19C8">
        <w:rPr>
          <w:rFonts w:ascii="Times New Roman" w:hAnsi="Times New Roman" w:cs="Times New Roman"/>
          <w:sz w:val="24"/>
          <w:szCs w:val="24"/>
        </w:rPr>
        <w:t>Сегменту рада „сарадња са родитељима</w:t>
      </w:r>
      <w:proofErr w:type="gramStart"/>
      <w:r w:rsidRPr="001E19C8">
        <w:rPr>
          <w:rFonts w:ascii="Times New Roman" w:hAnsi="Times New Roman" w:cs="Times New Roman"/>
          <w:sz w:val="24"/>
          <w:szCs w:val="24"/>
        </w:rPr>
        <w:t>“ потребно</w:t>
      </w:r>
      <w:proofErr w:type="gramEnd"/>
      <w:r w:rsidRPr="001E19C8">
        <w:rPr>
          <w:rFonts w:ascii="Times New Roman" w:hAnsi="Times New Roman" w:cs="Times New Roman"/>
          <w:sz w:val="24"/>
          <w:szCs w:val="24"/>
        </w:rPr>
        <w:t xml:space="preserve"> је приступити крајње озбиљно, одговорно и професионално. </w:t>
      </w:r>
      <w:proofErr w:type="gramStart"/>
      <w:r w:rsidRPr="001E19C8">
        <w:rPr>
          <w:rFonts w:ascii="Times New Roman" w:hAnsi="Times New Roman" w:cs="Times New Roman"/>
          <w:sz w:val="24"/>
          <w:szCs w:val="24"/>
        </w:rPr>
        <w:t>Сарадња са родитељима треба бити добро планирана, неопходно је усагласити родитељска очекивања и могућности школе, успоставити добре односе и континуирану комуникацију.</w:t>
      </w:r>
      <w:proofErr w:type="gramEnd"/>
    </w:p>
    <w:p w:rsidR="00052837" w:rsidRPr="001E19C8" w:rsidRDefault="00052837" w:rsidP="0005283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DC1D6A" w:rsidRPr="00DC1D6A" w:rsidRDefault="00DC1D6A" w:rsidP="00DC1D6A">
      <w:pPr>
        <w:rPr>
          <w:rFonts w:ascii="Times New Roman" w:hAnsi="Times New Roman" w:cs="Times New Roman"/>
          <w:b/>
          <w:sz w:val="24"/>
          <w:szCs w:val="24"/>
        </w:rPr>
      </w:pPr>
      <w:r w:rsidRPr="00DC1D6A">
        <w:rPr>
          <w:rFonts w:ascii="Times New Roman" w:hAnsi="Times New Roman" w:cs="Times New Roman"/>
          <w:b/>
          <w:sz w:val="24"/>
          <w:szCs w:val="24"/>
        </w:rPr>
        <w:t>Услови за рад</w:t>
      </w:r>
    </w:p>
    <w:p w:rsidR="00DC1D6A" w:rsidRPr="00052837" w:rsidRDefault="00DC1D6A" w:rsidP="0043373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373F">
        <w:rPr>
          <w:rFonts w:ascii="Times New Roman" w:hAnsi="Times New Roman" w:cs="Times New Roman"/>
          <w:sz w:val="24"/>
          <w:szCs w:val="24"/>
        </w:rPr>
        <w:t>Све школе домаћини (њих седам) обезбиједиле су адекватне услове за успјешну реализацију савјетов</w:t>
      </w:r>
      <w:r w:rsidR="00052837" w:rsidRPr="0043373F">
        <w:rPr>
          <w:rFonts w:ascii="Times New Roman" w:hAnsi="Times New Roman" w:cs="Times New Roman"/>
          <w:sz w:val="24"/>
          <w:szCs w:val="24"/>
        </w:rPr>
        <w:t>ања</w:t>
      </w:r>
      <w:r w:rsidR="00052837">
        <w:rPr>
          <w:rFonts w:ascii="Times New Roman" w:hAnsi="Times New Roman" w:cs="Times New Roman"/>
          <w:sz w:val="24"/>
          <w:szCs w:val="24"/>
        </w:rPr>
        <w:t xml:space="preserve"> и на тај начин дали значајан допринос квалитету самог савјетовања, за шта им исказујемо посебну захвалност.</w:t>
      </w:r>
      <w:proofErr w:type="gramEnd"/>
      <w:r w:rsidRPr="004337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373F">
        <w:rPr>
          <w:rFonts w:ascii="Times New Roman" w:hAnsi="Times New Roman" w:cs="Times New Roman"/>
          <w:sz w:val="24"/>
          <w:szCs w:val="24"/>
        </w:rPr>
        <w:t>Поред угодних и довољно пространих учионица, рачунара и пројектора у свим школама је било обезбијеђено освјежење (к</w:t>
      </w:r>
      <w:r w:rsidR="00052837" w:rsidRPr="0043373F">
        <w:rPr>
          <w:rFonts w:ascii="Times New Roman" w:hAnsi="Times New Roman" w:cs="Times New Roman"/>
          <w:sz w:val="24"/>
          <w:szCs w:val="24"/>
        </w:rPr>
        <w:t>афа, сок, вода) за све учеснике</w:t>
      </w:r>
      <w:r w:rsidR="000528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528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D6A" w:rsidRPr="0043373F" w:rsidRDefault="00DC1D6A" w:rsidP="0043373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3F6CE9" w:rsidRPr="0043373F" w:rsidRDefault="00052837" w:rsidP="0043373F">
      <w:pPr>
        <w:rPr>
          <w:rFonts w:ascii="Times New Roman" w:hAnsi="Times New Roman" w:cs="Times New Roman"/>
          <w:b/>
          <w:sz w:val="24"/>
          <w:szCs w:val="24"/>
        </w:rPr>
      </w:pPr>
      <w:r w:rsidRPr="0043373F">
        <w:rPr>
          <w:rFonts w:ascii="Times New Roman" w:hAnsi="Times New Roman" w:cs="Times New Roman"/>
          <w:b/>
          <w:sz w:val="24"/>
          <w:szCs w:val="24"/>
        </w:rPr>
        <w:t>Закључак</w:t>
      </w:r>
    </w:p>
    <w:p w:rsidR="0043373F" w:rsidRPr="0043373F" w:rsidRDefault="00FF1D8F" w:rsidP="0043373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Закључак инспектора–</w:t>
      </w:r>
      <w:r w:rsidR="0043373F" w:rsidRPr="0043373F">
        <w:rPr>
          <w:rFonts w:ascii="Times New Roman" w:hAnsi="Times New Roman" w:cs="Times New Roman"/>
          <w:sz w:val="24"/>
          <w:szCs w:val="24"/>
        </w:rPr>
        <w:t>просвјетног са</w:t>
      </w:r>
      <w:r w:rsidR="0043373F">
        <w:rPr>
          <w:rFonts w:ascii="Times New Roman" w:hAnsi="Times New Roman" w:cs="Times New Roman"/>
          <w:sz w:val="24"/>
          <w:szCs w:val="24"/>
        </w:rPr>
        <w:t xml:space="preserve">вјетника је да су у потпуности </w:t>
      </w:r>
      <w:r w:rsidR="0043373F" w:rsidRPr="0043373F">
        <w:rPr>
          <w:rFonts w:ascii="Times New Roman" w:hAnsi="Times New Roman" w:cs="Times New Roman"/>
          <w:sz w:val="24"/>
          <w:szCs w:val="24"/>
        </w:rPr>
        <w:t>остварени операти</w:t>
      </w:r>
      <w:r>
        <w:rPr>
          <w:rFonts w:ascii="Times New Roman" w:hAnsi="Times New Roman" w:cs="Times New Roman"/>
          <w:sz w:val="24"/>
          <w:szCs w:val="24"/>
        </w:rPr>
        <w:t>вни циљеви групног савјетодавно-</w:t>
      </w:r>
      <w:r w:rsidR="0043373F" w:rsidRPr="0043373F">
        <w:rPr>
          <w:rFonts w:ascii="Times New Roman" w:hAnsi="Times New Roman" w:cs="Times New Roman"/>
          <w:sz w:val="24"/>
          <w:szCs w:val="24"/>
        </w:rPr>
        <w:t>инструктивног рада из области специјална настава и инклузија</w:t>
      </w:r>
      <w:r w:rsidR="0043373F">
        <w:rPr>
          <w:rFonts w:ascii="Times New Roman" w:hAnsi="Times New Roman" w:cs="Times New Roman"/>
          <w:sz w:val="24"/>
          <w:szCs w:val="24"/>
        </w:rPr>
        <w:t>,</w:t>
      </w:r>
      <w:r w:rsidR="0043373F" w:rsidRPr="0043373F">
        <w:rPr>
          <w:rFonts w:ascii="Times New Roman" w:hAnsi="Times New Roman" w:cs="Times New Roman"/>
          <w:sz w:val="24"/>
          <w:szCs w:val="24"/>
        </w:rPr>
        <w:t xml:space="preserve"> а самим тим направљен је и корак напријед у постизању глобалног циља, тј.</w:t>
      </w:r>
      <w:proofErr w:type="gramEnd"/>
      <w:r w:rsidR="0043373F" w:rsidRPr="004337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373F" w:rsidRPr="0043373F">
        <w:rPr>
          <w:rFonts w:ascii="Times New Roman" w:hAnsi="Times New Roman" w:cs="Times New Roman"/>
          <w:sz w:val="24"/>
          <w:szCs w:val="24"/>
        </w:rPr>
        <w:t>унапређење</w:t>
      </w:r>
      <w:proofErr w:type="gramEnd"/>
      <w:r w:rsidR="0043373F" w:rsidRPr="0043373F">
        <w:rPr>
          <w:rFonts w:ascii="Times New Roman" w:hAnsi="Times New Roman" w:cs="Times New Roman"/>
          <w:sz w:val="24"/>
          <w:szCs w:val="24"/>
        </w:rPr>
        <w:t xml:space="preserve"> квалитета васпитања и образовања ученика са сметњама у развоју.</w:t>
      </w:r>
      <w:r w:rsidR="009B18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B183E">
        <w:rPr>
          <w:rFonts w:ascii="Times New Roman" w:hAnsi="Times New Roman" w:cs="Times New Roman"/>
          <w:sz w:val="24"/>
          <w:szCs w:val="24"/>
        </w:rPr>
        <w:t>Сви учесници указали су на значај и потребу реализације групних савјетовања.</w:t>
      </w:r>
      <w:proofErr w:type="gramEnd"/>
      <w:r w:rsidR="004337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B183E">
        <w:rPr>
          <w:rFonts w:ascii="Times New Roman" w:hAnsi="Times New Roman" w:cs="Times New Roman"/>
          <w:sz w:val="24"/>
          <w:szCs w:val="24"/>
        </w:rPr>
        <w:t>Значајна в</w:t>
      </w:r>
      <w:r w:rsidR="0043373F">
        <w:rPr>
          <w:rFonts w:ascii="Times New Roman" w:hAnsi="Times New Roman" w:cs="Times New Roman"/>
          <w:sz w:val="24"/>
          <w:szCs w:val="24"/>
        </w:rPr>
        <w:t>ећина учесника је оцијенила теме савјетовања као врло актуелне, али хетерогеност група које присуствују савјетовању у смислу различитих занимања, послова и радних задатака, као резултат имају чињеницу да један број учесника савјетовања дијелом остане ускраћен у погледу адекватности стручне теме (ове године су то индивидуалн и групни рехабилитатори запослени у установама за дјецу са сметњама у развоју).</w:t>
      </w:r>
      <w:proofErr w:type="gramEnd"/>
      <w:r w:rsidR="004337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837" w:rsidRDefault="00052837" w:rsidP="0043373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9B183E" w:rsidRDefault="009B183E" w:rsidP="0043373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9B183E" w:rsidRDefault="009B183E" w:rsidP="0043373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9B183E" w:rsidRDefault="009B183E" w:rsidP="009B183E">
      <w:pPr>
        <w:spacing w:after="0" w:line="240" w:lineRule="auto"/>
        <w:ind w:left="1701" w:hanging="170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</w:t>
      </w:r>
    </w:p>
    <w:p w:rsidR="009B183E" w:rsidRDefault="009B183E" w:rsidP="009B183E">
      <w:pPr>
        <w:spacing w:after="0" w:line="240" w:lineRule="auto"/>
        <w:ind w:left="1701" w:hanging="1701"/>
        <w:rPr>
          <w:rFonts w:ascii="Times New Roman" w:hAnsi="Times New Roman" w:cs="Times New Roman"/>
          <w:b/>
        </w:rPr>
      </w:pPr>
    </w:p>
    <w:p w:rsidR="009B183E" w:rsidRDefault="009B183E" w:rsidP="009B183E">
      <w:pPr>
        <w:spacing w:after="0" w:line="240" w:lineRule="auto"/>
        <w:ind w:left="1701" w:hanging="1701"/>
        <w:rPr>
          <w:rFonts w:ascii="Times New Roman" w:hAnsi="Times New Roman" w:cs="Times New Roman"/>
          <w:b/>
        </w:rPr>
      </w:pPr>
    </w:p>
    <w:p w:rsidR="009B183E" w:rsidRDefault="009B183E" w:rsidP="009B183E">
      <w:pPr>
        <w:spacing w:after="0" w:line="240" w:lineRule="auto"/>
        <w:ind w:left="1701" w:hanging="170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________________________________________</w:t>
      </w:r>
    </w:p>
    <w:p w:rsidR="009B183E" w:rsidRDefault="009B183E" w:rsidP="009B183E">
      <w:pPr>
        <w:spacing w:after="0" w:line="240" w:lineRule="auto"/>
        <w:ind w:left="1701" w:hanging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Дијана Пешић</w:t>
      </w:r>
      <w:r>
        <w:rPr>
          <w:rFonts w:ascii="Times New Roman" w:hAnsi="Times New Roman" w:cs="Times New Roman"/>
        </w:rPr>
        <w:t>, инспектор – просвјетни савјетник</w:t>
      </w:r>
    </w:p>
    <w:p w:rsidR="009B183E" w:rsidRPr="0043373F" w:rsidRDefault="009B183E" w:rsidP="0043373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sectPr w:rsidR="009B183E" w:rsidRPr="0043373F" w:rsidSect="00545D7D">
      <w:pgSz w:w="11907" w:h="16840" w:code="9"/>
      <w:pgMar w:top="426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51D5"/>
    <w:multiLevelType w:val="hybridMultilevel"/>
    <w:tmpl w:val="B49099C2"/>
    <w:lvl w:ilvl="0" w:tplc="460EEF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FF03EA"/>
    <w:multiLevelType w:val="hybridMultilevel"/>
    <w:tmpl w:val="1346A79C"/>
    <w:lvl w:ilvl="0" w:tplc="8B70A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55F2F"/>
    <w:rsid w:val="00052837"/>
    <w:rsid w:val="000A6C2F"/>
    <w:rsid w:val="00114856"/>
    <w:rsid w:val="0011589E"/>
    <w:rsid w:val="0013124B"/>
    <w:rsid w:val="001E19C8"/>
    <w:rsid w:val="0024293E"/>
    <w:rsid w:val="002C6488"/>
    <w:rsid w:val="002E2FE0"/>
    <w:rsid w:val="002F39F7"/>
    <w:rsid w:val="00306753"/>
    <w:rsid w:val="003F6CE9"/>
    <w:rsid w:val="004146BC"/>
    <w:rsid w:val="0043373F"/>
    <w:rsid w:val="004B2ACA"/>
    <w:rsid w:val="004D42DE"/>
    <w:rsid w:val="00545D7D"/>
    <w:rsid w:val="0062736C"/>
    <w:rsid w:val="00647506"/>
    <w:rsid w:val="006619E3"/>
    <w:rsid w:val="006704D4"/>
    <w:rsid w:val="00676079"/>
    <w:rsid w:val="006F4B96"/>
    <w:rsid w:val="00745ED9"/>
    <w:rsid w:val="007C2800"/>
    <w:rsid w:val="007F15BB"/>
    <w:rsid w:val="008F34F7"/>
    <w:rsid w:val="00962547"/>
    <w:rsid w:val="009B183E"/>
    <w:rsid w:val="009E6189"/>
    <w:rsid w:val="00A127B9"/>
    <w:rsid w:val="00AD175A"/>
    <w:rsid w:val="00AF430E"/>
    <w:rsid w:val="00B655B2"/>
    <w:rsid w:val="00BB68A8"/>
    <w:rsid w:val="00CA3CA5"/>
    <w:rsid w:val="00D37162"/>
    <w:rsid w:val="00D55F2F"/>
    <w:rsid w:val="00DC1D6A"/>
    <w:rsid w:val="00DE70C2"/>
    <w:rsid w:val="00E47628"/>
    <w:rsid w:val="00EA506A"/>
    <w:rsid w:val="00ED5053"/>
    <w:rsid w:val="00F31B68"/>
    <w:rsid w:val="00F47563"/>
    <w:rsid w:val="00F81CA8"/>
    <w:rsid w:val="00FE09FB"/>
    <w:rsid w:val="00FF1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F2F"/>
    <w:pPr>
      <w:ind w:left="720"/>
      <w:contextualSpacing/>
    </w:pPr>
  </w:style>
  <w:style w:type="table" w:styleId="TableGrid">
    <w:name w:val="Table Grid"/>
    <w:basedOn w:val="TableNormal"/>
    <w:uiPriority w:val="59"/>
    <w:rsid w:val="00D55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5</Pages>
  <Words>1867</Words>
  <Characters>10647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Republicki pedagoski zavod</Company>
  <LinksUpToDate>false</LinksUpToDate>
  <CharactersWithSpaces>12490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Pesic</dc:creator>
  <cp:lastModifiedBy>Dijana Pesic</cp:lastModifiedBy>
  <cp:revision>49</cp:revision>
  <dcterms:created xsi:type="dcterms:W3CDTF">2017-09-13T12:27:00Z</dcterms:created>
  <dcterms:modified xsi:type="dcterms:W3CDTF">2017-09-28T12:16:00Z</dcterms:modified>
</cp:coreProperties>
</file>