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93EFA8" w14:textId="77777777" w:rsidR="007F667F" w:rsidRPr="004F5B8A" w:rsidRDefault="007F667F" w:rsidP="007F667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F5B8A">
        <w:rPr>
          <w:rFonts w:ascii="Times New Roman" w:eastAsia="Times New Roman" w:hAnsi="Times New Roman" w:cs="Times New Roman"/>
          <w:color w:val="000000"/>
          <w:sz w:val="24"/>
          <w:szCs w:val="24"/>
          <w:u w:val="single"/>
        </w:rPr>
        <w:t>НАСТАВНИ ПРОГРАМ ЗА ПРЕДМЕТ</w:t>
      </w:r>
      <w:proofErr w:type="gramStart"/>
      <w:r w:rsidRPr="004F5B8A">
        <w:rPr>
          <w:rFonts w:ascii="Times New Roman" w:eastAsia="Times New Roman" w:hAnsi="Times New Roman" w:cs="Times New Roman"/>
          <w:b/>
          <w:color w:val="000000"/>
          <w:sz w:val="24"/>
          <w:szCs w:val="24"/>
          <w:u w:val="single"/>
        </w:rPr>
        <w:t>:</w:t>
      </w:r>
      <w:r w:rsidRPr="004F5B8A">
        <w:rPr>
          <w:rFonts w:ascii="Times New Roman" w:eastAsia="Times New Roman" w:hAnsi="Times New Roman" w:cs="Times New Roman"/>
          <w:color w:val="000000"/>
          <w:sz w:val="24"/>
          <w:szCs w:val="24"/>
        </w:rPr>
        <w:t>ЊЕМАЧКИ</w:t>
      </w:r>
      <w:proofErr w:type="gramEnd"/>
      <w:r w:rsidRPr="004F5B8A">
        <w:rPr>
          <w:rFonts w:ascii="Times New Roman" w:eastAsia="Times New Roman" w:hAnsi="Times New Roman" w:cs="Times New Roman"/>
          <w:color w:val="000000"/>
          <w:sz w:val="24"/>
          <w:szCs w:val="24"/>
        </w:rPr>
        <w:t xml:space="preserve"> ЈЕЗИК</w:t>
      </w:r>
    </w:p>
    <w:p w14:paraId="695E095F" w14:textId="77777777" w:rsidR="007F667F" w:rsidRPr="007F667F" w:rsidRDefault="007F667F" w:rsidP="007F667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F5B8A">
        <w:rPr>
          <w:rFonts w:ascii="Times New Roman" w:eastAsia="Times New Roman" w:hAnsi="Times New Roman" w:cs="Times New Roman"/>
          <w:color w:val="000000"/>
          <w:sz w:val="24"/>
          <w:szCs w:val="24"/>
          <w:u w:val="single"/>
        </w:rPr>
        <w:t>РАЗРЕД</w:t>
      </w:r>
      <w:proofErr w:type="gramStart"/>
      <w:r w:rsidRPr="004F5B8A">
        <w:rPr>
          <w:rFonts w:ascii="Times New Roman" w:eastAsia="Times New Roman" w:hAnsi="Times New Roman" w:cs="Times New Roman"/>
          <w:color w:val="000000"/>
          <w:sz w:val="24"/>
          <w:szCs w:val="24"/>
          <w:u w:val="single"/>
        </w:rPr>
        <w:t>:</w:t>
      </w:r>
      <w:r>
        <w:rPr>
          <w:rFonts w:ascii="Times New Roman" w:eastAsia="Times New Roman" w:hAnsi="Times New Roman" w:cs="Times New Roman"/>
          <w:color w:val="000000"/>
          <w:sz w:val="24"/>
          <w:szCs w:val="24"/>
        </w:rPr>
        <w:t>ЧЕТВРТИ</w:t>
      </w:r>
      <w:proofErr w:type="gramEnd"/>
    </w:p>
    <w:p w14:paraId="579A7FC4" w14:textId="77777777" w:rsidR="007F667F" w:rsidRPr="004F5B8A" w:rsidRDefault="007F667F" w:rsidP="007F667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F5B8A">
        <w:rPr>
          <w:rFonts w:ascii="Times New Roman" w:eastAsia="Times New Roman" w:hAnsi="Times New Roman" w:cs="Times New Roman"/>
          <w:color w:val="000000"/>
          <w:sz w:val="24"/>
          <w:szCs w:val="24"/>
          <w:u w:val="single"/>
        </w:rPr>
        <w:t>СМЈЕР:</w:t>
      </w:r>
      <w:r w:rsidRPr="004F5B8A">
        <w:rPr>
          <w:rFonts w:ascii="Times New Roman" w:eastAsia="Times New Roman" w:hAnsi="Times New Roman" w:cs="Times New Roman"/>
          <w:color w:val="000000"/>
          <w:sz w:val="24"/>
          <w:szCs w:val="24"/>
        </w:rPr>
        <w:t xml:space="preserve"> ОПШТИ </w:t>
      </w:r>
    </w:p>
    <w:p w14:paraId="5D245E83" w14:textId="77777777" w:rsidR="007F667F" w:rsidRPr="004F5B8A" w:rsidRDefault="007F667F" w:rsidP="007F667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F5B8A">
        <w:rPr>
          <w:rFonts w:ascii="Times New Roman" w:eastAsia="Times New Roman" w:hAnsi="Times New Roman" w:cs="Times New Roman"/>
          <w:color w:val="000000"/>
          <w:sz w:val="24"/>
          <w:szCs w:val="24"/>
          <w:u w:val="single"/>
        </w:rPr>
        <w:t>НИВО ПОСТИГНУЋА</w:t>
      </w:r>
      <w:proofErr w:type="gramStart"/>
      <w:r w:rsidRPr="004F5B8A">
        <w:rPr>
          <w:rFonts w:ascii="Times New Roman" w:eastAsia="Times New Roman" w:hAnsi="Times New Roman" w:cs="Times New Roman"/>
          <w:b/>
          <w:color w:val="000000"/>
          <w:sz w:val="24"/>
          <w:szCs w:val="24"/>
          <w:u w:val="single"/>
        </w:rPr>
        <w:t>:</w:t>
      </w:r>
      <w:r>
        <w:rPr>
          <w:rFonts w:ascii="Times New Roman" w:eastAsia="Times New Roman" w:hAnsi="Times New Roman" w:cs="Times New Roman"/>
          <w:color w:val="000000"/>
          <w:sz w:val="24"/>
          <w:szCs w:val="24"/>
        </w:rPr>
        <w:t>А</w:t>
      </w:r>
      <w:proofErr w:type="gramEnd"/>
      <w:r>
        <w:rPr>
          <w:rFonts w:ascii="Times New Roman" w:eastAsia="Times New Roman" w:hAnsi="Times New Roman" w:cs="Times New Roman"/>
          <w:color w:val="000000"/>
          <w:sz w:val="24"/>
          <w:szCs w:val="24"/>
        </w:rPr>
        <w:t xml:space="preserve"> 2.2</w:t>
      </w:r>
    </w:p>
    <w:p w14:paraId="574ABF66" w14:textId="77777777" w:rsidR="007F667F" w:rsidRPr="004F5B8A" w:rsidRDefault="007F667F" w:rsidP="007F667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F5B8A">
        <w:rPr>
          <w:rFonts w:ascii="Times New Roman" w:eastAsia="Times New Roman" w:hAnsi="Times New Roman" w:cs="Times New Roman"/>
          <w:color w:val="000000"/>
          <w:sz w:val="24"/>
          <w:szCs w:val="24"/>
          <w:u w:val="single"/>
        </w:rPr>
        <w:t>СЕДМИЧНИ БРОЈ ЧАСОВА:</w:t>
      </w:r>
      <w:r w:rsidRPr="004F5B8A">
        <w:rPr>
          <w:rFonts w:ascii="Times New Roman" w:eastAsia="Times New Roman" w:hAnsi="Times New Roman" w:cs="Times New Roman"/>
          <w:color w:val="000000"/>
          <w:sz w:val="24"/>
          <w:szCs w:val="24"/>
        </w:rPr>
        <w:t xml:space="preserve"> 2 </w:t>
      </w:r>
    </w:p>
    <w:p w14:paraId="699D96E6" w14:textId="77777777" w:rsidR="007F667F" w:rsidRPr="004F5B8A" w:rsidRDefault="007F667F" w:rsidP="007F667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F5B8A">
        <w:rPr>
          <w:rFonts w:ascii="Times New Roman" w:eastAsia="Times New Roman" w:hAnsi="Times New Roman" w:cs="Times New Roman"/>
          <w:color w:val="000000"/>
          <w:sz w:val="24"/>
          <w:szCs w:val="24"/>
          <w:u w:val="single"/>
        </w:rPr>
        <w:t>ГОДИШЊИ БРОЈ ЧАСОВА:</w:t>
      </w:r>
      <w:r>
        <w:rPr>
          <w:rFonts w:ascii="Times New Roman" w:eastAsia="Times New Roman" w:hAnsi="Times New Roman" w:cs="Times New Roman"/>
          <w:color w:val="000000"/>
          <w:sz w:val="24"/>
          <w:szCs w:val="24"/>
        </w:rPr>
        <w:t xml:space="preserve"> 64</w:t>
      </w:r>
    </w:p>
    <w:p w14:paraId="5DB2F681" w14:textId="77777777" w:rsidR="007F667F" w:rsidRPr="004F5B8A" w:rsidRDefault="007F667F" w:rsidP="007F667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35A7A3DB" w14:textId="77777777" w:rsidR="007F667F" w:rsidRPr="004F5B8A" w:rsidRDefault="007F667F" w:rsidP="007F667F">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F5B8A">
        <w:rPr>
          <w:rFonts w:ascii="Times New Roman" w:eastAsia="Times New Roman" w:hAnsi="Times New Roman" w:cs="Times New Roman"/>
          <w:color w:val="000000"/>
          <w:sz w:val="24"/>
          <w:szCs w:val="24"/>
          <w:u w:val="single"/>
        </w:rPr>
        <w:t>ОПШТИ И ПОСЕБНИ ЦИЉЕВИ ПРОГРАМА:</w:t>
      </w:r>
      <w:r w:rsidRPr="004F5B8A">
        <w:rPr>
          <w:rFonts w:ascii="Times New Roman" w:eastAsia="Times New Roman" w:hAnsi="Times New Roman" w:cs="Times New Roman"/>
          <w:color w:val="000000"/>
          <w:sz w:val="24"/>
          <w:szCs w:val="24"/>
        </w:rPr>
        <w:t xml:space="preserve"> Настава и учење страног језика доприносе развоју радних навика, одговорности, самопоуздања и креативности код ученика, те развоју стратегије самосталног учења. Учење страног језика доприноси развоју хармоничне личности ученика, ширењу сазнања и опште културе, те развоју моралних и естетских вриједности. Код ученика се развијају култура лијепог понашања, хуманих односа међу људима, култура дијалога, свијест о значају мултикултурализма и плурилингвизма.</w:t>
      </w:r>
    </w:p>
    <w:p w14:paraId="7B45DF19" w14:textId="77777777" w:rsidR="007F667F" w:rsidRPr="004F5B8A" w:rsidRDefault="007F667F" w:rsidP="007F667F">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428CBA6B" w14:textId="77777777" w:rsidR="007F667F" w:rsidRPr="004F5B8A" w:rsidRDefault="007F667F" w:rsidP="007F667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F5B8A">
        <w:rPr>
          <w:rFonts w:ascii="Times New Roman" w:eastAsia="Times New Roman" w:hAnsi="Times New Roman" w:cs="Times New Roman"/>
          <w:color w:val="000000"/>
          <w:sz w:val="24"/>
          <w:szCs w:val="24"/>
        </w:rPr>
        <w:t xml:space="preserve">Суштина наставе њемачког језика састоји се, прије свега, у сљедећем: </w:t>
      </w:r>
    </w:p>
    <w:p w14:paraId="2BD869EC" w14:textId="77777777" w:rsidR="007F667F" w:rsidRPr="004F5B8A" w:rsidRDefault="007F667F" w:rsidP="007F667F">
      <w:pPr>
        <w:numPr>
          <w:ilvl w:val="0"/>
          <w:numId w:val="14"/>
        </w:numPr>
        <w:pBdr>
          <w:top w:val="nil"/>
          <w:left w:val="nil"/>
          <w:bottom w:val="nil"/>
          <w:right w:val="nil"/>
          <w:between w:val="nil"/>
        </w:pBdr>
        <w:spacing w:after="47" w:line="240" w:lineRule="auto"/>
        <w:jc w:val="both"/>
        <w:rPr>
          <w:rFonts w:ascii="Times New Roman" w:eastAsia="Times New Roman" w:hAnsi="Times New Roman" w:cs="Times New Roman"/>
          <w:color w:val="000000"/>
          <w:sz w:val="24"/>
          <w:szCs w:val="24"/>
        </w:rPr>
      </w:pPr>
      <w:r w:rsidRPr="004F5B8A">
        <w:rPr>
          <w:rFonts w:ascii="Times New Roman" w:eastAsia="Times New Roman" w:hAnsi="Times New Roman" w:cs="Times New Roman"/>
          <w:color w:val="000000"/>
          <w:sz w:val="24"/>
          <w:szCs w:val="24"/>
        </w:rPr>
        <w:t>оспособљавање ученика за усмену и пис</w:t>
      </w:r>
      <w:r>
        <w:rPr>
          <w:rFonts w:ascii="Times New Roman" w:eastAsia="Times New Roman" w:hAnsi="Times New Roman" w:cs="Times New Roman"/>
          <w:color w:val="000000"/>
          <w:sz w:val="24"/>
          <w:szCs w:val="24"/>
        </w:rPr>
        <w:t>ану</w:t>
      </w:r>
      <w:r w:rsidRPr="004F5B8A">
        <w:rPr>
          <w:rFonts w:ascii="Times New Roman" w:eastAsia="Times New Roman" w:hAnsi="Times New Roman" w:cs="Times New Roman"/>
          <w:color w:val="000000"/>
          <w:sz w:val="24"/>
          <w:szCs w:val="24"/>
        </w:rPr>
        <w:t xml:space="preserve"> комуникацији на том језику; </w:t>
      </w:r>
    </w:p>
    <w:p w14:paraId="28644E6A" w14:textId="77777777" w:rsidR="007F667F" w:rsidRPr="004F5B8A" w:rsidRDefault="007F667F" w:rsidP="007F667F">
      <w:pPr>
        <w:numPr>
          <w:ilvl w:val="0"/>
          <w:numId w:val="14"/>
        </w:numPr>
        <w:pBdr>
          <w:top w:val="nil"/>
          <w:left w:val="nil"/>
          <w:bottom w:val="nil"/>
          <w:right w:val="nil"/>
          <w:between w:val="nil"/>
        </w:pBdr>
        <w:spacing w:after="47" w:line="240" w:lineRule="auto"/>
        <w:jc w:val="both"/>
        <w:rPr>
          <w:rFonts w:ascii="Times New Roman" w:eastAsia="Times New Roman" w:hAnsi="Times New Roman" w:cs="Times New Roman"/>
          <w:color w:val="000000"/>
          <w:sz w:val="24"/>
          <w:szCs w:val="24"/>
        </w:rPr>
      </w:pPr>
      <w:r w:rsidRPr="004F5B8A">
        <w:rPr>
          <w:rFonts w:ascii="Times New Roman" w:eastAsia="Times New Roman" w:hAnsi="Times New Roman" w:cs="Times New Roman"/>
          <w:color w:val="000000"/>
          <w:sz w:val="24"/>
          <w:szCs w:val="24"/>
        </w:rPr>
        <w:t xml:space="preserve">свеукупан интелектуални развој ученика који се, кроз развој језичких способности и вјештина, упознаје са културом и начином живота народа чији језик изучава и </w:t>
      </w:r>
    </w:p>
    <w:p w14:paraId="2B20FD85" w14:textId="77777777" w:rsidR="007F667F" w:rsidRPr="004F5B8A" w:rsidRDefault="007F667F" w:rsidP="007F667F">
      <w:pPr>
        <w:numPr>
          <w:ilvl w:val="0"/>
          <w:numId w:val="14"/>
        </w:numPr>
        <w:pBdr>
          <w:top w:val="nil"/>
          <w:left w:val="nil"/>
          <w:bottom w:val="nil"/>
          <w:right w:val="nil"/>
          <w:between w:val="nil"/>
        </w:pBdr>
        <w:spacing w:after="47" w:line="240" w:lineRule="auto"/>
        <w:jc w:val="both"/>
        <w:rPr>
          <w:rFonts w:ascii="Times New Roman" w:eastAsia="Times New Roman" w:hAnsi="Times New Roman" w:cs="Times New Roman"/>
          <w:color w:val="000000"/>
          <w:sz w:val="24"/>
          <w:szCs w:val="24"/>
        </w:rPr>
      </w:pPr>
      <w:proofErr w:type="gramStart"/>
      <w:r w:rsidRPr="004F5B8A">
        <w:rPr>
          <w:rFonts w:ascii="Times New Roman" w:eastAsia="Times New Roman" w:hAnsi="Times New Roman" w:cs="Times New Roman"/>
          <w:color w:val="000000"/>
          <w:sz w:val="24"/>
          <w:szCs w:val="24"/>
        </w:rPr>
        <w:t>стварање</w:t>
      </w:r>
      <w:proofErr w:type="gramEnd"/>
      <w:r w:rsidRPr="004F5B8A">
        <w:rPr>
          <w:rFonts w:ascii="Times New Roman" w:eastAsia="Times New Roman" w:hAnsi="Times New Roman" w:cs="Times New Roman"/>
          <w:color w:val="000000"/>
          <w:sz w:val="24"/>
          <w:szCs w:val="24"/>
        </w:rPr>
        <w:t xml:space="preserve"> добре лингвистичке основе за даље изучавање језика. </w:t>
      </w:r>
    </w:p>
    <w:p w14:paraId="2BAA95F5" w14:textId="77777777" w:rsidR="007F667F" w:rsidRPr="004F5B8A" w:rsidRDefault="007F667F" w:rsidP="007F667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4A47AC26" w14:textId="77777777" w:rsidR="007F667F" w:rsidRPr="004F5B8A" w:rsidRDefault="007F667F" w:rsidP="007F667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F5B8A">
        <w:rPr>
          <w:rFonts w:ascii="Times New Roman" w:eastAsia="Times New Roman" w:hAnsi="Times New Roman" w:cs="Times New Roman"/>
          <w:color w:val="000000"/>
          <w:sz w:val="24"/>
          <w:szCs w:val="24"/>
        </w:rPr>
        <w:t xml:space="preserve">Осим ових, настава њемачког језика обухвата и друге општеобразовне и васпитне садржаје и циљеве: </w:t>
      </w:r>
    </w:p>
    <w:p w14:paraId="3AA406F8" w14:textId="77777777" w:rsidR="007F667F" w:rsidRPr="004F5B8A" w:rsidRDefault="007F667F" w:rsidP="007F667F">
      <w:pPr>
        <w:numPr>
          <w:ilvl w:val="0"/>
          <w:numId w:val="1"/>
        </w:numPr>
        <w:pBdr>
          <w:top w:val="nil"/>
          <w:left w:val="nil"/>
          <w:bottom w:val="nil"/>
          <w:right w:val="nil"/>
          <w:between w:val="nil"/>
        </w:pBdr>
        <w:spacing w:after="44" w:line="240" w:lineRule="auto"/>
        <w:jc w:val="both"/>
        <w:rPr>
          <w:rFonts w:ascii="Times New Roman" w:eastAsia="Times New Roman" w:hAnsi="Times New Roman" w:cs="Times New Roman"/>
          <w:color w:val="000000"/>
          <w:sz w:val="24"/>
          <w:szCs w:val="24"/>
        </w:rPr>
      </w:pPr>
      <w:r w:rsidRPr="004F5B8A">
        <w:rPr>
          <w:rFonts w:ascii="Times New Roman" w:eastAsia="Times New Roman" w:hAnsi="Times New Roman" w:cs="Times New Roman"/>
          <w:color w:val="000000"/>
          <w:sz w:val="24"/>
          <w:szCs w:val="24"/>
        </w:rPr>
        <w:t xml:space="preserve">развијање све четири језичке вјештине код ученика у смислу оспособљавања ученика за самосталну вербалну, невербалну и писану комуникацију на њемачком језику у различитим животним ситуацијамa; </w:t>
      </w:r>
    </w:p>
    <w:p w14:paraId="41AC37C7" w14:textId="77777777" w:rsidR="007F667F" w:rsidRPr="004F5B8A" w:rsidRDefault="007F667F" w:rsidP="007F667F">
      <w:pPr>
        <w:numPr>
          <w:ilvl w:val="0"/>
          <w:numId w:val="1"/>
        </w:numPr>
        <w:pBdr>
          <w:top w:val="nil"/>
          <w:left w:val="nil"/>
          <w:bottom w:val="nil"/>
          <w:right w:val="nil"/>
          <w:between w:val="nil"/>
        </w:pBdr>
        <w:spacing w:after="44" w:line="240" w:lineRule="auto"/>
        <w:jc w:val="both"/>
        <w:rPr>
          <w:rFonts w:ascii="Times New Roman" w:eastAsia="Times New Roman" w:hAnsi="Times New Roman" w:cs="Times New Roman"/>
          <w:color w:val="000000"/>
          <w:sz w:val="24"/>
          <w:szCs w:val="24"/>
        </w:rPr>
      </w:pPr>
      <w:r w:rsidRPr="004F5B8A">
        <w:rPr>
          <w:rFonts w:ascii="Times New Roman" w:eastAsia="Times New Roman" w:hAnsi="Times New Roman" w:cs="Times New Roman"/>
          <w:color w:val="000000"/>
          <w:sz w:val="24"/>
          <w:szCs w:val="24"/>
        </w:rPr>
        <w:t xml:space="preserve">развијање опште културе, креативности, самопоуздања, моралних и етичких вриједности, културе лијепог понашања и културе дијалога, те хуманих односа међу људима; </w:t>
      </w:r>
    </w:p>
    <w:p w14:paraId="06E4A56A" w14:textId="77777777" w:rsidR="007F667F" w:rsidRPr="004F5B8A" w:rsidRDefault="007F667F" w:rsidP="007F667F">
      <w:pPr>
        <w:numPr>
          <w:ilvl w:val="0"/>
          <w:numId w:val="1"/>
        </w:numPr>
        <w:pBdr>
          <w:top w:val="nil"/>
          <w:left w:val="nil"/>
          <w:bottom w:val="nil"/>
          <w:right w:val="nil"/>
          <w:between w:val="nil"/>
        </w:pBdr>
        <w:spacing w:after="44" w:line="240" w:lineRule="auto"/>
        <w:jc w:val="both"/>
        <w:rPr>
          <w:rFonts w:ascii="Times New Roman" w:eastAsia="Times New Roman" w:hAnsi="Times New Roman" w:cs="Times New Roman"/>
          <w:color w:val="000000"/>
          <w:sz w:val="24"/>
          <w:szCs w:val="24"/>
        </w:rPr>
      </w:pPr>
      <w:r w:rsidRPr="004F5B8A">
        <w:rPr>
          <w:rFonts w:ascii="Times New Roman" w:eastAsia="Times New Roman" w:hAnsi="Times New Roman" w:cs="Times New Roman"/>
          <w:color w:val="000000"/>
          <w:sz w:val="24"/>
          <w:szCs w:val="24"/>
        </w:rPr>
        <w:t xml:space="preserve">развој опште културе, креативности, самопоуздања, моралних и етичких вриједности, културе лијепог понашања и културе дијалога, те хуманих односа међу људима; </w:t>
      </w:r>
    </w:p>
    <w:p w14:paraId="0CAA7800" w14:textId="77777777" w:rsidR="007F667F" w:rsidRPr="004F5B8A" w:rsidRDefault="007F667F" w:rsidP="007F667F">
      <w:pPr>
        <w:numPr>
          <w:ilvl w:val="0"/>
          <w:numId w:val="1"/>
        </w:numPr>
        <w:pBdr>
          <w:top w:val="nil"/>
          <w:left w:val="nil"/>
          <w:bottom w:val="nil"/>
          <w:right w:val="nil"/>
          <w:between w:val="nil"/>
        </w:pBdr>
        <w:spacing w:after="44" w:line="240" w:lineRule="auto"/>
        <w:jc w:val="both"/>
        <w:rPr>
          <w:rFonts w:ascii="Times New Roman" w:eastAsia="Times New Roman" w:hAnsi="Times New Roman" w:cs="Times New Roman"/>
          <w:color w:val="000000"/>
          <w:sz w:val="24"/>
          <w:szCs w:val="24"/>
        </w:rPr>
      </w:pPr>
      <w:r w:rsidRPr="004F5B8A">
        <w:rPr>
          <w:rFonts w:ascii="Times New Roman" w:eastAsia="Times New Roman" w:hAnsi="Times New Roman" w:cs="Times New Roman"/>
          <w:color w:val="000000"/>
          <w:sz w:val="24"/>
          <w:szCs w:val="24"/>
        </w:rPr>
        <w:t xml:space="preserve">развијање природне радозналости и оспособљавање ученика за самосталан, активан и одговоран рад на усвајању језика; рад на транзицији из спољашње у унутрашњу мотивацију, те развијање развојног менталног склопа чија основа је размишљање ученика кроз „Ја то желим и ја то могу“, умјесто „Ја то не знам и ја то морам“. </w:t>
      </w:r>
    </w:p>
    <w:p w14:paraId="02CA5D17" w14:textId="77777777" w:rsidR="007F667F" w:rsidRPr="004F5B8A" w:rsidRDefault="007F667F" w:rsidP="007F667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2861DA9A" w14:textId="77777777" w:rsidR="007F667F" w:rsidRPr="004F5B8A" w:rsidRDefault="007F667F" w:rsidP="007F667F">
      <w:pPr>
        <w:jc w:val="both"/>
        <w:rPr>
          <w:rFonts w:ascii="Times New Roman" w:eastAsia="Times New Roman" w:hAnsi="Times New Roman" w:cs="Times New Roman"/>
          <w:sz w:val="24"/>
          <w:szCs w:val="24"/>
        </w:rPr>
      </w:pPr>
      <w:r w:rsidRPr="004F5B8A">
        <w:rPr>
          <w:rFonts w:ascii="Times New Roman" w:eastAsia="Times New Roman" w:hAnsi="Times New Roman" w:cs="Times New Roman"/>
          <w:sz w:val="24"/>
          <w:szCs w:val="24"/>
        </w:rPr>
        <w:t>За реализацију наведених циљева ученици стичу сљедеће компетенције и знања:</w:t>
      </w:r>
    </w:p>
    <w:p w14:paraId="4D0C15F8" w14:textId="77777777" w:rsidR="007F667F" w:rsidRPr="00817B3E" w:rsidRDefault="007F667F" w:rsidP="007F667F">
      <w:pPr>
        <w:numPr>
          <w:ilvl w:val="0"/>
          <w:numId w:val="3"/>
        </w:numPr>
        <w:pBdr>
          <w:top w:val="nil"/>
          <w:left w:val="nil"/>
          <w:bottom w:val="nil"/>
          <w:right w:val="nil"/>
          <w:between w:val="nil"/>
        </w:pBdr>
        <w:spacing w:after="28"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комуникативне компетенције,</w:t>
      </w:r>
    </w:p>
    <w:p w14:paraId="63B3BBA2" w14:textId="77777777" w:rsidR="007F667F" w:rsidRPr="00817B3E" w:rsidRDefault="007F667F" w:rsidP="007F667F">
      <w:pPr>
        <w:numPr>
          <w:ilvl w:val="0"/>
          <w:numId w:val="3"/>
        </w:numPr>
        <w:pBdr>
          <w:top w:val="nil"/>
          <w:left w:val="nil"/>
          <w:bottom w:val="nil"/>
          <w:right w:val="nil"/>
          <w:between w:val="nil"/>
        </w:pBdr>
        <w:spacing w:after="28"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интеркултурне компетенције,</w:t>
      </w:r>
    </w:p>
    <w:p w14:paraId="01322F51" w14:textId="77777777" w:rsidR="007F667F" w:rsidRPr="004F5B8A" w:rsidRDefault="007F667F" w:rsidP="007F667F">
      <w:pPr>
        <w:numPr>
          <w:ilvl w:val="0"/>
          <w:numId w:val="3"/>
        </w:numPr>
        <w:pBdr>
          <w:top w:val="nil"/>
          <w:left w:val="nil"/>
          <w:bottom w:val="nil"/>
          <w:right w:val="nil"/>
          <w:between w:val="nil"/>
        </w:pBdr>
        <w:spacing w:after="28" w:line="240" w:lineRule="auto"/>
        <w:rPr>
          <w:rFonts w:ascii="Times New Roman" w:eastAsia="Times New Roman" w:hAnsi="Times New Roman" w:cs="Times New Roman"/>
          <w:color w:val="000000"/>
          <w:sz w:val="24"/>
          <w:szCs w:val="24"/>
        </w:rPr>
      </w:pPr>
      <w:r w:rsidRPr="004F5B8A">
        <w:rPr>
          <w:rFonts w:ascii="Times New Roman" w:eastAsia="Times New Roman" w:hAnsi="Times New Roman" w:cs="Times New Roman"/>
          <w:color w:val="000000"/>
          <w:sz w:val="24"/>
          <w:szCs w:val="24"/>
        </w:rPr>
        <w:t xml:space="preserve">лингвистичке компетенције, </w:t>
      </w:r>
    </w:p>
    <w:p w14:paraId="7D4DD465" w14:textId="77777777" w:rsidR="007F667F" w:rsidRPr="004F5B8A" w:rsidRDefault="007F667F" w:rsidP="007F667F">
      <w:pPr>
        <w:numPr>
          <w:ilvl w:val="0"/>
          <w:numId w:val="3"/>
        </w:numPr>
        <w:pBdr>
          <w:top w:val="nil"/>
          <w:left w:val="nil"/>
          <w:bottom w:val="nil"/>
          <w:right w:val="nil"/>
          <w:between w:val="nil"/>
        </w:pBdr>
        <w:spacing w:after="28" w:line="240" w:lineRule="auto"/>
        <w:rPr>
          <w:rFonts w:ascii="Times New Roman" w:eastAsia="Times New Roman" w:hAnsi="Times New Roman" w:cs="Times New Roman"/>
          <w:color w:val="000000"/>
          <w:sz w:val="24"/>
          <w:szCs w:val="24"/>
        </w:rPr>
      </w:pPr>
      <w:r w:rsidRPr="004F5B8A">
        <w:rPr>
          <w:rFonts w:ascii="Times New Roman" w:eastAsia="Times New Roman" w:hAnsi="Times New Roman" w:cs="Times New Roman"/>
          <w:color w:val="000000"/>
          <w:sz w:val="24"/>
          <w:szCs w:val="24"/>
        </w:rPr>
        <w:lastRenderedPageBreak/>
        <w:t xml:space="preserve">социолингвистичке компетенције, </w:t>
      </w:r>
    </w:p>
    <w:p w14:paraId="2DDA19B5" w14:textId="77777777" w:rsidR="007F667F" w:rsidRPr="004F5B8A" w:rsidRDefault="007F667F" w:rsidP="007F667F">
      <w:pPr>
        <w:numPr>
          <w:ilvl w:val="0"/>
          <w:numId w:val="3"/>
        </w:numPr>
        <w:pBdr>
          <w:top w:val="nil"/>
          <w:left w:val="nil"/>
          <w:bottom w:val="nil"/>
          <w:right w:val="nil"/>
          <w:between w:val="nil"/>
        </w:pBdr>
        <w:spacing w:after="28" w:line="240" w:lineRule="auto"/>
        <w:rPr>
          <w:rFonts w:ascii="Times New Roman" w:eastAsia="Times New Roman" w:hAnsi="Times New Roman" w:cs="Times New Roman"/>
          <w:color w:val="000000"/>
          <w:sz w:val="24"/>
          <w:szCs w:val="24"/>
        </w:rPr>
      </w:pPr>
      <w:r w:rsidRPr="004F5B8A">
        <w:rPr>
          <w:rFonts w:ascii="Times New Roman" w:eastAsia="Times New Roman" w:hAnsi="Times New Roman" w:cs="Times New Roman"/>
          <w:color w:val="000000"/>
          <w:sz w:val="24"/>
          <w:szCs w:val="24"/>
        </w:rPr>
        <w:t xml:space="preserve">дискурсне компетенције, </w:t>
      </w:r>
    </w:p>
    <w:p w14:paraId="2319133E" w14:textId="77777777" w:rsidR="007F667F" w:rsidRPr="004F5B8A" w:rsidRDefault="007F667F" w:rsidP="007F667F">
      <w:pPr>
        <w:numPr>
          <w:ilvl w:val="0"/>
          <w:numId w:val="3"/>
        </w:numPr>
        <w:pBdr>
          <w:top w:val="nil"/>
          <w:left w:val="nil"/>
          <w:bottom w:val="nil"/>
          <w:right w:val="nil"/>
          <w:between w:val="nil"/>
        </w:pBdr>
        <w:spacing w:after="28" w:line="240" w:lineRule="auto"/>
        <w:rPr>
          <w:rFonts w:ascii="Times New Roman" w:eastAsia="Times New Roman" w:hAnsi="Times New Roman" w:cs="Times New Roman"/>
          <w:color w:val="000000"/>
          <w:sz w:val="24"/>
          <w:szCs w:val="24"/>
        </w:rPr>
      </w:pPr>
      <w:r w:rsidRPr="004F5B8A">
        <w:rPr>
          <w:rFonts w:ascii="Times New Roman" w:eastAsia="Times New Roman" w:hAnsi="Times New Roman" w:cs="Times New Roman"/>
          <w:color w:val="000000"/>
          <w:sz w:val="24"/>
          <w:szCs w:val="24"/>
        </w:rPr>
        <w:t xml:space="preserve">познавање стратегија рјешавања проблема у комуникацији, </w:t>
      </w:r>
    </w:p>
    <w:p w14:paraId="1403E6E0" w14:textId="77777777" w:rsidR="007F667F" w:rsidRPr="004F5B8A" w:rsidRDefault="007F667F" w:rsidP="007F667F">
      <w:pPr>
        <w:numPr>
          <w:ilvl w:val="0"/>
          <w:numId w:val="3"/>
        </w:numPr>
        <w:pBdr>
          <w:top w:val="nil"/>
          <w:left w:val="nil"/>
          <w:bottom w:val="nil"/>
          <w:right w:val="nil"/>
          <w:between w:val="nil"/>
        </w:pBdr>
        <w:spacing w:after="28" w:line="240" w:lineRule="auto"/>
        <w:rPr>
          <w:rFonts w:ascii="Times New Roman" w:eastAsia="Times New Roman" w:hAnsi="Times New Roman" w:cs="Times New Roman"/>
          <w:color w:val="000000"/>
          <w:sz w:val="24"/>
          <w:szCs w:val="24"/>
        </w:rPr>
      </w:pPr>
      <w:r w:rsidRPr="004F5B8A">
        <w:rPr>
          <w:rFonts w:ascii="Times New Roman" w:eastAsia="Times New Roman" w:hAnsi="Times New Roman" w:cs="Times New Roman"/>
          <w:color w:val="000000"/>
          <w:sz w:val="24"/>
          <w:szCs w:val="24"/>
        </w:rPr>
        <w:t xml:space="preserve">социокултуролошка знања и </w:t>
      </w:r>
    </w:p>
    <w:p w14:paraId="74BCDF70" w14:textId="77777777" w:rsidR="007F667F" w:rsidRPr="00E0064A" w:rsidRDefault="007F667F" w:rsidP="007F667F">
      <w:pPr>
        <w:numPr>
          <w:ilvl w:val="0"/>
          <w:numId w:val="3"/>
        </w:numPr>
        <w:pBdr>
          <w:top w:val="nil"/>
          <w:left w:val="nil"/>
          <w:bottom w:val="nil"/>
          <w:right w:val="nil"/>
          <w:between w:val="nil"/>
        </w:pBdr>
        <w:spacing w:after="28" w:line="240" w:lineRule="auto"/>
        <w:rPr>
          <w:rFonts w:ascii="Times New Roman" w:eastAsia="Times New Roman" w:hAnsi="Times New Roman" w:cs="Times New Roman"/>
          <w:color w:val="000000"/>
          <w:sz w:val="24"/>
          <w:szCs w:val="24"/>
        </w:rPr>
      </w:pPr>
      <w:proofErr w:type="gramStart"/>
      <w:r w:rsidRPr="004F5B8A">
        <w:rPr>
          <w:rFonts w:ascii="Times New Roman" w:eastAsia="Times New Roman" w:hAnsi="Times New Roman" w:cs="Times New Roman"/>
          <w:color w:val="000000"/>
          <w:sz w:val="24"/>
          <w:szCs w:val="24"/>
        </w:rPr>
        <w:t>познавање</w:t>
      </w:r>
      <w:proofErr w:type="gramEnd"/>
      <w:r w:rsidRPr="004F5B8A">
        <w:rPr>
          <w:rFonts w:ascii="Times New Roman" w:eastAsia="Times New Roman" w:hAnsi="Times New Roman" w:cs="Times New Roman"/>
          <w:color w:val="000000"/>
          <w:sz w:val="24"/>
          <w:szCs w:val="24"/>
        </w:rPr>
        <w:t xml:space="preserve"> стратегија самосталног учења.</w:t>
      </w:r>
    </w:p>
    <w:p w14:paraId="0CD4B125" w14:textId="77777777" w:rsidR="007F667F" w:rsidRPr="004F5B8A" w:rsidRDefault="007F667F" w:rsidP="007F667F">
      <w:pPr>
        <w:pBdr>
          <w:top w:val="nil"/>
          <w:left w:val="nil"/>
          <w:bottom w:val="nil"/>
          <w:right w:val="nil"/>
          <w:between w:val="nil"/>
        </w:pBdr>
        <w:spacing w:after="28" w:line="240" w:lineRule="auto"/>
        <w:rPr>
          <w:rFonts w:ascii="Times New Roman" w:eastAsia="Times New Roman" w:hAnsi="Times New Roman" w:cs="Times New Roman"/>
          <w:color w:val="000000"/>
          <w:sz w:val="24"/>
          <w:szCs w:val="24"/>
        </w:rPr>
      </w:pPr>
    </w:p>
    <w:p w14:paraId="569C89D1" w14:textId="77777777" w:rsidR="007F667F" w:rsidRPr="004F5B8A" w:rsidRDefault="007F667F" w:rsidP="007F667F">
      <w:pPr>
        <w:pBdr>
          <w:top w:val="nil"/>
          <w:left w:val="nil"/>
          <w:bottom w:val="nil"/>
          <w:right w:val="nil"/>
          <w:between w:val="nil"/>
        </w:pBdr>
        <w:spacing w:after="28" w:line="240" w:lineRule="auto"/>
        <w:rPr>
          <w:rFonts w:ascii="Times New Roman" w:eastAsia="Times New Roman" w:hAnsi="Times New Roman" w:cs="Times New Roman"/>
          <w:color w:val="000000"/>
          <w:sz w:val="24"/>
          <w:szCs w:val="24"/>
        </w:rPr>
      </w:pPr>
      <w:r w:rsidRPr="004F5B8A">
        <w:rPr>
          <w:rFonts w:ascii="Times New Roman" w:eastAsia="Times New Roman" w:hAnsi="Times New Roman" w:cs="Times New Roman"/>
          <w:color w:val="000000"/>
          <w:sz w:val="24"/>
          <w:szCs w:val="24"/>
        </w:rPr>
        <w:t xml:space="preserve">ИНТЕРДИСЦИПЛИНАРНИ САДРЖАЈ: </w:t>
      </w:r>
    </w:p>
    <w:p w14:paraId="4E600BAA" w14:textId="77777777" w:rsidR="007F667F" w:rsidRPr="004F5B8A" w:rsidRDefault="007F667F" w:rsidP="007F667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4F5B8A">
        <w:rPr>
          <w:rFonts w:ascii="Times New Roman" w:eastAsia="Times New Roman" w:hAnsi="Times New Roman" w:cs="Times New Roman"/>
          <w:color w:val="000000"/>
          <w:sz w:val="24"/>
          <w:szCs w:val="24"/>
        </w:rPr>
        <w:t xml:space="preserve">Ученици ће учити језик и проширивати свој вокабулар ослањајући се на знање стечено кроз учење других наставних предмета, а у оквиру датих тема, као и на њихово опште знање и појединачна интересовања. </w:t>
      </w:r>
    </w:p>
    <w:p w14:paraId="55AC5272" w14:textId="77777777" w:rsidR="007F667F" w:rsidRPr="004F5B8A" w:rsidRDefault="007F667F" w:rsidP="007F667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EE3C983" w14:textId="77777777" w:rsidR="007F667F" w:rsidRPr="004F5B8A" w:rsidRDefault="007F667F" w:rsidP="007F667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4F5B8A">
        <w:rPr>
          <w:rFonts w:ascii="Times New Roman" w:eastAsia="Times New Roman" w:hAnsi="Times New Roman" w:cs="Times New Roman"/>
          <w:color w:val="000000"/>
          <w:sz w:val="24"/>
          <w:szCs w:val="24"/>
        </w:rPr>
        <w:t xml:space="preserve">ИНТЕРКУЛТУРАЛНЕ ВЈЕШТИНЕ: </w:t>
      </w:r>
    </w:p>
    <w:p w14:paraId="13B68839" w14:textId="77777777" w:rsidR="007F667F" w:rsidRPr="004F5B8A" w:rsidRDefault="007F667F" w:rsidP="007F667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C94C02E" w14:textId="77777777" w:rsidR="007F667F" w:rsidRPr="004F5B8A" w:rsidRDefault="007F667F" w:rsidP="007F667F">
      <w:pPr>
        <w:pBdr>
          <w:top w:val="nil"/>
          <w:left w:val="nil"/>
          <w:bottom w:val="nil"/>
          <w:right w:val="nil"/>
          <w:between w:val="nil"/>
        </w:pBdr>
        <w:spacing w:after="0" w:line="240" w:lineRule="auto"/>
        <w:ind w:left="708"/>
        <w:rPr>
          <w:rFonts w:ascii="Times New Roman" w:eastAsia="Times New Roman" w:hAnsi="Times New Roman" w:cs="Times New Roman"/>
          <w:color w:val="000000"/>
          <w:sz w:val="24"/>
          <w:szCs w:val="24"/>
        </w:rPr>
      </w:pPr>
      <w:r w:rsidRPr="004F5B8A">
        <w:rPr>
          <w:rFonts w:ascii="Times New Roman" w:eastAsia="Times New Roman" w:hAnsi="Times New Roman" w:cs="Times New Roman"/>
          <w:color w:val="000000"/>
          <w:sz w:val="24"/>
          <w:szCs w:val="24"/>
        </w:rPr>
        <w:t xml:space="preserve">Ученици ће (се): </w:t>
      </w:r>
    </w:p>
    <w:p w14:paraId="519D9DDF" w14:textId="77777777" w:rsidR="007F667F" w:rsidRPr="004F5B8A" w:rsidRDefault="007F667F" w:rsidP="007F667F">
      <w:pPr>
        <w:pBdr>
          <w:top w:val="nil"/>
          <w:left w:val="nil"/>
          <w:bottom w:val="nil"/>
          <w:right w:val="nil"/>
          <w:between w:val="nil"/>
        </w:pBdr>
        <w:spacing w:after="0" w:line="240" w:lineRule="auto"/>
        <w:ind w:left="708"/>
        <w:rPr>
          <w:rFonts w:ascii="Times New Roman" w:eastAsia="Times New Roman" w:hAnsi="Times New Roman" w:cs="Times New Roman"/>
          <w:color w:val="000000"/>
          <w:sz w:val="24"/>
          <w:szCs w:val="24"/>
        </w:rPr>
      </w:pPr>
    </w:p>
    <w:p w14:paraId="26BE42D7" w14:textId="77777777" w:rsidR="007F667F" w:rsidRPr="004F5B8A" w:rsidRDefault="007F667F" w:rsidP="007F667F">
      <w:pPr>
        <w:numPr>
          <w:ilvl w:val="0"/>
          <w:numId w:val="8"/>
        </w:numPr>
        <w:pBdr>
          <w:top w:val="nil"/>
          <w:left w:val="nil"/>
          <w:bottom w:val="nil"/>
          <w:right w:val="nil"/>
          <w:between w:val="nil"/>
        </w:pBdr>
        <w:spacing w:after="44" w:line="240" w:lineRule="auto"/>
        <w:rPr>
          <w:rFonts w:ascii="Times New Roman" w:eastAsia="Times New Roman" w:hAnsi="Times New Roman" w:cs="Times New Roman"/>
          <w:color w:val="000000"/>
          <w:sz w:val="24"/>
          <w:szCs w:val="24"/>
        </w:rPr>
      </w:pPr>
      <w:r w:rsidRPr="004F5B8A">
        <w:rPr>
          <w:rFonts w:ascii="Times New Roman" w:eastAsia="Times New Roman" w:hAnsi="Times New Roman" w:cs="Times New Roman"/>
          <w:color w:val="000000"/>
          <w:sz w:val="24"/>
          <w:szCs w:val="24"/>
        </w:rPr>
        <w:t xml:space="preserve">проширивати своју способност споразумијевања ван граница матерњег јeзика и тако развити способност за разумијевање и поштовање других култура и цивилизација (ученици уче да упознају културу других земаља, да уоче главне разлике између властите културе и културе земље чији језик уче, да упознају обичаје и навике народа чији језик уче, те сличности и различитости између њихове земље и земаља њемачког говорног подручја у области културе, образовања, слободног времена и начина живљења, а у оквиру датих тема); </w:t>
      </w:r>
    </w:p>
    <w:p w14:paraId="6C16E8E0" w14:textId="77777777" w:rsidR="007F667F" w:rsidRPr="004F5B8A" w:rsidRDefault="007F667F" w:rsidP="007F667F">
      <w:pPr>
        <w:numPr>
          <w:ilvl w:val="0"/>
          <w:numId w:val="8"/>
        </w:numPr>
        <w:pBdr>
          <w:top w:val="nil"/>
          <w:left w:val="nil"/>
          <w:bottom w:val="nil"/>
          <w:right w:val="nil"/>
          <w:between w:val="nil"/>
        </w:pBdr>
        <w:spacing w:after="44" w:line="240" w:lineRule="auto"/>
        <w:rPr>
          <w:rFonts w:ascii="Times New Roman" w:eastAsia="Times New Roman" w:hAnsi="Times New Roman" w:cs="Times New Roman"/>
          <w:color w:val="000000"/>
          <w:sz w:val="24"/>
          <w:szCs w:val="24"/>
        </w:rPr>
      </w:pPr>
      <w:r w:rsidRPr="004F5B8A">
        <w:rPr>
          <w:rFonts w:ascii="Times New Roman" w:eastAsia="Times New Roman" w:hAnsi="Times New Roman" w:cs="Times New Roman"/>
          <w:color w:val="000000"/>
          <w:sz w:val="24"/>
          <w:szCs w:val="24"/>
        </w:rPr>
        <w:t xml:space="preserve">упознати са социолингвистичким аспектом неопходним за учтиво понашање и комуникацију са припадницима циљне културе; </w:t>
      </w:r>
    </w:p>
    <w:p w14:paraId="45F0D11C" w14:textId="77777777" w:rsidR="007F667F" w:rsidRPr="004F5B8A" w:rsidRDefault="007F667F" w:rsidP="007F667F">
      <w:pPr>
        <w:numPr>
          <w:ilvl w:val="0"/>
          <w:numId w:val="8"/>
        </w:numPr>
        <w:pBdr>
          <w:top w:val="nil"/>
          <w:left w:val="nil"/>
          <w:bottom w:val="nil"/>
          <w:right w:val="nil"/>
          <w:between w:val="nil"/>
        </w:pBdr>
        <w:spacing w:after="44" w:line="240" w:lineRule="auto"/>
        <w:rPr>
          <w:rFonts w:ascii="Times New Roman" w:eastAsia="Times New Roman" w:hAnsi="Times New Roman" w:cs="Times New Roman"/>
          <w:color w:val="000000"/>
          <w:sz w:val="24"/>
          <w:szCs w:val="24"/>
        </w:rPr>
      </w:pPr>
      <w:r w:rsidRPr="004F5B8A">
        <w:rPr>
          <w:rFonts w:ascii="Times New Roman" w:eastAsia="Times New Roman" w:hAnsi="Times New Roman" w:cs="Times New Roman"/>
          <w:color w:val="000000"/>
          <w:sz w:val="24"/>
          <w:szCs w:val="24"/>
        </w:rPr>
        <w:t xml:space="preserve">навикавати да се учтиво понашају у комуникацији са припадницима циљне културе; </w:t>
      </w:r>
    </w:p>
    <w:p w14:paraId="42930334" w14:textId="77777777" w:rsidR="007F667F" w:rsidRPr="004F5B8A" w:rsidRDefault="007F667F" w:rsidP="007F667F">
      <w:pPr>
        <w:numPr>
          <w:ilvl w:val="0"/>
          <w:numId w:val="8"/>
        </w:numPr>
        <w:pBdr>
          <w:top w:val="nil"/>
          <w:left w:val="nil"/>
          <w:bottom w:val="nil"/>
          <w:right w:val="nil"/>
          <w:between w:val="nil"/>
        </w:pBdr>
        <w:spacing w:after="44" w:line="240" w:lineRule="auto"/>
        <w:rPr>
          <w:rFonts w:ascii="Times New Roman" w:eastAsia="Times New Roman" w:hAnsi="Times New Roman" w:cs="Times New Roman"/>
          <w:color w:val="000000"/>
          <w:sz w:val="24"/>
          <w:szCs w:val="24"/>
        </w:rPr>
      </w:pPr>
      <w:r w:rsidRPr="004F5B8A">
        <w:rPr>
          <w:rFonts w:ascii="Times New Roman" w:eastAsia="Times New Roman" w:hAnsi="Times New Roman" w:cs="Times New Roman"/>
          <w:color w:val="000000"/>
          <w:sz w:val="24"/>
          <w:szCs w:val="24"/>
        </w:rPr>
        <w:t xml:space="preserve">учити да комуницирају и да се понашају у свакодневним ситуацијама на начин који је природан за културу земаља њемачког говорног подручја; </w:t>
      </w:r>
    </w:p>
    <w:p w14:paraId="1CEEA82D" w14:textId="77777777" w:rsidR="007F667F" w:rsidRPr="004F5B8A" w:rsidRDefault="007F667F" w:rsidP="007F667F">
      <w:pPr>
        <w:numPr>
          <w:ilvl w:val="0"/>
          <w:numId w:val="8"/>
        </w:numPr>
        <w:pBdr>
          <w:top w:val="nil"/>
          <w:left w:val="nil"/>
          <w:bottom w:val="nil"/>
          <w:right w:val="nil"/>
          <w:between w:val="nil"/>
        </w:pBdr>
        <w:spacing w:after="44" w:line="240" w:lineRule="auto"/>
        <w:rPr>
          <w:rFonts w:ascii="Times New Roman" w:eastAsia="Times New Roman" w:hAnsi="Times New Roman" w:cs="Times New Roman"/>
          <w:color w:val="000000"/>
          <w:sz w:val="24"/>
          <w:szCs w:val="24"/>
        </w:rPr>
      </w:pPr>
      <w:proofErr w:type="gramStart"/>
      <w:r w:rsidRPr="004F5B8A">
        <w:rPr>
          <w:rFonts w:ascii="Times New Roman" w:eastAsia="Times New Roman" w:hAnsi="Times New Roman" w:cs="Times New Roman"/>
          <w:color w:val="000000"/>
          <w:sz w:val="24"/>
          <w:szCs w:val="24"/>
        </w:rPr>
        <w:t>научити</w:t>
      </w:r>
      <w:proofErr w:type="gramEnd"/>
      <w:r w:rsidRPr="004F5B8A">
        <w:rPr>
          <w:rFonts w:ascii="Times New Roman" w:eastAsia="Times New Roman" w:hAnsi="Times New Roman" w:cs="Times New Roman"/>
          <w:color w:val="000000"/>
          <w:sz w:val="24"/>
          <w:szCs w:val="24"/>
        </w:rPr>
        <w:t xml:space="preserve"> да поштују традицију, обичаје, навике других људи, итд.; </w:t>
      </w:r>
    </w:p>
    <w:p w14:paraId="0AB6885D" w14:textId="77777777" w:rsidR="007F667F" w:rsidRPr="004F5B8A" w:rsidRDefault="007F667F" w:rsidP="007F667F">
      <w:pPr>
        <w:numPr>
          <w:ilvl w:val="0"/>
          <w:numId w:val="8"/>
        </w:numPr>
        <w:pBdr>
          <w:top w:val="nil"/>
          <w:left w:val="nil"/>
          <w:bottom w:val="nil"/>
          <w:right w:val="nil"/>
          <w:between w:val="nil"/>
        </w:pBdr>
        <w:spacing w:after="44" w:line="240" w:lineRule="auto"/>
        <w:rPr>
          <w:rFonts w:ascii="Times New Roman" w:eastAsia="Times New Roman" w:hAnsi="Times New Roman" w:cs="Times New Roman"/>
          <w:color w:val="000000"/>
          <w:sz w:val="24"/>
          <w:szCs w:val="24"/>
        </w:rPr>
      </w:pPr>
      <w:r w:rsidRPr="004F5B8A">
        <w:rPr>
          <w:rFonts w:ascii="Times New Roman" w:eastAsia="Times New Roman" w:hAnsi="Times New Roman" w:cs="Times New Roman"/>
          <w:color w:val="000000"/>
          <w:sz w:val="24"/>
          <w:szCs w:val="24"/>
        </w:rPr>
        <w:t xml:space="preserve">развијати свијест о мултикултурализму; </w:t>
      </w:r>
    </w:p>
    <w:p w14:paraId="179A0C3D" w14:textId="77777777" w:rsidR="007F667F" w:rsidRPr="004F5B8A" w:rsidRDefault="007F667F" w:rsidP="007F667F">
      <w:pPr>
        <w:numPr>
          <w:ilvl w:val="0"/>
          <w:numId w:val="8"/>
        </w:numPr>
        <w:pBdr>
          <w:top w:val="nil"/>
          <w:left w:val="nil"/>
          <w:bottom w:val="nil"/>
          <w:right w:val="nil"/>
          <w:between w:val="nil"/>
        </w:pBdr>
        <w:spacing w:after="44" w:line="240" w:lineRule="auto"/>
        <w:rPr>
          <w:rFonts w:ascii="Times New Roman" w:eastAsia="Times New Roman" w:hAnsi="Times New Roman" w:cs="Times New Roman"/>
          <w:color w:val="000000"/>
          <w:sz w:val="24"/>
          <w:szCs w:val="24"/>
        </w:rPr>
      </w:pPr>
      <w:proofErr w:type="gramStart"/>
      <w:r w:rsidRPr="004F5B8A">
        <w:rPr>
          <w:rFonts w:ascii="Times New Roman" w:eastAsia="Times New Roman" w:hAnsi="Times New Roman" w:cs="Times New Roman"/>
          <w:color w:val="000000"/>
          <w:sz w:val="24"/>
          <w:szCs w:val="24"/>
        </w:rPr>
        <w:t>научити</w:t>
      </w:r>
      <w:proofErr w:type="gramEnd"/>
      <w:r w:rsidRPr="004F5B8A">
        <w:rPr>
          <w:rFonts w:ascii="Times New Roman" w:eastAsia="Times New Roman" w:hAnsi="Times New Roman" w:cs="Times New Roman"/>
          <w:color w:val="000000"/>
          <w:sz w:val="24"/>
          <w:szCs w:val="24"/>
        </w:rPr>
        <w:t xml:space="preserve"> да поштују властите традиције и обичаје. </w:t>
      </w:r>
    </w:p>
    <w:p w14:paraId="0BD43955" w14:textId="77777777" w:rsidR="007F667F" w:rsidRPr="004F5B8A" w:rsidRDefault="007F667F" w:rsidP="007F667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7A83C0E" w14:textId="77777777" w:rsidR="007F667F" w:rsidRPr="004F5B8A" w:rsidRDefault="007F667F" w:rsidP="007F667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C14DE8C" w14:textId="77777777" w:rsidR="007F667F" w:rsidRPr="004F5B8A" w:rsidRDefault="007F667F" w:rsidP="007F667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4F5B8A">
        <w:rPr>
          <w:rFonts w:ascii="Times New Roman" w:eastAsia="Times New Roman" w:hAnsi="Times New Roman" w:cs="Times New Roman"/>
          <w:color w:val="000000"/>
          <w:sz w:val="24"/>
          <w:szCs w:val="24"/>
        </w:rPr>
        <w:t xml:space="preserve">УЧЕЊЕ КАКО ТРЕБА УЧИТИ: </w:t>
      </w:r>
    </w:p>
    <w:p w14:paraId="07AA6533" w14:textId="77777777" w:rsidR="007F667F" w:rsidRPr="004F5B8A" w:rsidRDefault="007F667F" w:rsidP="007F667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EF8FBD1" w14:textId="77777777" w:rsidR="007F667F" w:rsidRPr="004F5B8A" w:rsidRDefault="007F667F" w:rsidP="007F667F">
      <w:pPr>
        <w:pBdr>
          <w:top w:val="nil"/>
          <w:left w:val="nil"/>
          <w:bottom w:val="nil"/>
          <w:right w:val="nil"/>
          <w:between w:val="nil"/>
        </w:pBdr>
        <w:spacing w:after="0" w:line="240" w:lineRule="auto"/>
        <w:ind w:left="708"/>
        <w:rPr>
          <w:rFonts w:ascii="Times New Roman" w:eastAsia="Times New Roman" w:hAnsi="Times New Roman" w:cs="Times New Roman"/>
          <w:color w:val="000000"/>
          <w:sz w:val="24"/>
          <w:szCs w:val="24"/>
        </w:rPr>
      </w:pPr>
      <w:r w:rsidRPr="004F5B8A">
        <w:rPr>
          <w:rFonts w:ascii="Times New Roman" w:eastAsia="Times New Roman" w:hAnsi="Times New Roman" w:cs="Times New Roman"/>
          <w:color w:val="000000"/>
          <w:sz w:val="24"/>
          <w:szCs w:val="24"/>
        </w:rPr>
        <w:t xml:space="preserve">Ученици ће учити да: </w:t>
      </w:r>
    </w:p>
    <w:p w14:paraId="20E153CC" w14:textId="77777777" w:rsidR="007F667F" w:rsidRPr="004F5B8A" w:rsidRDefault="007F667F" w:rsidP="007F667F">
      <w:pPr>
        <w:numPr>
          <w:ilvl w:val="0"/>
          <w:numId w:val="1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4F5B8A">
        <w:rPr>
          <w:rFonts w:ascii="Times New Roman" w:eastAsia="Times New Roman" w:hAnsi="Times New Roman" w:cs="Times New Roman"/>
          <w:color w:val="000000"/>
          <w:sz w:val="24"/>
          <w:szCs w:val="24"/>
        </w:rPr>
        <w:t>буду одговорни, активни и упорни када уче језик;</w:t>
      </w:r>
    </w:p>
    <w:p w14:paraId="7F588EE6" w14:textId="77777777" w:rsidR="007F667F" w:rsidRPr="004F5B8A" w:rsidRDefault="007F667F" w:rsidP="007F667F">
      <w:pPr>
        <w:numPr>
          <w:ilvl w:val="0"/>
          <w:numId w:val="1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4F5B8A">
        <w:rPr>
          <w:rFonts w:ascii="Times New Roman" w:eastAsia="Times New Roman" w:hAnsi="Times New Roman" w:cs="Times New Roman"/>
          <w:color w:val="000000"/>
          <w:sz w:val="24"/>
          <w:szCs w:val="24"/>
        </w:rPr>
        <w:t>користе различите методе и стратегије учења типичне за учење језика;</w:t>
      </w:r>
    </w:p>
    <w:p w14:paraId="036F0CF0" w14:textId="77777777" w:rsidR="007F667F" w:rsidRPr="004F5B8A" w:rsidRDefault="007F667F" w:rsidP="007F667F">
      <w:pPr>
        <w:numPr>
          <w:ilvl w:val="0"/>
          <w:numId w:val="1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4F5B8A">
        <w:rPr>
          <w:rFonts w:ascii="Times New Roman" w:eastAsia="Times New Roman" w:hAnsi="Times New Roman" w:cs="Times New Roman"/>
          <w:color w:val="000000"/>
          <w:sz w:val="24"/>
          <w:szCs w:val="24"/>
        </w:rPr>
        <w:t>разумију разлике у стиловима учења, те да препознају, унапређују и модификују свој стил;</w:t>
      </w:r>
    </w:p>
    <w:p w14:paraId="564FFE92" w14:textId="77777777" w:rsidR="007F667F" w:rsidRPr="004F5B8A" w:rsidRDefault="007F667F" w:rsidP="007F667F">
      <w:pPr>
        <w:numPr>
          <w:ilvl w:val="0"/>
          <w:numId w:val="1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4F5B8A">
        <w:rPr>
          <w:rFonts w:ascii="Times New Roman" w:eastAsia="Times New Roman" w:hAnsi="Times New Roman" w:cs="Times New Roman"/>
          <w:color w:val="000000"/>
          <w:sz w:val="24"/>
          <w:szCs w:val="24"/>
        </w:rPr>
        <w:lastRenderedPageBreak/>
        <w:t xml:space="preserve">користе информационе технологије код учења језика; </w:t>
      </w:r>
    </w:p>
    <w:p w14:paraId="55E60765" w14:textId="77777777" w:rsidR="007F667F" w:rsidRPr="004F5B8A" w:rsidRDefault="007F667F" w:rsidP="007F667F">
      <w:pPr>
        <w:numPr>
          <w:ilvl w:val="0"/>
          <w:numId w:val="1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4F5B8A">
        <w:rPr>
          <w:rFonts w:ascii="Times New Roman" w:eastAsia="Times New Roman" w:hAnsi="Times New Roman" w:cs="Times New Roman"/>
          <w:color w:val="000000"/>
          <w:sz w:val="24"/>
          <w:szCs w:val="24"/>
        </w:rPr>
        <w:t xml:space="preserve">оцјењују своје активности и активности својих другова из одјељења, као и ниво свог и њиховог знања у односу на постављене циљеве и, ако је потребно, мијењају стратегије учења; </w:t>
      </w:r>
    </w:p>
    <w:p w14:paraId="74B69E28" w14:textId="77777777" w:rsidR="007F667F" w:rsidRPr="004F5B8A" w:rsidRDefault="007F667F" w:rsidP="007F667F">
      <w:pPr>
        <w:numPr>
          <w:ilvl w:val="0"/>
          <w:numId w:val="1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4F5B8A">
        <w:rPr>
          <w:rFonts w:ascii="Times New Roman" w:eastAsia="Times New Roman" w:hAnsi="Times New Roman" w:cs="Times New Roman"/>
          <w:color w:val="000000"/>
          <w:sz w:val="24"/>
          <w:szCs w:val="24"/>
        </w:rPr>
        <w:t xml:space="preserve">користе самостално уџбенике, рјечнике и друге приручнике; </w:t>
      </w:r>
    </w:p>
    <w:p w14:paraId="1CDE5706" w14:textId="77777777" w:rsidR="007F667F" w:rsidRPr="004F5B8A" w:rsidRDefault="007F667F" w:rsidP="007F667F">
      <w:pPr>
        <w:numPr>
          <w:ilvl w:val="0"/>
          <w:numId w:val="1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roofErr w:type="gramStart"/>
      <w:r w:rsidRPr="004F5B8A">
        <w:rPr>
          <w:rFonts w:ascii="Times New Roman" w:eastAsia="Times New Roman" w:hAnsi="Times New Roman" w:cs="Times New Roman"/>
          <w:color w:val="000000"/>
          <w:sz w:val="24"/>
          <w:szCs w:val="24"/>
        </w:rPr>
        <w:t>активно</w:t>
      </w:r>
      <w:proofErr w:type="gramEnd"/>
      <w:r w:rsidRPr="004F5B8A">
        <w:rPr>
          <w:rFonts w:ascii="Times New Roman" w:eastAsia="Times New Roman" w:hAnsi="Times New Roman" w:cs="Times New Roman"/>
          <w:color w:val="000000"/>
          <w:sz w:val="24"/>
          <w:szCs w:val="24"/>
        </w:rPr>
        <w:t xml:space="preserve"> учествују на часу, пажљиво слушају и примјењују упутства и препоруке наставника. </w:t>
      </w:r>
    </w:p>
    <w:p w14:paraId="18BD49A3" w14:textId="77777777" w:rsidR="007F667F" w:rsidRPr="004F5B8A" w:rsidRDefault="007F667F" w:rsidP="007F667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0BEBE7E" w14:textId="77777777" w:rsidR="007F667F" w:rsidRPr="004F5B8A" w:rsidRDefault="007F667F" w:rsidP="007F667F">
      <w:pPr>
        <w:spacing w:after="0" w:line="240" w:lineRule="auto"/>
        <w:rPr>
          <w:rFonts w:ascii="Times New Roman" w:eastAsia="Times New Roman" w:hAnsi="Times New Roman" w:cs="Times New Roman"/>
          <w:color w:val="000000"/>
          <w:sz w:val="24"/>
          <w:szCs w:val="24"/>
          <w:u w:val="single"/>
        </w:rPr>
      </w:pPr>
    </w:p>
    <w:p w14:paraId="209EBE2B" w14:textId="77777777" w:rsidR="007F667F" w:rsidRPr="004F5B8A" w:rsidRDefault="007F667F" w:rsidP="007F667F">
      <w:pPr>
        <w:spacing w:after="0" w:line="240" w:lineRule="auto"/>
        <w:rPr>
          <w:rFonts w:ascii="Times New Roman" w:eastAsia="Times New Roman" w:hAnsi="Times New Roman" w:cs="Times New Roman"/>
          <w:sz w:val="24"/>
          <w:szCs w:val="24"/>
          <w:u w:val="single"/>
        </w:rPr>
      </w:pPr>
      <w:r w:rsidRPr="004F5B8A">
        <w:rPr>
          <w:rFonts w:ascii="Times New Roman" w:eastAsia="Times New Roman" w:hAnsi="Times New Roman" w:cs="Times New Roman"/>
          <w:sz w:val="24"/>
          <w:szCs w:val="24"/>
          <w:u w:val="single"/>
        </w:rPr>
        <w:t>САДРЖЈИ И ОПЕРАТИВНИ ЦИЉЕВИ (ИСХОДИ) ПРОГРАМА</w:t>
      </w:r>
    </w:p>
    <w:p w14:paraId="04F23BA9" w14:textId="77777777" w:rsidR="007F667F" w:rsidRPr="004F5B8A" w:rsidRDefault="007F667F" w:rsidP="007F667F">
      <w:pPr>
        <w:spacing w:after="0" w:line="240" w:lineRule="auto"/>
        <w:rPr>
          <w:rFonts w:ascii="Times New Roman" w:eastAsia="Times New Roman" w:hAnsi="Times New Roman" w:cs="Times New Roman"/>
          <w:sz w:val="24"/>
          <w:szCs w:val="24"/>
        </w:rPr>
      </w:pPr>
    </w:p>
    <w:p w14:paraId="5BE7732C" w14:textId="77777777" w:rsidR="007F667F" w:rsidRPr="004F5B8A" w:rsidRDefault="007F667F" w:rsidP="007F667F">
      <w:pPr>
        <w:spacing w:after="0" w:line="240" w:lineRule="auto"/>
        <w:rPr>
          <w:rFonts w:ascii="Times New Roman" w:eastAsia="Times New Roman" w:hAnsi="Times New Roman" w:cs="Times New Roman"/>
          <w:b/>
          <w:sz w:val="24"/>
          <w:szCs w:val="24"/>
        </w:rPr>
      </w:pPr>
      <w:r w:rsidRPr="004F5B8A">
        <w:rPr>
          <w:rFonts w:ascii="Times New Roman" w:eastAsia="Times New Roman" w:hAnsi="Times New Roman" w:cs="Times New Roman"/>
          <w:b/>
          <w:sz w:val="24"/>
          <w:szCs w:val="24"/>
        </w:rPr>
        <w:t>Теме</w:t>
      </w:r>
    </w:p>
    <w:p w14:paraId="593A4257" w14:textId="77777777" w:rsidR="007F667F" w:rsidRPr="004F5B8A" w:rsidRDefault="007F667F" w:rsidP="007F667F">
      <w:pPr>
        <w:spacing w:after="0" w:line="240" w:lineRule="auto"/>
        <w:rPr>
          <w:rFonts w:ascii="Times New Roman" w:eastAsia="Times New Roman" w:hAnsi="Times New Roman" w:cs="Times New Roman"/>
          <w:color w:val="000000"/>
          <w:sz w:val="24"/>
          <w:szCs w:val="24"/>
          <w:u w:val="single"/>
        </w:rPr>
      </w:pPr>
    </w:p>
    <w:p w14:paraId="2B0FD7E7" w14:textId="77777777" w:rsidR="007F667F" w:rsidRPr="004F5B8A" w:rsidRDefault="007F667F" w:rsidP="007F667F">
      <w:pPr>
        <w:spacing w:after="0" w:line="240" w:lineRule="auto"/>
        <w:rPr>
          <w:rFonts w:ascii="Times New Roman" w:eastAsia="Times New Roman" w:hAnsi="Times New Roman" w:cs="Times New Roman"/>
          <w:color w:val="000000"/>
          <w:sz w:val="24"/>
          <w:szCs w:val="24"/>
          <w:u w:val="single"/>
        </w:rPr>
      </w:pPr>
    </w:p>
    <w:tbl>
      <w:tblPr>
        <w:tblW w:w="150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561"/>
        <w:gridCol w:w="8460"/>
      </w:tblGrid>
      <w:tr w:rsidR="007F667F" w:rsidRPr="004F5B8A" w14:paraId="7B646FD2" w14:textId="77777777" w:rsidTr="00F76DD3">
        <w:trPr>
          <w:trHeight w:val="100"/>
        </w:trPr>
        <w:tc>
          <w:tcPr>
            <w:tcW w:w="6561" w:type="dxa"/>
            <w:shd w:val="clear" w:color="auto" w:fill="auto"/>
          </w:tcPr>
          <w:p w14:paraId="19DA79A9" w14:textId="77777777" w:rsidR="007F667F" w:rsidRPr="00C77BA2" w:rsidRDefault="007F667F" w:rsidP="00F76DD3">
            <w:pPr>
              <w:spacing w:after="0" w:line="240" w:lineRule="auto"/>
              <w:rPr>
                <w:rFonts w:ascii="Times New Roman" w:eastAsia="Times New Roman" w:hAnsi="Times New Roman" w:cs="Times New Roman"/>
                <w:color w:val="000000"/>
                <w:sz w:val="24"/>
                <w:szCs w:val="24"/>
              </w:rPr>
            </w:pPr>
            <w:r w:rsidRPr="00C77BA2">
              <w:rPr>
                <w:rFonts w:ascii="Times New Roman" w:eastAsia="Times New Roman" w:hAnsi="Times New Roman" w:cs="Times New Roman"/>
                <w:b/>
                <w:color w:val="000000"/>
                <w:sz w:val="24"/>
                <w:szCs w:val="24"/>
              </w:rPr>
              <w:t xml:space="preserve">Тема </w:t>
            </w:r>
          </w:p>
        </w:tc>
        <w:tc>
          <w:tcPr>
            <w:tcW w:w="8460" w:type="dxa"/>
            <w:shd w:val="clear" w:color="auto" w:fill="auto"/>
          </w:tcPr>
          <w:p w14:paraId="6D79F978" w14:textId="77777777" w:rsidR="007F667F" w:rsidRPr="00C77BA2" w:rsidRDefault="007F667F" w:rsidP="00F76DD3">
            <w:pPr>
              <w:spacing w:after="0" w:line="240" w:lineRule="auto"/>
              <w:rPr>
                <w:rFonts w:ascii="Times New Roman" w:eastAsia="Times New Roman" w:hAnsi="Times New Roman" w:cs="Times New Roman"/>
                <w:color w:val="000000"/>
                <w:sz w:val="24"/>
                <w:szCs w:val="24"/>
              </w:rPr>
            </w:pPr>
            <w:r w:rsidRPr="00C77BA2">
              <w:rPr>
                <w:rFonts w:ascii="Times New Roman" w:eastAsia="Times New Roman" w:hAnsi="Times New Roman" w:cs="Times New Roman"/>
                <w:b/>
                <w:color w:val="000000"/>
                <w:sz w:val="24"/>
                <w:szCs w:val="24"/>
              </w:rPr>
              <w:t xml:space="preserve">Садржаји </w:t>
            </w:r>
          </w:p>
        </w:tc>
      </w:tr>
      <w:tr w:rsidR="007F667F" w:rsidRPr="00C82FEF" w14:paraId="71167099" w14:textId="77777777" w:rsidTr="00F76DD3">
        <w:trPr>
          <w:trHeight w:val="240"/>
        </w:trPr>
        <w:tc>
          <w:tcPr>
            <w:tcW w:w="6561" w:type="dxa"/>
            <w:shd w:val="clear" w:color="auto" w:fill="auto"/>
          </w:tcPr>
          <w:p w14:paraId="5722B59C" w14:textId="77777777" w:rsidR="007F667F" w:rsidRPr="00A52E2E" w:rsidRDefault="00A4004A" w:rsidP="00F76DD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Путовања</w:t>
            </w:r>
          </w:p>
        </w:tc>
        <w:tc>
          <w:tcPr>
            <w:tcW w:w="8460" w:type="dxa"/>
            <w:shd w:val="clear" w:color="auto" w:fill="auto"/>
          </w:tcPr>
          <w:p w14:paraId="699E1848" w14:textId="77777777" w:rsidR="007F667F" w:rsidRPr="00297482" w:rsidRDefault="00A4004A" w:rsidP="00F76DD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Оријентација, стране свијета, саобраћајни знаци, превозна средства,</w:t>
            </w:r>
            <w:r w:rsidR="00484CA4">
              <w:rPr>
                <w:rFonts w:ascii="Times New Roman" w:eastAsia="Times New Roman" w:hAnsi="Times New Roman" w:cs="Times New Roman"/>
                <w:color w:val="000000"/>
                <w:sz w:val="24"/>
                <w:szCs w:val="24"/>
              </w:rPr>
              <w:t xml:space="preserve"> знаменитости;</w:t>
            </w:r>
          </w:p>
        </w:tc>
      </w:tr>
      <w:tr w:rsidR="007F667F" w:rsidRPr="00C82FEF" w14:paraId="55A64736" w14:textId="77777777" w:rsidTr="00A52E2E">
        <w:trPr>
          <w:trHeight w:val="226"/>
        </w:trPr>
        <w:tc>
          <w:tcPr>
            <w:tcW w:w="6561" w:type="dxa"/>
            <w:shd w:val="clear" w:color="auto" w:fill="auto"/>
          </w:tcPr>
          <w:p w14:paraId="04EA93BF" w14:textId="77777777" w:rsidR="007F667F" w:rsidRPr="00A52E2E" w:rsidRDefault="00A52E2E" w:rsidP="00A52E2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Култура </w:t>
            </w:r>
          </w:p>
        </w:tc>
        <w:tc>
          <w:tcPr>
            <w:tcW w:w="8460" w:type="dxa"/>
            <w:shd w:val="clear" w:color="auto" w:fill="auto"/>
          </w:tcPr>
          <w:p w14:paraId="3632CB19" w14:textId="77777777" w:rsidR="007F667F" w:rsidRPr="00A4004A" w:rsidRDefault="00A4004A" w:rsidP="00F76DD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Врсте медија, култура читања, </w:t>
            </w:r>
            <w:r w:rsidR="00484CA4">
              <w:rPr>
                <w:rFonts w:ascii="Times New Roman" w:eastAsia="Times New Roman" w:hAnsi="Times New Roman" w:cs="Times New Roman"/>
                <w:color w:val="000000"/>
                <w:sz w:val="24"/>
                <w:szCs w:val="24"/>
              </w:rPr>
              <w:t xml:space="preserve">позоришна и </w:t>
            </w:r>
            <w:r>
              <w:rPr>
                <w:rFonts w:ascii="Times New Roman" w:eastAsia="Times New Roman" w:hAnsi="Times New Roman" w:cs="Times New Roman"/>
                <w:color w:val="000000"/>
                <w:sz w:val="24"/>
                <w:szCs w:val="24"/>
              </w:rPr>
              <w:t>филмска умјетност, утицај медија (друштве</w:t>
            </w:r>
            <w:r w:rsidR="001C5DC8">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z w:val="24"/>
                <w:szCs w:val="24"/>
              </w:rPr>
              <w:t xml:space="preserve">их мрежа) на културу; </w:t>
            </w:r>
          </w:p>
        </w:tc>
      </w:tr>
      <w:tr w:rsidR="007F667F" w:rsidRPr="00C82FEF" w14:paraId="1F2775FF" w14:textId="77777777" w:rsidTr="00F76DD3">
        <w:trPr>
          <w:trHeight w:val="100"/>
        </w:trPr>
        <w:tc>
          <w:tcPr>
            <w:tcW w:w="6561" w:type="dxa"/>
            <w:shd w:val="clear" w:color="auto" w:fill="auto"/>
          </w:tcPr>
          <w:p w14:paraId="6706C73E" w14:textId="77777777" w:rsidR="007F667F" w:rsidRPr="00A52E2E" w:rsidRDefault="00A52E2E" w:rsidP="00F76DD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Заштита околине</w:t>
            </w:r>
          </w:p>
        </w:tc>
        <w:tc>
          <w:tcPr>
            <w:tcW w:w="8460" w:type="dxa"/>
            <w:shd w:val="clear" w:color="auto" w:fill="auto"/>
          </w:tcPr>
          <w:p w14:paraId="0A16938E" w14:textId="44C9C557" w:rsidR="007F667F" w:rsidRPr="00276696" w:rsidRDefault="005842FA" w:rsidP="005842F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Временска прогноза</w:t>
            </w:r>
            <w:r w:rsidR="00A4004A">
              <w:rPr>
                <w:rFonts w:ascii="Times New Roman" w:eastAsia="Times New Roman" w:hAnsi="Times New Roman" w:cs="Times New Roman"/>
                <w:color w:val="000000"/>
                <w:sz w:val="24"/>
                <w:szCs w:val="24"/>
              </w:rPr>
              <w:t xml:space="preserve">, </w:t>
            </w:r>
            <w:r w:rsidR="00297482">
              <w:rPr>
                <w:rFonts w:ascii="Times New Roman" w:eastAsia="Times New Roman" w:hAnsi="Times New Roman" w:cs="Times New Roman"/>
                <w:color w:val="000000"/>
                <w:sz w:val="24"/>
                <w:szCs w:val="24"/>
              </w:rPr>
              <w:t>климатске промјене и утицаји на живот људи и животиња, активн</w:t>
            </w:r>
            <w:r w:rsidR="00A4004A">
              <w:rPr>
                <w:rFonts w:ascii="Times New Roman" w:eastAsia="Times New Roman" w:hAnsi="Times New Roman" w:cs="Times New Roman"/>
                <w:color w:val="000000"/>
                <w:sz w:val="24"/>
                <w:szCs w:val="24"/>
              </w:rPr>
              <w:t xml:space="preserve">ости појединаца и организација, </w:t>
            </w:r>
            <w:r w:rsidR="00A4004A" w:rsidRPr="00484CA4">
              <w:rPr>
                <w:rFonts w:ascii="Times New Roman" w:eastAsia="Times New Roman" w:hAnsi="Times New Roman" w:cs="Times New Roman"/>
                <w:color w:val="000000"/>
                <w:sz w:val="24"/>
                <w:szCs w:val="24"/>
              </w:rPr>
              <w:t>еколошка освијештеност;</w:t>
            </w:r>
          </w:p>
        </w:tc>
      </w:tr>
      <w:tr w:rsidR="007F667F" w:rsidRPr="004F5B8A" w14:paraId="3709FBD9" w14:textId="77777777" w:rsidTr="00F76DD3">
        <w:trPr>
          <w:trHeight w:val="240"/>
        </w:trPr>
        <w:tc>
          <w:tcPr>
            <w:tcW w:w="6561" w:type="dxa"/>
            <w:shd w:val="clear" w:color="auto" w:fill="auto"/>
          </w:tcPr>
          <w:p w14:paraId="47E66F15" w14:textId="77777777" w:rsidR="007F667F" w:rsidRPr="00C77BA2" w:rsidRDefault="00A52E2E" w:rsidP="00F76DD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Будућност</w:t>
            </w:r>
          </w:p>
        </w:tc>
        <w:tc>
          <w:tcPr>
            <w:tcW w:w="8460" w:type="dxa"/>
            <w:shd w:val="clear" w:color="auto" w:fill="auto"/>
          </w:tcPr>
          <w:p w14:paraId="6E40625A" w14:textId="2CA3F85F" w:rsidR="007F667F" w:rsidRPr="00491E6D" w:rsidRDefault="00491E6D" w:rsidP="00F76DD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Планови за будућност, студирање, посао</w:t>
            </w:r>
            <w:r w:rsidR="005842FA">
              <w:rPr>
                <w:rFonts w:ascii="Times New Roman" w:eastAsia="Times New Roman" w:hAnsi="Times New Roman" w:cs="Times New Roman"/>
                <w:color w:val="000000"/>
                <w:sz w:val="24"/>
                <w:szCs w:val="24"/>
              </w:rPr>
              <w:t>;</w:t>
            </w:r>
          </w:p>
        </w:tc>
      </w:tr>
    </w:tbl>
    <w:p w14:paraId="150F9611" w14:textId="77777777" w:rsidR="007F667F" w:rsidRPr="00B95E71" w:rsidRDefault="007F667F" w:rsidP="007F667F">
      <w:pPr>
        <w:spacing w:after="0" w:line="240" w:lineRule="auto"/>
        <w:rPr>
          <w:rFonts w:ascii="Times New Roman" w:eastAsia="Times New Roman" w:hAnsi="Times New Roman" w:cs="Times New Roman"/>
          <w:color w:val="000000"/>
          <w:sz w:val="24"/>
          <w:szCs w:val="24"/>
          <w:u w:val="single"/>
        </w:rPr>
      </w:pPr>
    </w:p>
    <w:p w14:paraId="11FCC2AD" w14:textId="77777777" w:rsidR="00A52E2E" w:rsidRDefault="007F667F" w:rsidP="007F667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95E71">
        <w:rPr>
          <w:rFonts w:ascii="Times New Roman" w:eastAsia="Times New Roman" w:hAnsi="Times New Roman" w:cs="Times New Roman"/>
          <w:color w:val="000000"/>
          <w:sz w:val="24"/>
          <w:szCs w:val="24"/>
        </w:rPr>
        <w:t xml:space="preserve">У табели није дат оквирни број часова за реализацију неке теме. </w:t>
      </w:r>
      <w:r w:rsidRPr="007F667F">
        <w:rPr>
          <w:rFonts w:ascii="Times New Roman" w:eastAsia="Times New Roman" w:hAnsi="Times New Roman" w:cs="Times New Roman"/>
          <w:color w:val="000000"/>
          <w:sz w:val="24"/>
          <w:szCs w:val="24"/>
        </w:rPr>
        <w:t xml:space="preserve">Наставник ће приликом планирања и припремања за наставни процес, узимајући у обзир факторе попут нивоа постигнућа ученика, нивоа сложености наставне теме и слично, одредити број часова који је потребан за реализацију појединих садржаја у оквиру неке теме. Преостали часови су предвиђени за писане провјере постигнућа. У првом и другом полугодишту потребно је реализовати по један школски писани задатак и по један ЗОТ. Обим писаног задатка мора бити одговарајући и провјерен. Задатак је састављен тако да се почиње лакшим, па настави тежим задацима. Број могућих бодова је унапријед одређен и написан. Послије писаног задатка, односно </w:t>
      </w:r>
    </w:p>
    <w:p w14:paraId="28C518AD" w14:textId="77777777" w:rsidR="007F667F" w:rsidRPr="007F667F" w:rsidRDefault="007F667F" w:rsidP="007F667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F667F">
        <w:rPr>
          <w:rFonts w:ascii="Times New Roman" w:eastAsia="Times New Roman" w:hAnsi="Times New Roman" w:cs="Times New Roman"/>
          <w:color w:val="000000"/>
          <w:sz w:val="24"/>
          <w:szCs w:val="24"/>
        </w:rPr>
        <w:t>ЗОТ</w:t>
      </w:r>
      <w:r w:rsidR="00A52E2E">
        <w:rPr>
          <w:rFonts w:ascii="Times New Roman" w:eastAsia="Times New Roman" w:hAnsi="Times New Roman" w:cs="Times New Roman"/>
          <w:color w:val="000000"/>
          <w:sz w:val="24"/>
          <w:szCs w:val="24"/>
        </w:rPr>
        <w:t>-</w:t>
      </w:r>
      <w:r w:rsidRPr="007F667F">
        <w:rPr>
          <w:rFonts w:ascii="Times New Roman" w:eastAsia="Times New Roman" w:hAnsi="Times New Roman" w:cs="Times New Roman"/>
          <w:color w:val="000000"/>
          <w:sz w:val="24"/>
          <w:szCs w:val="24"/>
        </w:rPr>
        <w:t xml:space="preserve">а, слиједи исправак који ученици заједно пишу. Поред наведених, наставник планира и реализује и друге врсте писаних провјера постигнућа. </w:t>
      </w:r>
    </w:p>
    <w:p w14:paraId="2C5076AC" w14:textId="77777777" w:rsidR="007F667F" w:rsidRPr="007F667F" w:rsidRDefault="007F667F" w:rsidP="007F667F">
      <w:pPr>
        <w:spacing w:after="0" w:line="240" w:lineRule="auto"/>
        <w:jc w:val="both"/>
        <w:rPr>
          <w:rFonts w:ascii="Times New Roman" w:eastAsia="Times New Roman" w:hAnsi="Times New Roman" w:cs="Times New Roman"/>
          <w:color w:val="000000"/>
          <w:sz w:val="24"/>
          <w:szCs w:val="24"/>
          <w:u w:val="single"/>
        </w:rPr>
      </w:pPr>
      <w:r w:rsidRPr="007F667F">
        <w:rPr>
          <w:rFonts w:ascii="Times New Roman" w:eastAsia="Times New Roman" w:hAnsi="Times New Roman" w:cs="Times New Roman"/>
          <w:sz w:val="24"/>
          <w:szCs w:val="24"/>
        </w:rPr>
        <w:t>Предложене теме су обавезни дио садржаја наставног програма, али немају обавезујући карактер што се тиче редослиједа наставних цјелина нити повезивања поједине тематике с предложеним језичким структурама, што значи да их не треба схватити као градиво предвиђено за једну лекцију у уџбенику.</w:t>
      </w:r>
    </w:p>
    <w:p w14:paraId="25E56573" w14:textId="77777777" w:rsidR="007F667F" w:rsidRPr="007F667F" w:rsidRDefault="007F667F" w:rsidP="007F667F">
      <w:pPr>
        <w:spacing w:after="0" w:line="240" w:lineRule="auto"/>
        <w:jc w:val="both"/>
        <w:rPr>
          <w:rFonts w:ascii="Times New Roman" w:eastAsia="Times New Roman" w:hAnsi="Times New Roman" w:cs="Times New Roman"/>
          <w:color w:val="000000"/>
          <w:sz w:val="24"/>
          <w:szCs w:val="24"/>
          <w:u w:val="single"/>
        </w:rPr>
      </w:pPr>
    </w:p>
    <w:p w14:paraId="6C71B2C2" w14:textId="77777777" w:rsidR="007F667F" w:rsidRPr="007F667F" w:rsidRDefault="007F667F" w:rsidP="007F667F">
      <w:pPr>
        <w:spacing w:after="0" w:line="240" w:lineRule="auto"/>
        <w:jc w:val="both"/>
        <w:rPr>
          <w:rFonts w:ascii="Times New Roman" w:eastAsia="Times New Roman" w:hAnsi="Times New Roman" w:cs="Times New Roman"/>
          <w:color w:val="000000"/>
          <w:sz w:val="24"/>
          <w:szCs w:val="24"/>
          <w:u w:val="single"/>
        </w:rPr>
      </w:pPr>
    </w:p>
    <w:p w14:paraId="60E3AF57" w14:textId="77777777" w:rsidR="007F667F" w:rsidRPr="00B95E71" w:rsidRDefault="007F667F" w:rsidP="007F667F">
      <w:pPr>
        <w:rPr>
          <w:rFonts w:ascii="Times New Roman" w:eastAsia="Times New Roman" w:hAnsi="Times New Roman" w:cs="Times New Roman"/>
          <w:sz w:val="24"/>
          <w:szCs w:val="24"/>
        </w:rPr>
      </w:pPr>
    </w:p>
    <w:tbl>
      <w:tblPr>
        <w:tblW w:w="151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65"/>
        <w:gridCol w:w="5065"/>
        <w:gridCol w:w="5066"/>
      </w:tblGrid>
      <w:tr w:rsidR="007F667F" w:rsidRPr="004F5B8A" w14:paraId="6F96912C" w14:textId="77777777" w:rsidTr="00F76DD3">
        <w:tc>
          <w:tcPr>
            <w:tcW w:w="5065" w:type="dxa"/>
            <w:shd w:val="clear" w:color="auto" w:fill="auto"/>
          </w:tcPr>
          <w:p w14:paraId="19CA87FB" w14:textId="77777777" w:rsidR="007F667F" w:rsidRPr="00C77BA2" w:rsidRDefault="007F667F" w:rsidP="00F76DD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C77BA2">
              <w:rPr>
                <w:rFonts w:ascii="Times New Roman" w:eastAsia="Times New Roman" w:hAnsi="Times New Roman" w:cs="Times New Roman"/>
                <w:b/>
                <w:color w:val="000000"/>
                <w:sz w:val="24"/>
                <w:szCs w:val="24"/>
              </w:rPr>
              <w:lastRenderedPageBreak/>
              <w:t xml:space="preserve">Оперативни циљеви / </w:t>
            </w:r>
          </w:p>
          <w:p w14:paraId="09CF66D4" w14:textId="77777777" w:rsidR="007F667F" w:rsidRPr="00491E6D" w:rsidRDefault="007F667F" w:rsidP="00F76DD3">
            <w:pPr>
              <w:spacing w:after="0" w:line="240" w:lineRule="auto"/>
              <w:jc w:val="center"/>
              <w:rPr>
                <w:rFonts w:ascii="Times New Roman" w:eastAsia="Times New Roman" w:hAnsi="Times New Roman" w:cs="Times New Roman"/>
                <w:b/>
                <w:sz w:val="24"/>
                <w:szCs w:val="24"/>
              </w:rPr>
            </w:pPr>
            <w:r w:rsidRPr="00491E6D">
              <w:rPr>
                <w:rFonts w:ascii="Times New Roman" w:eastAsia="Times New Roman" w:hAnsi="Times New Roman" w:cs="Times New Roman"/>
                <w:b/>
                <w:sz w:val="24"/>
                <w:szCs w:val="24"/>
              </w:rPr>
              <w:t>Исходи</w:t>
            </w:r>
          </w:p>
        </w:tc>
        <w:tc>
          <w:tcPr>
            <w:tcW w:w="5065" w:type="dxa"/>
            <w:shd w:val="clear" w:color="auto" w:fill="auto"/>
          </w:tcPr>
          <w:p w14:paraId="74A880CB" w14:textId="77777777" w:rsidR="007F667F" w:rsidRPr="00C77BA2" w:rsidRDefault="007F667F" w:rsidP="00F76DD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C77BA2">
              <w:rPr>
                <w:rFonts w:ascii="Times New Roman" w:eastAsia="Times New Roman" w:hAnsi="Times New Roman" w:cs="Times New Roman"/>
                <w:b/>
                <w:color w:val="000000"/>
                <w:sz w:val="24"/>
                <w:szCs w:val="24"/>
              </w:rPr>
              <w:t xml:space="preserve">Садржаји програма /Појмови </w:t>
            </w:r>
          </w:p>
          <w:p w14:paraId="7F61EB45" w14:textId="77777777" w:rsidR="007F667F" w:rsidRPr="00C77BA2" w:rsidRDefault="007F667F" w:rsidP="00F76DD3">
            <w:pPr>
              <w:spacing w:after="0" w:line="240" w:lineRule="auto"/>
              <w:jc w:val="center"/>
              <w:rPr>
                <w:rFonts w:ascii="Times New Roman" w:eastAsia="Times New Roman" w:hAnsi="Times New Roman" w:cs="Times New Roman"/>
                <w:sz w:val="24"/>
                <w:szCs w:val="24"/>
              </w:rPr>
            </w:pPr>
          </w:p>
        </w:tc>
        <w:tc>
          <w:tcPr>
            <w:tcW w:w="5066" w:type="dxa"/>
            <w:shd w:val="clear" w:color="auto" w:fill="auto"/>
          </w:tcPr>
          <w:p w14:paraId="6A8BBC43" w14:textId="77777777" w:rsidR="007F667F" w:rsidRPr="00C77BA2" w:rsidRDefault="007F667F" w:rsidP="00F76DD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C77BA2">
              <w:rPr>
                <w:rFonts w:ascii="Times New Roman" w:eastAsia="Times New Roman" w:hAnsi="Times New Roman" w:cs="Times New Roman"/>
                <w:b/>
                <w:color w:val="000000"/>
                <w:sz w:val="24"/>
                <w:szCs w:val="24"/>
              </w:rPr>
              <w:t xml:space="preserve">Корелација са другим наставним предметима </w:t>
            </w:r>
          </w:p>
          <w:p w14:paraId="0DC23C78" w14:textId="77777777" w:rsidR="007F667F" w:rsidRPr="00C77BA2" w:rsidRDefault="007F667F" w:rsidP="00F76DD3">
            <w:pPr>
              <w:spacing w:after="0" w:line="240" w:lineRule="auto"/>
              <w:jc w:val="center"/>
              <w:rPr>
                <w:rFonts w:ascii="Times New Roman" w:eastAsia="Times New Roman" w:hAnsi="Times New Roman" w:cs="Times New Roman"/>
                <w:sz w:val="24"/>
                <w:szCs w:val="24"/>
              </w:rPr>
            </w:pPr>
          </w:p>
        </w:tc>
      </w:tr>
      <w:tr w:rsidR="007F667F" w:rsidRPr="005842FA" w14:paraId="02E03C6A" w14:textId="77777777" w:rsidTr="00F76DD3">
        <w:trPr>
          <w:trHeight w:val="5400"/>
        </w:trPr>
        <w:tc>
          <w:tcPr>
            <w:tcW w:w="5065" w:type="dxa"/>
            <w:shd w:val="clear" w:color="auto" w:fill="auto"/>
          </w:tcPr>
          <w:p w14:paraId="7E4C2D0E" w14:textId="77777777" w:rsidR="007F667F" w:rsidRPr="00C77BA2" w:rsidRDefault="007F667F" w:rsidP="00F76DD3">
            <w:pPr>
              <w:spacing w:after="0" w:line="240" w:lineRule="auto"/>
              <w:jc w:val="both"/>
              <w:rPr>
                <w:rFonts w:ascii="Times New Roman" w:eastAsia="Times New Roman" w:hAnsi="Times New Roman" w:cs="Times New Roman"/>
                <w:sz w:val="24"/>
                <w:szCs w:val="24"/>
              </w:rPr>
            </w:pPr>
          </w:p>
          <w:p w14:paraId="4B697DD4" w14:textId="77777777" w:rsidR="007F667F" w:rsidRPr="00C77BA2" w:rsidRDefault="007F667F" w:rsidP="00F76DD3">
            <w:pPr>
              <w:spacing w:after="0" w:line="240" w:lineRule="auto"/>
              <w:ind w:left="720"/>
              <w:jc w:val="both"/>
              <w:rPr>
                <w:rFonts w:ascii="Times New Roman" w:eastAsia="Times New Roman" w:hAnsi="Times New Roman" w:cs="Times New Roman"/>
                <w:sz w:val="24"/>
                <w:szCs w:val="24"/>
              </w:rPr>
            </w:pPr>
            <w:r w:rsidRPr="00C77BA2">
              <w:rPr>
                <w:rFonts w:ascii="Times New Roman" w:eastAsia="Times New Roman" w:hAnsi="Times New Roman" w:cs="Times New Roman"/>
                <w:sz w:val="24"/>
                <w:szCs w:val="24"/>
              </w:rPr>
              <w:t>РЕЦЕПЦИЈА</w:t>
            </w:r>
          </w:p>
          <w:p w14:paraId="290CFEB7" w14:textId="77777777" w:rsidR="007F667F" w:rsidRPr="00C77BA2" w:rsidRDefault="007F667F" w:rsidP="00F76DD3">
            <w:pPr>
              <w:spacing w:after="0" w:line="240" w:lineRule="auto"/>
              <w:jc w:val="both"/>
              <w:rPr>
                <w:rFonts w:ascii="Times New Roman" w:eastAsia="Times New Roman" w:hAnsi="Times New Roman" w:cs="Times New Roman"/>
                <w:sz w:val="24"/>
                <w:szCs w:val="24"/>
              </w:rPr>
            </w:pPr>
          </w:p>
          <w:p w14:paraId="72947E01" w14:textId="77777777" w:rsidR="007F667F" w:rsidRPr="00C77BA2" w:rsidRDefault="007F667F" w:rsidP="00F76DD3">
            <w:pPr>
              <w:spacing w:after="0" w:line="240" w:lineRule="auto"/>
              <w:jc w:val="both"/>
              <w:rPr>
                <w:rFonts w:ascii="Times New Roman" w:eastAsia="Times New Roman" w:hAnsi="Times New Roman" w:cs="Times New Roman"/>
                <w:sz w:val="24"/>
                <w:szCs w:val="24"/>
              </w:rPr>
            </w:pPr>
            <w:r w:rsidRPr="00C77BA2">
              <w:rPr>
                <w:rFonts w:ascii="Times New Roman" w:eastAsia="Times New Roman" w:hAnsi="Times New Roman" w:cs="Times New Roman"/>
                <w:sz w:val="24"/>
                <w:szCs w:val="24"/>
              </w:rPr>
              <w:t>СЛУШАЊЕ СА РАЗУМИЈЕВАЊЕМ</w:t>
            </w:r>
          </w:p>
          <w:p w14:paraId="45B2F02A" w14:textId="77777777" w:rsidR="007F667F" w:rsidRPr="00C77BA2" w:rsidRDefault="007F667F" w:rsidP="00F76DD3">
            <w:pPr>
              <w:spacing w:after="0" w:line="240" w:lineRule="auto"/>
              <w:jc w:val="both"/>
              <w:rPr>
                <w:rFonts w:ascii="Times New Roman" w:eastAsia="Times New Roman" w:hAnsi="Times New Roman" w:cs="Times New Roman"/>
                <w:sz w:val="24"/>
                <w:szCs w:val="24"/>
              </w:rPr>
            </w:pPr>
          </w:p>
          <w:p w14:paraId="7CB44236" w14:textId="1BDFC48E" w:rsidR="00022C54" w:rsidRPr="00022C54" w:rsidRDefault="007F667F" w:rsidP="00090C30">
            <w:pPr>
              <w:pStyle w:val="ListParagraph"/>
              <w:autoSpaceDE w:val="0"/>
              <w:autoSpaceDN w:val="0"/>
              <w:adjustRightInd w:val="0"/>
              <w:spacing w:line="360" w:lineRule="auto"/>
              <w:ind w:left="360"/>
              <w:rPr>
                <w:rFonts w:ascii="TimesNewRomanPSMT" w:eastAsiaTheme="minorHAnsi" w:hAnsi="TimesNewRomanPSMT" w:cs="TimesNewRomanPSMT"/>
                <w:b/>
                <w:lang w:val="sr-Cyrl-CS"/>
              </w:rPr>
            </w:pPr>
            <w:r w:rsidRPr="00C77BA2">
              <w:t xml:space="preserve">Ученик ће </w:t>
            </w:r>
            <w:r w:rsidR="005163FE">
              <w:rPr>
                <w:lang w:val="sr-Cyrl-RS"/>
              </w:rPr>
              <w:t xml:space="preserve">моћи </w:t>
            </w:r>
            <w:r w:rsidRPr="00C77BA2">
              <w:t>да:</w:t>
            </w:r>
          </w:p>
          <w:p w14:paraId="2A5D1258" w14:textId="77777777" w:rsidR="00A63BB8" w:rsidRPr="00744DD4" w:rsidRDefault="00A63BB8" w:rsidP="005163FE">
            <w:pPr>
              <w:pStyle w:val="ListParagraph"/>
              <w:numPr>
                <w:ilvl w:val="0"/>
                <w:numId w:val="20"/>
              </w:numPr>
              <w:jc w:val="both"/>
              <w:rPr>
                <w:rFonts w:eastAsiaTheme="minorHAnsi"/>
                <w:b/>
                <w:lang w:val="sr-Cyrl-CS"/>
              </w:rPr>
            </w:pPr>
            <w:r w:rsidRPr="00744DD4">
              <w:rPr>
                <w:rFonts w:eastAsiaTheme="minorHAnsi"/>
                <w:lang w:val="sr-Cyrl-CS"/>
              </w:rPr>
              <w:t>разумије и исправно реагује н</w:t>
            </w:r>
            <w:r w:rsidRPr="00744DD4">
              <w:rPr>
                <w:rFonts w:eastAsiaTheme="minorHAnsi"/>
              </w:rPr>
              <w:t>a</w:t>
            </w:r>
            <w:r w:rsidRPr="00744DD4">
              <w:rPr>
                <w:rFonts w:eastAsiaTheme="minorHAnsi"/>
                <w:lang w:val="sr-Cyrl-CS"/>
              </w:rPr>
              <w:t xml:space="preserve"> упуте и наредбе на њемачком језику у свакодневној комуникацији,</w:t>
            </w:r>
          </w:p>
          <w:p w14:paraId="4F959634" w14:textId="77777777" w:rsidR="00A63BB8" w:rsidRPr="00744DD4" w:rsidRDefault="00A63BB8" w:rsidP="005163FE">
            <w:pPr>
              <w:pStyle w:val="ListParagraph"/>
              <w:numPr>
                <w:ilvl w:val="0"/>
                <w:numId w:val="20"/>
              </w:numPr>
              <w:jc w:val="both"/>
              <w:rPr>
                <w:rFonts w:eastAsiaTheme="minorHAnsi"/>
                <w:b/>
                <w:lang w:val="sr-Cyrl-CS"/>
              </w:rPr>
            </w:pPr>
            <w:r w:rsidRPr="00744DD4">
              <w:rPr>
                <w:rFonts w:eastAsiaTheme="minorHAnsi"/>
                <w:lang w:val="sr-Cyrl-CS"/>
              </w:rPr>
              <w:t>повезује визуелни и аудио садржај,</w:t>
            </w:r>
          </w:p>
          <w:p w14:paraId="38B039BC" w14:textId="77777777" w:rsidR="00A63BB8" w:rsidRPr="00744DD4" w:rsidRDefault="00A63BB8" w:rsidP="005163FE">
            <w:pPr>
              <w:pStyle w:val="ListParagraph"/>
              <w:numPr>
                <w:ilvl w:val="0"/>
                <w:numId w:val="20"/>
              </w:numPr>
              <w:jc w:val="both"/>
              <w:rPr>
                <w:rFonts w:eastAsiaTheme="minorHAnsi"/>
                <w:b/>
                <w:lang w:val="sr-Cyrl-CS"/>
              </w:rPr>
            </w:pPr>
            <w:r w:rsidRPr="00744DD4">
              <w:rPr>
                <w:rFonts w:eastAsiaTheme="minorHAnsi"/>
                <w:lang w:val="sr-Cyrl-CS"/>
              </w:rPr>
              <w:t>глобално и селективно разумије текстове познате тематике,</w:t>
            </w:r>
          </w:p>
          <w:p w14:paraId="5BA3A9E7" w14:textId="77777777" w:rsidR="00022C54" w:rsidRPr="00411F31" w:rsidRDefault="00022C54" w:rsidP="005163FE">
            <w:pPr>
              <w:pStyle w:val="ListParagraph"/>
              <w:numPr>
                <w:ilvl w:val="0"/>
                <w:numId w:val="20"/>
              </w:numPr>
              <w:jc w:val="both"/>
              <w:rPr>
                <w:rFonts w:eastAsiaTheme="minorHAnsi"/>
                <w:b/>
                <w:lang w:val="sr-Cyrl-CS"/>
              </w:rPr>
            </w:pPr>
            <w:r w:rsidRPr="00411F31">
              <w:rPr>
                <w:rFonts w:eastAsiaTheme="minorHAnsi"/>
                <w:lang w:val="sr-Cyrl-CS"/>
              </w:rPr>
              <w:t>евидентира важне информације,</w:t>
            </w:r>
          </w:p>
          <w:p w14:paraId="30B9DD22" w14:textId="22EA0EE2" w:rsidR="00022C54" w:rsidRPr="00744DD4" w:rsidRDefault="00DB3E36" w:rsidP="005163FE">
            <w:pPr>
              <w:pStyle w:val="ListParagraph"/>
              <w:numPr>
                <w:ilvl w:val="0"/>
                <w:numId w:val="20"/>
              </w:numPr>
              <w:jc w:val="both"/>
              <w:rPr>
                <w:rFonts w:eastAsiaTheme="minorHAnsi"/>
                <w:b/>
                <w:color w:val="0070C0"/>
                <w:lang w:val="sr-Cyrl-CS"/>
              </w:rPr>
            </w:pPr>
            <w:r>
              <w:rPr>
                <w:bCs/>
                <w:lang w:val="sr-Cyrl-CS"/>
              </w:rPr>
              <w:t xml:space="preserve">препознаје </w:t>
            </w:r>
            <w:r w:rsidR="00491E6D" w:rsidRPr="00411F31">
              <w:rPr>
                <w:bCs/>
                <w:lang w:val="sr-Cyrl-CS"/>
              </w:rPr>
              <w:t xml:space="preserve">разлике у језичком изражају у </w:t>
            </w:r>
            <w:r w:rsidR="005163FE">
              <w:rPr>
                <w:bCs/>
                <w:lang w:val="sr-Cyrl-CS"/>
              </w:rPr>
              <w:t xml:space="preserve">колоквијалном језику </w:t>
            </w:r>
            <w:r w:rsidR="00491E6D" w:rsidRPr="00411F31">
              <w:rPr>
                <w:bCs/>
                <w:lang w:val="sr-Cyrl-CS"/>
              </w:rPr>
              <w:t xml:space="preserve">и </w:t>
            </w:r>
            <w:r>
              <w:rPr>
                <w:bCs/>
                <w:lang w:val="sr-Cyrl-CS"/>
              </w:rPr>
              <w:t>језику</w:t>
            </w:r>
            <w:r w:rsidR="00022C54" w:rsidRPr="00411F31">
              <w:rPr>
                <w:bCs/>
                <w:lang w:val="sr-Cyrl-CS"/>
              </w:rPr>
              <w:t xml:space="preserve"> књижевности, </w:t>
            </w:r>
            <w:r w:rsidR="00491E6D" w:rsidRPr="00411F31">
              <w:rPr>
                <w:bCs/>
                <w:lang w:val="sr-Cyrl-CS"/>
              </w:rPr>
              <w:t xml:space="preserve">новинарства и умјетности, </w:t>
            </w:r>
          </w:p>
          <w:p w14:paraId="65652F80" w14:textId="77777777" w:rsidR="00022C54" w:rsidRPr="00744DD4" w:rsidRDefault="007F667F" w:rsidP="005163FE">
            <w:pPr>
              <w:pStyle w:val="ListParagraph"/>
              <w:numPr>
                <w:ilvl w:val="0"/>
                <w:numId w:val="20"/>
              </w:numPr>
              <w:jc w:val="both"/>
              <w:rPr>
                <w:rFonts w:eastAsiaTheme="minorHAnsi"/>
                <w:b/>
                <w:color w:val="0070C0"/>
                <w:lang w:val="sr-Cyrl-CS"/>
              </w:rPr>
            </w:pPr>
            <w:r w:rsidRPr="00744DD4">
              <w:rPr>
                <w:lang w:val="sr-Cyrl-CS"/>
              </w:rPr>
              <w:t>да тражену информацију на основу глобалног, селективног и/или детаљног слушања,</w:t>
            </w:r>
          </w:p>
          <w:p w14:paraId="75DC2CA5" w14:textId="77777777" w:rsidR="00022C54" w:rsidRPr="00744DD4" w:rsidRDefault="007F667F" w:rsidP="005163FE">
            <w:pPr>
              <w:pStyle w:val="ListParagraph"/>
              <w:numPr>
                <w:ilvl w:val="0"/>
                <w:numId w:val="20"/>
              </w:numPr>
              <w:jc w:val="both"/>
              <w:rPr>
                <w:rFonts w:eastAsiaTheme="minorHAnsi"/>
                <w:b/>
                <w:color w:val="0070C0"/>
                <w:lang w:val="sr-Cyrl-CS"/>
              </w:rPr>
            </w:pPr>
            <w:r w:rsidRPr="00744DD4">
              <w:rPr>
                <w:lang w:val="sr-Cyrl-CS"/>
              </w:rPr>
              <w:t>повезује значења смислених цјелина и садржаја о познатим темама,</w:t>
            </w:r>
          </w:p>
          <w:p w14:paraId="1AA9AC68" w14:textId="77777777" w:rsidR="00022C54" w:rsidRPr="00744DD4" w:rsidRDefault="007F667F" w:rsidP="005163FE">
            <w:pPr>
              <w:pStyle w:val="ListParagraph"/>
              <w:numPr>
                <w:ilvl w:val="0"/>
                <w:numId w:val="20"/>
              </w:numPr>
              <w:jc w:val="both"/>
              <w:rPr>
                <w:rFonts w:eastAsiaTheme="minorHAnsi"/>
                <w:b/>
                <w:color w:val="0070C0"/>
                <w:lang w:val="sr-Cyrl-CS"/>
              </w:rPr>
            </w:pPr>
            <w:r w:rsidRPr="00744DD4">
              <w:rPr>
                <w:lang w:val="sr-Cyrl-CS"/>
              </w:rPr>
              <w:t>тумачи друштвене и етичке вриједности споразумијевања (нпр. поштовање туђе културе и проналажење ко</w:t>
            </w:r>
            <w:r w:rsidRPr="00A85187">
              <w:rPr>
                <w:lang w:val="sr-Cyrl-CS"/>
              </w:rPr>
              <w:t>р</w:t>
            </w:r>
            <w:r w:rsidRPr="00744DD4">
              <w:rPr>
                <w:lang w:val="sr-Cyrl-CS"/>
              </w:rPr>
              <w:t>е</w:t>
            </w:r>
            <w:r w:rsidRPr="00A85187">
              <w:rPr>
                <w:lang w:val="sr-Cyrl-CS"/>
              </w:rPr>
              <w:t>л</w:t>
            </w:r>
            <w:r w:rsidRPr="00744DD4">
              <w:rPr>
                <w:lang w:val="sr-Cyrl-CS"/>
              </w:rPr>
              <w:t>ације са властитом културом),</w:t>
            </w:r>
          </w:p>
          <w:p w14:paraId="7A47CBFF" w14:textId="77777777" w:rsidR="007F667F" w:rsidRPr="00744DD4" w:rsidRDefault="00880432" w:rsidP="005163FE">
            <w:pPr>
              <w:pStyle w:val="ListParagraph"/>
              <w:numPr>
                <w:ilvl w:val="0"/>
                <w:numId w:val="20"/>
              </w:numPr>
              <w:jc w:val="both"/>
              <w:rPr>
                <w:rFonts w:eastAsiaTheme="minorHAnsi"/>
                <w:b/>
                <w:color w:val="0070C0"/>
                <w:lang w:val="sr-Cyrl-CS"/>
              </w:rPr>
            </w:pPr>
            <w:r w:rsidRPr="00744DD4">
              <w:t>схвати јавна обавјештења,</w:t>
            </w:r>
          </w:p>
          <w:p w14:paraId="2F69FB03" w14:textId="77777777" w:rsidR="00880432" w:rsidRPr="00744DD4" w:rsidRDefault="00880432" w:rsidP="005163FE">
            <w:pPr>
              <w:pStyle w:val="ListParagraph"/>
              <w:numPr>
                <w:ilvl w:val="0"/>
                <w:numId w:val="20"/>
              </w:numPr>
              <w:jc w:val="both"/>
              <w:rPr>
                <w:rFonts w:eastAsiaTheme="minorHAnsi"/>
                <w:b/>
                <w:color w:val="0070C0"/>
                <w:lang w:val="sr-Cyrl-CS"/>
              </w:rPr>
            </w:pPr>
            <w:r w:rsidRPr="00A85187">
              <w:rPr>
                <w:lang w:val="sr-Cyrl-CS"/>
              </w:rPr>
              <w:t>узима у обзир и пратеће шумове у звучном запису.</w:t>
            </w:r>
          </w:p>
          <w:p w14:paraId="0FCF61DB" w14:textId="77777777" w:rsidR="007F667F" w:rsidRPr="00744DD4" w:rsidRDefault="007F667F" w:rsidP="005163FE">
            <w:pPr>
              <w:jc w:val="both"/>
              <w:rPr>
                <w:rFonts w:ascii="Times New Roman" w:eastAsia="Times New Roman" w:hAnsi="Times New Roman" w:cs="Times New Roman"/>
                <w:sz w:val="24"/>
                <w:szCs w:val="24"/>
                <w:lang w:val="sr-Cyrl-CS"/>
              </w:rPr>
            </w:pPr>
          </w:p>
          <w:p w14:paraId="45B07998" w14:textId="719D29E8" w:rsidR="004E7A00" w:rsidRPr="00411F31" w:rsidRDefault="007F667F" w:rsidP="005163FE">
            <w:pPr>
              <w:jc w:val="both"/>
              <w:rPr>
                <w:rFonts w:ascii="Times New Roman" w:hAnsi="Times New Roman" w:cs="Times New Roman"/>
                <w:sz w:val="24"/>
                <w:lang w:val="sr-Cyrl-CS"/>
              </w:rPr>
            </w:pPr>
            <w:r w:rsidRPr="00411F31">
              <w:rPr>
                <w:rFonts w:ascii="Times New Roman" w:hAnsi="Times New Roman" w:cs="Times New Roman"/>
                <w:sz w:val="24"/>
                <w:lang w:val="sr-Cyrl-CS"/>
              </w:rPr>
              <w:t>ЧИТАЊЕ СА РАЗУМИЈЕВАЊЕМ</w:t>
            </w:r>
          </w:p>
          <w:p w14:paraId="1E3584E7" w14:textId="31B1D796" w:rsidR="00880432" w:rsidRPr="00A85187" w:rsidRDefault="00880432" w:rsidP="005163FE">
            <w:pPr>
              <w:pStyle w:val="ListParagraph"/>
              <w:ind w:left="360"/>
              <w:jc w:val="both"/>
              <w:rPr>
                <w:lang w:val="sr-Cyrl-CS"/>
              </w:rPr>
            </w:pPr>
            <w:r w:rsidRPr="00A85187">
              <w:rPr>
                <w:lang w:val="sr-Cyrl-CS"/>
              </w:rPr>
              <w:lastRenderedPageBreak/>
              <w:t xml:space="preserve">Ученик ће </w:t>
            </w:r>
            <w:r w:rsidR="005163FE">
              <w:rPr>
                <w:lang w:val="sr-Cyrl-CS"/>
              </w:rPr>
              <w:t>моћи</w:t>
            </w:r>
            <w:r w:rsidRPr="00A85187">
              <w:rPr>
                <w:lang w:val="sr-Cyrl-CS"/>
              </w:rPr>
              <w:t xml:space="preserve"> да:</w:t>
            </w:r>
          </w:p>
          <w:p w14:paraId="06384CBE" w14:textId="77777777" w:rsidR="00A63BB8" w:rsidRPr="00744DD4" w:rsidRDefault="00A63BB8" w:rsidP="005163FE">
            <w:pPr>
              <w:pStyle w:val="ListParagraph"/>
              <w:numPr>
                <w:ilvl w:val="0"/>
                <w:numId w:val="20"/>
              </w:numPr>
              <w:jc w:val="both"/>
              <w:rPr>
                <w:rFonts w:eastAsiaTheme="minorHAnsi"/>
                <w:lang w:val="sr-Cyrl-CS"/>
              </w:rPr>
            </w:pPr>
            <w:r w:rsidRPr="00744DD4">
              <w:rPr>
                <w:rFonts w:eastAsiaTheme="minorHAnsi"/>
                <w:lang w:val="sr-Cyrl-CS"/>
              </w:rPr>
              <w:t>глобално и селективно разумије текстове познате тематике,</w:t>
            </w:r>
          </w:p>
          <w:p w14:paraId="38E4B8B1" w14:textId="77777777" w:rsidR="00022C54" w:rsidRPr="00744DD4" w:rsidRDefault="00880432" w:rsidP="005163FE">
            <w:pPr>
              <w:pStyle w:val="ListParagraph"/>
              <w:numPr>
                <w:ilvl w:val="0"/>
                <w:numId w:val="20"/>
              </w:numPr>
              <w:jc w:val="both"/>
              <w:rPr>
                <w:rFonts w:eastAsiaTheme="minorHAnsi"/>
                <w:lang w:val="sr-Cyrl-CS"/>
              </w:rPr>
            </w:pPr>
            <w:r w:rsidRPr="00744DD4">
              <w:rPr>
                <w:lang w:val="sr-Cyrl-CS"/>
              </w:rPr>
              <w:t>пронађе одређену, предвидиву информацију у свакодневним писаним материјалима</w:t>
            </w:r>
            <w:r w:rsidRPr="00A85187">
              <w:rPr>
                <w:rFonts w:eastAsiaTheme="minorHAnsi"/>
                <w:lang w:val="sr-Cyrl-CS"/>
              </w:rPr>
              <w:t>,</w:t>
            </w:r>
          </w:p>
          <w:p w14:paraId="398E2376" w14:textId="77777777" w:rsidR="00A63BB8" w:rsidRPr="00744DD4" w:rsidRDefault="00A63BB8" w:rsidP="005163FE">
            <w:pPr>
              <w:pStyle w:val="ListParagraph"/>
              <w:numPr>
                <w:ilvl w:val="0"/>
                <w:numId w:val="20"/>
              </w:numPr>
              <w:jc w:val="both"/>
              <w:rPr>
                <w:rFonts w:eastAsiaTheme="minorHAnsi"/>
                <w:lang w:val="sr-Cyrl-CS"/>
              </w:rPr>
            </w:pPr>
            <w:r w:rsidRPr="00744DD4">
              <w:rPr>
                <w:rFonts w:eastAsiaTheme="minorHAnsi"/>
                <w:lang w:val="sr-Cyrl-CS"/>
              </w:rPr>
              <w:t>самостално гласно чита,</w:t>
            </w:r>
          </w:p>
          <w:p w14:paraId="1CF33272" w14:textId="77777777" w:rsidR="00022C54" w:rsidRPr="00744DD4" w:rsidRDefault="00A63BB8" w:rsidP="005163FE">
            <w:pPr>
              <w:pStyle w:val="ListParagraph"/>
              <w:numPr>
                <w:ilvl w:val="0"/>
                <w:numId w:val="20"/>
              </w:numPr>
              <w:jc w:val="both"/>
              <w:rPr>
                <w:rFonts w:eastAsiaTheme="minorHAnsi"/>
                <w:b/>
                <w:color w:val="0070C0"/>
                <w:lang w:val="sr-Cyrl-CS"/>
              </w:rPr>
            </w:pPr>
            <w:r w:rsidRPr="00744DD4">
              <w:rPr>
                <w:rFonts w:eastAsiaTheme="minorHAnsi"/>
                <w:lang w:val="sr-Cyrl-CS"/>
              </w:rPr>
              <w:t>уочава различите врсте текстова,</w:t>
            </w:r>
          </w:p>
          <w:p w14:paraId="38E30B51" w14:textId="23986780" w:rsidR="00880432" w:rsidRPr="00411F31" w:rsidRDefault="00DB3E36" w:rsidP="005163FE">
            <w:pPr>
              <w:pStyle w:val="ListParagraph"/>
              <w:numPr>
                <w:ilvl w:val="0"/>
                <w:numId w:val="20"/>
              </w:numPr>
              <w:jc w:val="both"/>
              <w:rPr>
                <w:rFonts w:eastAsiaTheme="minorHAnsi"/>
                <w:b/>
                <w:lang w:val="sr-Cyrl-CS"/>
              </w:rPr>
            </w:pPr>
            <w:r>
              <w:rPr>
                <w:bCs/>
                <w:lang w:val="sr-Cyrl-CS"/>
              </w:rPr>
              <w:t>преознаје</w:t>
            </w:r>
            <w:r w:rsidR="00022C54" w:rsidRPr="00411F31">
              <w:rPr>
                <w:bCs/>
                <w:lang w:val="sr-Cyrl-CS"/>
              </w:rPr>
              <w:t xml:space="preserve"> разлике у језичком изражају у </w:t>
            </w:r>
            <w:r>
              <w:rPr>
                <w:bCs/>
                <w:lang w:val="sr-Cyrl-CS"/>
              </w:rPr>
              <w:t>колоквјалном језику и језику</w:t>
            </w:r>
            <w:r w:rsidR="00022C54" w:rsidRPr="00411F31">
              <w:rPr>
                <w:bCs/>
                <w:lang w:val="sr-Cyrl-CS"/>
              </w:rPr>
              <w:t xml:space="preserve"> књижевности, новинарства и умјетности,</w:t>
            </w:r>
          </w:p>
          <w:p w14:paraId="7935FC56" w14:textId="77777777" w:rsidR="00A63BB8" w:rsidRPr="00411F31" w:rsidRDefault="00880432" w:rsidP="005163FE">
            <w:pPr>
              <w:pStyle w:val="ListParagraph"/>
              <w:numPr>
                <w:ilvl w:val="0"/>
                <w:numId w:val="20"/>
              </w:numPr>
              <w:jc w:val="both"/>
              <w:rPr>
                <w:rFonts w:eastAsiaTheme="minorHAnsi"/>
                <w:b/>
                <w:lang w:val="sr-Cyrl-CS"/>
              </w:rPr>
            </w:pPr>
            <w:r w:rsidRPr="00411F31">
              <w:rPr>
                <w:rFonts w:eastAsiaTheme="minorHAnsi"/>
                <w:lang w:val="sr-Cyrl-CS"/>
              </w:rPr>
              <w:t>узима у обзир и графичке елементе у тексту,</w:t>
            </w:r>
          </w:p>
          <w:p w14:paraId="271E6E3F" w14:textId="77777777" w:rsidR="00880432" w:rsidRPr="00744DD4" w:rsidRDefault="00A63BB8" w:rsidP="005163FE">
            <w:pPr>
              <w:pStyle w:val="ListParagraph"/>
              <w:numPr>
                <w:ilvl w:val="0"/>
                <w:numId w:val="20"/>
              </w:numPr>
              <w:jc w:val="both"/>
              <w:rPr>
                <w:rFonts w:eastAsiaTheme="minorHAnsi"/>
                <w:lang w:val="sr-Cyrl-CS"/>
              </w:rPr>
            </w:pPr>
            <w:r w:rsidRPr="00744DD4">
              <w:rPr>
                <w:rFonts w:eastAsiaTheme="minorHAnsi"/>
                <w:lang w:val="sr-Cyrl-CS"/>
              </w:rPr>
              <w:t>правилно у</w:t>
            </w:r>
            <w:r w:rsidR="00880432" w:rsidRPr="00744DD4">
              <w:rPr>
                <w:rFonts w:eastAsiaTheme="minorHAnsi"/>
                <w:lang w:val="sr-Cyrl-CS"/>
              </w:rPr>
              <w:t>потребљава реченичне интонације,</w:t>
            </w:r>
          </w:p>
          <w:p w14:paraId="55783C3B" w14:textId="77777777" w:rsidR="00880432" w:rsidRPr="00744DD4" w:rsidRDefault="007F667F" w:rsidP="005163FE">
            <w:pPr>
              <w:pStyle w:val="ListParagraph"/>
              <w:numPr>
                <w:ilvl w:val="0"/>
                <w:numId w:val="20"/>
              </w:numPr>
              <w:jc w:val="both"/>
              <w:rPr>
                <w:rFonts w:eastAsiaTheme="minorHAnsi"/>
                <w:lang w:val="sr-Cyrl-CS"/>
              </w:rPr>
            </w:pPr>
            <w:r w:rsidRPr="00744DD4">
              <w:rPr>
                <w:lang w:val="sr-Cyrl-CS"/>
              </w:rPr>
              <w:t>пронађе главне идеје и битне детаље у тексту,</w:t>
            </w:r>
          </w:p>
          <w:p w14:paraId="00AB7902" w14:textId="77777777" w:rsidR="004E7A00" w:rsidRPr="00766117" w:rsidRDefault="007F667F" w:rsidP="005163FE">
            <w:pPr>
              <w:pStyle w:val="ListParagraph"/>
              <w:numPr>
                <w:ilvl w:val="0"/>
                <w:numId w:val="20"/>
              </w:numPr>
              <w:jc w:val="both"/>
              <w:rPr>
                <w:rFonts w:eastAsiaTheme="minorHAnsi"/>
                <w:lang w:val="sr-Cyrl-CS"/>
              </w:rPr>
            </w:pPr>
            <w:r w:rsidRPr="00744DD4">
              <w:rPr>
                <w:lang w:val="sr-Cyrl-CS"/>
              </w:rPr>
              <w:t>повезује информације из различитих извора и да заузме свој став,</w:t>
            </w:r>
          </w:p>
          <w:p w14:paraId="6B405EF2" w14:textId="4646E948" w:rsidR="00766117" w:rsidRPr="0033113B" w:rsidRDefault="008D76FB" w:rsidP="005163FE">
            <w:pPr>
              <w:pStyle w:val="ListParagraph"/>
              <w:numPr>
                <w:ilvl w:val="0"/>
                <w:numId w:val="20"/>
              </w:numPr>
              <w:jc w:val="both"/>
              <w:rPr>
                <w:rFonts w:eastAsiaTheme="minorHAnsi"/>
                <w:lang w:val="sr-Cyrl-CS"/>
              </w:rPr>
            </w:pPr>
            <w:r w:rsidRPr="0033113B">
              <w:rPr>
                <w:lang w:val="sr-Cyrl-RS"/>
              </w:rPr>
              <w:t>предвиђа</w:t>
            </w:r>
            <w:r w:rsidR="00E7208E" w:rsidRPr="0033113B">
              <w:rPr>
                <w:lang w:val="sr-Cyrl-RS"/>
              </w:rPr>
              <w:t xml:space="preserve"> значење непознате ријечи на основу познатог контекста,</w:t>
            </w:r>
          </w:p>
          <w:p w14:paraId="4D4DDF79" w14:textId="487C7FD1" w:rsidR="007F667F" w:rsidRPr="00744DD4" w:rsidRDefault="007F667F" w:rsidP="005163FE">
            <w:pPr>
              <w:pStyle w:val="ListParagraph"/>
              <w:numPr>
                <w:ilvl w:val="0"/>
                <w:numId w:val="20"/>
              </w:numPr>
              <w:jc w:val="both"/>
              <w:rPr>
                <w:rFonts w:eastAsiaTheme="minorHAnsi"/>
                <w:lang w:val="sr-Cyrl-CS"/>
              </w:rPr>
            </w:pPr>
            <w:r w:rsidRPr="00744DD4">
              <w:rPr>
                <w:lang w:val="sr-Cyrl-CS"/>
              </w:rPr>
              <w:t>чита једноставн</w:t>
            </w:r>
            <w:r w:rsidR="004E7A00" w:rsidRPr="00744DD4">
              <w:rPr>
                <w:lang w:val="sr-Cyrl-CS"/>
              </w:rPr>
              <w:t>е</w:t>
            </w:r>
            <w:r w:rsidR="00766117" w:rsidRPr="00766117">
              <w:rPr>
                <w:lang w:val="sr-Cyrl-CS"/>
              </w:rPr>
              <w:t xml:space="preserve"> </w:t>
            </w:r>
            <w:r w:rsidR="00276696">
              <w:rPr>
                <w:lang w:val="sr-Cyrl-CS"/>
              </w:rPr>
              <w:t>књижевне/позоришне</w:t>
            </w:r>
            <w:r w:rsidR="00276696" w:rsidRPr="00276696">
              <w:rPr>
                <w:lang w:val="sr-Cyrl-CS"/>
              </w:rPr>
              <w:t>/</w:t>
            </w:r>
            <w:r w:rsidR="004E7A00" w:rsidRPr="00744DD4">
              <w:rPr>
                <w:lang w:val="sr-Cyrl-CS"/>
              </w:rPr>
              <w:t xml:space="preserve"> новинарске </w:t>
            </w:r>
            <w:r w:rsidRPr="00744DD4">
              <w:rPr>
                <w:lang w:val="sr-Cyrl-CS"/>
              </w:rPr>
              <w:t>текстове</w:t>
            </w:r>
            <w:r w:rsidR="00766117" w:rsidRPr="00766117">
              <w:rPr>
                <w:lang w:val="sr-Cyrl-CS"/>
              </w:rPr>
              <w:t xml:space="preserve"> </w:t>
            </w:r>
            <w:r w:rsidRPr="00744DD4">
              <w:rPr>
                <w:lang w:val="sr-Cyrl-CS"/>
              </w:rPr>
              <w:t>земаља њемачког говорног подручја, разумије</w:t>
            </w:r>
            <w:r w:rsidR="004E7A00" w:rsidRPr="00744DD4">
              <w:rPr>
                <w:lang w:val="sr-Cyrl-CS"/>
              </w:rPr>
              <w:t xml:space="preserve"> основне </w:t>
            </w:r>
            <w:r w:rsidRPr="00744DD4">
              <w:rPr>
                <w:lang w:val="sr-Cyrl-CS"/>
              </w:rPr>
              <w:t xml:space="preserve"> информације и може да упореди са </w:t>
            </w:r>
            <w:r w:rsidR="004E7A00" w:rsidRPr="00744DD4">
              <w:rPr>
                <w:lang w:val="sr-Cyrl-CS"/>
              </w:rPr>
              <w:t>садржајем исте врсте текста из свог окружења</w:t>
            </w:r>
            <w:r w:rsidRPr="00744DD4">
              <w:rPr>
                <w:lang w:val="sr-Cyrl-CS"/>
              </w:rPr>
              <w:t>.</w:t>
            </w:r>
          </w:p>
          <w:p w14:paraId="3F830312" w14:textId="77777777" w:rsidR="007F667F" w:rsidRPr="00744DD4" w:rsidRDefault="007F667F" w:rsidP="005163FE">
            <w:pPr>
              <w:jc w:val="both"/>
              <w:rPr>
                <w:rFonts w:ascii="Times New Roman" w:eastAsia="Times New Roman" w:hAnsi="Times New Roman" w:cs="Times New Roman"/>
                <w:sz w:val="24"/>
                <w:szCs w:val="24"/>
                <w:lang w:val="sr-Cyrl-CS"/>
              </w:rPr>
            </w:pPr>
          </w:p>
          <w:p w14:paraId="20198DE0" w14:textId="77777777" w:rsidR="007F667F" w:rsidRPr="00276696" w:rsidRDefault="007F667F" w:rsidP="005163FE">
            <w:pPr>
              <w:pStyle w:val="ListParagraph"/>
              <w:ind w:left="360"/>
              <w:jc w:val="both"/>
              <w:rPr>
                <w:lang w:val="sr-Cyrl-CS"/>
              </w:rPr>
            </w:pPr>
            <w:r w:rsidRPr="00276696">
              <w:rPr>
                <w:lang w:val="sr-Cyrl-CS"/>
              </w:rPr>
              <w:t>ПРОДУКЦИЈА</w:t>
            </w:r>
          </w:p>
          <w:p w14:paraId="0F649708" w14:textId="77777777" w:rsidR="007F667F" w:rsidRPr="00276696" w:rsidRDefault="007F667F" w:rsidP="005163FE">
            <w:pPr>
              <w:pStyle w:val="ListParagraph"/>
              <w:ind w:left="360"/>
              <w:jc w:val="both"/>
              <w:rPr>
                <w:lang w:val="sr-Cyrl-CS"/>
              </w:rPr>
            </w:pPr>
            <w:r w:rsidRPr="00276696">
              <w:rPr>
                <w:lang w:val="sr-Cyrl-CS"/>
              </w:rPr>
              <w:t>ГОВОР</w:t>
            </w:r>
          </w:p>
          <w:p w14:paraId="2102BA6A" w14:textId="77777777" w:rsidR="007F667F" w:rsidRPr="00276696" w:rsidRDefault="007F667F" w:rsidP="005163FE">
            <w:pPr>
              <w:jc w:val="both"/>
              <w:rPr>
                <w:rFonts w:ascii="Times New Roman" w:eastAsia="Times New Roman" w:hAnsi="Times New Roman" w:cs="Times New Roman"/>
                <w:sz w:val="24"/>
                <w:szCs w:val="24"/>
                <w:lang w:val="sr-Cyrl-CS"/>
              </w:rPr>
            </w:pPr>
          </w:p>
          <w:p w14:paraId="00B64A4E" w14:textId="6E332D35" w:rsidR="00484CA4" w:rsidRPr="00744DD4" w:rsidRDefault="007F667F" w:rsidP="005163FE">
            <w:pPr>
              <w:pStyle w:val="ListParagraph"/>
              <w:ind w:left="360"/>
              <w:jc w:val="both"/>
              <w:rPr>
                <w:rFonts w:eastAsiaTheme="minorHAnsi"/>
                <w:color w:val="0070C0"/>
                <w:lang w:val="sr-Cyrl-CS"/>
              </w:rPr>
            </w:pPr>
            <w:r w:rsidRPr="00276696">
              <w:rPr>
                <w:lang w:val="sr-Cyrl-CS"/>
              </w:rPr>
              <w:t xml:space="preserve">Ученик ће </w:t>
            </w:r>
            <w:r w:rsidR="005163FE">
              <w:rPr>
                <w:lang w:val="sr-Cyrl-CS"/>
              </w:rPr>
              <w:t>моћи</w:t>
            </w:r>
            <w:r w:rsidRPr="00276696">
              <w:rPr>
                <w:lang w:val="sr-Cyrl-CS"/>
              </w:rPr>
              <w:t xml:space="preserve"> да:</w:t>
            </w:r>
          </w:p>
          <w:p w14:paraId="6C4D44FC" w14:textId="5B17F400" w:rsidR="00276696" w:rsidRPr="00744DD4" w:rsidRDefault="00276696" w:rsidP="005163FE">
            <w:pPr>
              <w:pStyle w:val="ListParagraph"/>
              <w:numPr>
                <w:ilvl w:val="0"/>
                <w:numId w:val="20"/>
              </w:numPr>
              <w:jc w:val="both"/>
              <w:rPr>
                <w:rFonts w:eastAsiaTheme="minorHAnsi"/>
                <w:lang w:val="sr-Cyrl-CS"/>
              </w:rPr>
            </w:pPr>
            <w:r w:rsidRPr="00411F31">
              <w:rPr>
                <w:rFonts w:eastAsiaTheme="minorHAnsi"/>
                <w:lang w:val="sr-Cyrl-CS"/>
              </w:rPr>
              <w:t>правилно</w:t>
            </w:r>
            <w:r w:rsidR="00090C30" w:rsidRPr="00411F31">
              <w:rPr>
                <w:rFonts w:eastAsiaTheme="minorHAnsi"/>
                <w:lang w:val="sr-Cyrl-CS"/>
              </w:rPr>
              <w:t xml:space="preserve"> </w:t>
            </w:r>
            <w:r w:rsidRPr="00744DD4">
              <w:rPr>
                <w:rFonts w:eastAsiaTheme="minorHAnsi"/>
                <w:lang w:val="sr-Cyrl-CS"/>
              </w:rPr>
              <w:t>изговара специфичне гласове њемачкога језика у ријечима,</w:t>
            </w:r>
          </w:p>
          <w:p w14:paraId="6B5C6FA8" w14:textId="77777777" w:rsidR="00A63BB8" w:rsidRPr="00411F31" w:rsidRDefault="00A63BB8" w:rsidP="005163FE">
            <w:pPr>
              <w:pStyle w:val="ListParagraph"/>
              <w:numPr>
                <w:ilvl w:val="0"/>
                <w:numId w:val="20"/>
              </w:numPr>
              <w:jc w:val="both"/>
              <w:rPr>
                <w:rFonts w:eastAsiaTheme="minorHAnsi"/>
                <w:lang w:val="sr-Cyrl-CS"/>
              </w:rPr>
            </w:pPr>
            <w:r w:rsidRPr="00744DD4">
              <w:rPr>
                <w:bCs/>
                <w:lang w:val="sr-Cyrl-CS"/>
              </w:rPr>
              <w:lastRenderedPageBreak/>
              <w:t xml:space="preserve">репродукује дијалоге </w:t>
            </w:r>
            <w:r w:rsidRPr="00411F31">
              <w:rPr>
                <w:bCs/>
                <w:lang w:val="sr-Cyrl-CS"/>
              </w:rPr>
              <w:t>уз самосталну измјену појединих елемената,</w:t>
            </w:r>
          </w:p>
          <w:p w14:paraId="54346C01" w14:textId="40F880FC" w:rsidR="00276696" w:rsidRPr="00276696" w:rsidRDefault="00A63BB8" w:rsidP="005163FE">
            <w:pPr>
              <w:pStyle w:val="ListParagraph"/>
              <w:numPr>
                <w:ilvl w:val="0"/>
                <w:numId w:val="20"/>
              </w:numPr>
              <w:jc w:val="both"/>
              <w:rPr>
                <w:rFonts w:eastAsiaTheme="minorHAnsi"/>
                <w:color w:val="0070C0"/>
                <w:lang w:val="sr-Cyrl-CS"/>
              </w:rPr>
            </w:pPr>
            <w:r w:rsidRPr="00744DD4">
              <w:rPr>
                <w:bCs/>
                <w:lang w:val="sr-Cyrl-CS"/>
              </w:rPr>
              <w:t xml:space="preserve">учествује у </w:t>
            </w:r>
            <w:r w:rsidR="00484CA4" w:rsidRPr="00744DD4">
              <w:rPr>
                <w:bCs/>
                <w:lang w:val="sr-Cyrl-CS"/>
              </w:rPr>
              <w:t xml:space="preserve">свакодневним и  познатим </w:t>
            </w:r>
            <w:r w:rsidR="00484CA4" w:rsidRPr="00411F31">
              <w:rPr>
                <w:bCs/>
                <w:lang w:val="sr-Cyrl-CS"/>
              </w:rPr>
              <w:t>тематским</w:t>
            </w:r>
            <w:r w:rsidR="00090C30" w:rsidRPr="00411F31">
              <w:rPr>
                <w:bCs/>
                <w:lang w:val="sr-Cyrl-CS"/>
              </w:rPr>
              <w:t xml:space="preserve"> </w:t>
            </w:r>
            <w:r w:rsidRPr="00744DD4">
              <w:rPr>
                <w:bCs/>
                <w:lang w:val="sr-Cyrl-CS"/>
              </w:rPr>
              <w:t>дијалозима,</w:t>
            </w:r>
          </w:p>
          <w:p w14:paraId="7A203275" w14:textId="18792D59" w:rsidR="00276696" w:rsidRPr="00744DD4" w:rsidRDefault="00276696" w:rsidP="005163FE">
            <w:pPr>
              <w:pStyle w:val="ListParagraph"/>
              <w:numPr>
                <w:ilvl w:val="0"/>
                <w:numId w:val="20"/>
              </w:numPr>
              <w:jc w:val="both"/>
              <w:rPr>
                <w:rFonts w:eastAsiaTheme="minorHAnsi"/>
                <w:color w:val="0070C0"/>
                <w:lang w:val="sr-Cyrl-CS"/>
              </w:rPr>
            </w:pPr>
            <w:r w:rsidRPr="00744DD4">
              <w:rPr>
                <w:rFonts w:eastAsiaTheme="minorHAnsi"/>
                <w:lang w:val="sr-Cyrl-CS"/>
              </w:rPr>
              <w:t>поставља</w:t>
            </w:r>
            <w:r w:rsidR="00090C30">
              <w:rPr>
                <w:rFonts w:eastAsiaTheme="minorHAnsi"/>
                <w:lang w:val="sr-Cyrl-CS"/>
              </w:rPr>
              <w:t xml:space="preserve"> </w:t>
            </w:r>
            <w:r w:rsidRPr="00744DD4">
              <w:rPr>
                <w:rFonts w:eastAsiaTheme="minorHAnsi"/>
                <w:lang w:val="sr-Cyrl-CS"/>
              </w:rPr>
              <w:t>питања у оквиру познатих језичких структура и тематских садржаја,</w:t>
            </w:r>
          </w:p>
          <w:p w14:paraId="403CB960" w14:textId="77777777" w:rsidR="00A63BB8" w:rsidRPr="00411F31" w:rsidRDefault="00276696" w:rsidP="005163FE">
            <w:pPr>
              <w:pStyle w:val="ListParagraph"/>
              <w:numPr>
                <w:ilvl w:val="0"/>
                <w:numId w:val="20"/>
              </w:numPr>
              <w:jc w:val="both"/>
              <w:rPr>
                <w:rFonts w:eastAsiaTheme="minorHAnsi"/>
                <w:lang w:val="sr-Cyrl-CS"/>
              </w:rPr>
            </w:pPr>
            <w:r w:rsidRPr="00411F31">
              <w:rPr>
                <w:rFonts w:eastAsiaTheme="minorHAnsi"/>
                <w:lang w:val="sr-Cyrl-CS"/>
              </w:rPr>
              <w:t>исправно вербално реагује на постављена питања,</w:t>
            </w:r>
          </w:p>
          <w:p w14:paraId="74A06FEA" w14:textId="6414896A" w:rsidR="00A63BB8" w:rsidRPr="00411F31" w:rsidRDefault="00062307" w:rsidP="005163FE">
            <w:pPr>
              <w:pStyle w:val="ListParagraph"/>
              <w:numPr>
                <w:ilvl w:val="0"/>
                <w:numId w:val="20"/>
              </w:numPr>
              <w:jc w:val="both"/>
              <w:rPr>
                <w:rFonts w:eastAsiaTheme="minorHAnsi"/>
                <w:lang w:val="sr-Cyrl-CS"/>
              </w:rPr>
            </w:pPr>
            <w:r>
              <w:rPr>
                <w:bCs/>
                <w:lang w:val="sr-Cyrl-RS"/>
              </w:rPr>
              <w:t xml:space="preserve">описује </w:t>
            </w:r>
            <w:r w:rsidR="00A63BB8" w:rsidRPr="00411F31">
              <w:rPr>
                <w:bCs/>
                <w:lang w:val="sr-Cyrl-CS"/>
              </w:rPr>
              <w:t>радње и догађаје у садашњости и прошлости,</w:t>
            </w:r>
          </w:p>
          <w:p w14:paraId="49F24E42" w14:textId="1411D152" w:rsidR="004E7A00" w:rsidRPr="00411F31" w:rsidRDefault="00A63BB8" w:rsidP="005163FE">
            <w:pPr>
              <w:pStyle w:val="ListParagraph"/>
              <w:numPr>
                <w:ilvl w:val="0"/>
                <w:numId w:val="20"/>
              </w:numPr>
              <w:jc w:val="both"/>
              <w:rPr>
                <w:rFonts w:eastAsiaTheme="minorHAnsi"/>
                <w:lang w:val="sr-Cyrl-CS"/>
              </w:rPr>
            </w:pPr>
            <w:r w:rsidRPr="00744DD4">
              <w:rPr>
                <w:bCs/>
                <w:lang w:val="sr-Cyrl-CS"/>
              </w:rPr>
              <w:t xml:space="preserve">искаже </w:t>
            </w:r>
            <w:r w:rsidR="00276696">
              <w:rPr>
                <w:bCs/>
                <w:lang w:val="sr-Cyrl-CS"/>
              </w:rPr>
              <w:t>допадање</w:t>
            </w:r>
            <w:r w:rsidR="00484CA4" w:rsidRPr="00744DD4">
              <w:rPr>
                <w:bCs/>
                <w:lang w:val="sr-Cyrl-CS"/>
              </w:rPr>
              <w:t>, недопадање,</w:t>
            </w:r>
            <w:r w:rsidR="00090C30">
              <w:rPr>
                <w:bCs/>
                <w:lang w:val="sr-Cyrl-CS"/>
              </w:rPr>
              <w:t xml:space="preserve"> </w:t>
            </w:r>
            <w:r w:rsidRPr="00744DD4">
              <w:rPr>
                <w:bCs/>
                <w:lang w:val="sr-Cyrl-CS"/>
              </w:rPr>
              <w:t xml:space="preserve">слагање, неслагање, захвалност, молбу, </w:t>
            </w:r>
            <w:r w:rsidRPr="00411F31">
              <w:rPr>
                <w:bCs/>
                <w:lang w:val="sr-Cyrl-CS"/>
              </w:rPr>
              <w:t>жељу, захтјев и</w:t>
            </w:r>
            <w:r w:rsidR="00090C30" w:rsidRPr="00411F31">
              <w:rPr>
                <w:bCs/>
                <w:lang w:val="sr-Cyrl-CS"/>
              </w:rPr>
              <w:t xml:space="preserve"> </w:t>
            </w:r>
            <w:r w:rsidR="004E7A00" w:rsidRPr="00411F31">
              <w:rPr>
                <w:bCs/>
                <w:lang w:val="sr-Cyrl-CS"/>
              </w:rPr>
              <w:t>извињење,</w:t>
            </w:r>
          </w:p>
          <w:p w14:paraId="6FB10354" w14:textId="2CFD5C83" w:rsidR="004E7A00" w:rsidRPr="00744DD4" w:rsidRDefault="007F667F" w:rsidP="005163FE">
            <w:pPr>
              <w:pStyle w:val="ListParagraph"/>
              <w:numPr>
                <w:ilvl w:val="0"/>
                <w:numId w:val="20"/>
              </w:numPr>
              <w:jc w:val="both"/>
              <w:rPr>
                <w:rFonts w:eastAsiaTheme="minorHAnsi"/>
                <w:lang w:val="sr-Cyrl-CS"/>
              </w:rPr>
            </w:pPr>
            <w:r w:rsidRPr="00744DD4">
              <w:rPr>
                <w:lang w:val="sr-Cyrl-CS"/>
              </w:rPr>
              <w:t xml:space="preserve">учествује у врло кратким разговорима, гдје </w:t>
            </w:r>
            <w:r w:rsidR="00090C30">
              <w:rPr>
                <w:lang w:val="sr-Cyrl-CS"/>
              </w:rPr>
              <w:t>може дјелимично</w:t>
            </w:r>
            <w:r w:rsidRPr="00744DD4">
              <w:rPr>
                <w:lang w:val="sr-Cyrl-CS"/>
              </w:rPr>
              <w:t xml:space="preserve"> да подржи конверзацију,</w:t>
            </w:r>
          </w:p>
          <w:p w14:paraId="74D9A70C" w14:textId="77777777" w:rsidR="004E7A00" w:rsidRPr="00744DD4" w:rsidRDefault="007F667F" w:rsidP="005163FE">
            <w:pPr>
              <w:pStyle w:val="ListParagraph"/>
              <w:numPr>
                <w:ilvl w:val="0"/>
                <w:numId w:val="20"/>
              </w:numPr>
              <w:jc w:val="both"/>
              <w:rPr>
                <w:rFonts w:eastAsiaTheme="minorHAnsi"/>
                <w:lang w:val="sr-Cyrl-CS"/>
              </w:rPr>
            </w:pPr>
            <w:r w:rsidRPr="00744DD4">
              <w:rPr>
                <w:lang w:val="sr-Cyrl-CS"/>
              </w:rPr>
              <w:t>даје информације о одређеном садржају,</w:t>
            </w:r>
          </w:p>
          <w:p w14:paraId="5CEA692D" w14:textId="77777777" w:rsidR="004E7A00" w:rsidRPr="00744DD4" w:rsidRDefault="007F667F" w:rsidP="005163FE">
            <w:pPr>
              <w:pStyle w:val="ListParagraph"/>
              <w:numPr>
                <w:ilvl w:val="0"/>
                <w:numId w:val="20"/>
              </w:numPr>
              <w:jc w:val="both"/>
              <w:rPr>
                <w:rFonts w:eastAsiaTheme="minorHAnsi"/>
                <w:lang w:val="sr-Cyrl-CS"/>
              </w:rPr>
            </w:pPr>
            <w:r w:rsidRPr="00744DD4">
              <w:rPr>
                <w:lang w:val="sr-Cyrl-CS"/>
              </w:rPr>
              <w:t>даје савјете у случају да саговорник има одређени проблем као и да затражи савјет од саговорника,</w:t>
            </w:r>
          </w:p>
          <w:p w14:paraId="27D1B9E4" w14:textId="3717C41F" w:rsidR="004E7A00" w:rsidRPr="00744DD4" w:rsidRDefault="007F667F" w:rsidP="005163FE">
            <w:pPr>
              <w:pStyle w:val="ListParagraph"/>
              <w:numPr>
                <w:ilvl w:val="0"/>
                <w:numId w:val="20"/>
              </w:numPr>
              <w:jc w:val="both"/>
              <w:rPr>
                <w:rFonts w:eastAsiaTheme="minorHAnsi"/>
                <w:lang w:val="sr-Cyrl-CS"/>
              </w:rPr>
            </w:pPr>
            <w:r w:rsidRPr="00744DD4">
              <w:rPr>
                <w:lang w:val="sr-Cyrl-CS"/>
              </w:rPr>
              <w:t>изнесе образложи став на одређену тему,</w:t>
            </w:r>
          </w:p>
          <w:p w14:paraId="33D531CD" w14:textId="77777777" w:rsidR="004E7A00" w:rsidRPr="00744DD4" w:rsidRDefault="007F667F" w:rsidP="005163FE">
            <w:pPr>
              <w:pStyle w:val="ListParagraph"/>
              <w:numPr>
                <w:ilvl w:val="0"/>
                <w:numId w:val="20"/>
              </w:numPr>
              <w:jc w:val="both"/>
              <w:rPr>
                <w:rFonts w:eastAsiaTheme="minorHAnsi"/>
                <w:lang w:val="sr-Cyrl-CS"/>
              </w:rPr>
            </w:pPr>
            <w:r w:rsidRPr="00744DD4">
              <w:rPr>
                <w:lang w:val="sr-Cyrl-CS"/>
              </w:rPr>
              <w:t>користи низ</w:t>
            </w:r>
            <w:r w:rsidR="004E7A00" w:rsidRPr="00A85187">
              <w:rPr>
                <w:lang w:val="sr-Cyrl-CS"/>
              </w:rPr>
              <w:t>ове</w:t>
            </w:r>
            <w:r w:rsidRPr="00744DD4">
              <w:rPr>
                <w:lang w:val="sr-Cyrl-CS"/>
              </w:rPr>
              <w:t xml:space="preserve"> фраза и реченица како би описао </w:t>
            </w:r>
            <w:r w:rsidR="004E7A00" w:rsidRPr="00744DD4">
              <w:rPr>
                <w:lang w:val="sr-Cyrl-CS"/>
              </w:rPr>
              <w:t>одређене садржаје,</w:t>
            </w:r>
          </w:p>
          <w:p w14:paraId="14E45460" w14:textId="25CBAB9C" w:rsidR="00744DD4" w:rsidRPr="00744DD4" w:rsidRDefault="00491E6D" w:rsidP="005163FE">
            <w:pPr>
              <w:pStyle w:val="ListParagraph"/>
              <w:numPr>
                <w:ilvl w:val="0"/>
                <w:numId w:val="20"/>
              </w:numPr>
              <w:jc w:val="both"/>
              <w:rPr>
                <w:rFonts w:eastAsiaTheme="minorHAnsi"/>
                <w:lang w:val="sr-Cyrl-CS"/>
              </w:rPr>
            </w:pPr>
            <w:r w:rsidRPr="00744DD4">
              <w:rPr>
                <w:lang w:val="sr-Cyrl-CS"/>
              </w:rPr>
              <w:t xml:space="preserve">опише своје </w:t>
            </w:r>
            <w:r w:rsidRPr="00B57A1F">
              <w:rPr>
                <w:lang w:val="sr-Cyrl-CS"/>
              </w:rPr>
              <w:t>планове, намјере и жеље</w:t>
            </w:r>
            <w:r w:rsidR="007F667F" w:rsidRPr="00B57A1F">
              <w:rPr>
                <w:lang w:val="sr-Cyrl-CS"/>
              </w:rPr>
              <w:t xml:space="preserve"> </w:t>
            </w:r>
            <w:r w:rsidR="007F667F" w:rsidRPr="00744DD4">
              <w:rPr>
                <w:lang w:val="sr-Cyrl-CS"/>
              </w:rPr>
              <w:t xml:space="preserve">(нпр. које се тичу даљег образовања или </w:t>
            </w:r>
            <w:r w:rsidRPr="00B57A1F">
              <w:rPr>
                <w:lang w:val="sr-Cyrl-CS"/>
              </w:rPr>
              <w:t>запослења</w:t>
            </w:r>
            <w:r w:rsidR="007F667F" w:rsidRPr="00744DD4">
              <w:rPr>
                <w:lang w:val="sr-Cyrl-CS"/>
              </w:rPr>
              <w:t>),</w:t>
            </w:r>
          </w:p>
          <w:p w14:paraId="1685A49E" w14:textId="11834B0E" w:rsidR="00744DD4" w:rsidRPr="00744DD4" w:rsidRDefault="007F667F" w:rsidP="005163FE">
            <w:pPr>
              <w:pStyle w:val="ListParagraph"/>
              <w:numPr>
                <w:ilvl w:val="0"/>
                <w:numId w:val="20"/>
              </w:numPr>
              <w:jc w:val="both"/>
              <w:rPr>
                <w:rFonts w:eastAsiaTheme="minorHAnsi"/>
                <w:lang w:val="sr-Cyrl-CS"/>
              </w:rPr>
            </w:pPr>
            <w:r w:rsidRPr="00744DD4">
              <w:rPr>
                <w:lang w:val="sr-Cyrl-CS"/>
              </w:rPr>
              <w:t xml:space="preserve">опише догађај из своје </w:t>
            </w:r>
            <w:r w:rsidR="00311906">
              <w:rPr>
                <w:lang w:val="sr-Cyrl-CS"/>
              </w:rPr>
              <w:t xml:space="preserve">садашњости и </w:t>
            </w:r>
            <w:r w:rsidRPr="00744DD4">
              <w:rPr>
                <w:lang w:val="sr-Cyrl-CS"/>
              </w:rPr>
              <w:t>прошлости</w:t>
            </w:r>
            <w:r w:rsidR="00491E6D" w:rsidRPr="00A85187">
              <w:rPr>
                <w:lang w:val="sr-Cyrl-CS"/>
              </w:rPr>
              <w:t>,</w:t>
            </w:r>
          </w:p>
          <w:p w14:paraId="20090EA7" w14:textId="31CB192B" w:rsidR="00744DD4" w:rsidRPr="00744DD4" w:rsidRDefault="0044419D" w:rsidP="005163FE">
            <w:pPr>
              <w:pStyle w:val="ListParagraph"/>
              <w:numPr>
                <w:ilvl w:val="0"/>
                <w:numId w:val="20"/>
              </w:numPr>
              <w:jc w:val="both"/>
              <w:rPr>
                <w:rFonts w:eastAsiaTheme="minorHAnsi"/>
                <w:lang w:val="sr-Cyrl-CS"/>
              </w:rPr>
            </w:pPr>
            <w:r w:rsidRPr="00744DD4">
              <w:rPr>
                <w:rFonts w:eastAsiaTheme="minorHAnsi"/>
                <w:lang w:val="sr-Cyrl-CS"/>
              </w:rPr>
              <w:t>поставља</w:t>
            </w:r>
            <w:r w:rsidR="0033113B">
              <w:rPr>
                <w:rFonts w:eastAsiaTheme="minorHAnsi"/>
                <w:lang w:val="sr-Cyrl-CS"/>
              </w:rPr>
              <w:t xml:space="preserve"> </w:t>
            </w:r>
            <w:r w:rsidRPr="00744DD4">
              <w:rPr>
                <w:rFonts w:eastAsiaTheme="minorHAnsi"/>
                <w:lang w:val="sr-Cyrl-CS"/>
              </w:rPr>
              <w:t>питања у оквиру познатих језичких структура и тематских садржаја,</w:t>
            </w:r>
          </w:p>
          <w:p w14:paraId="1683DA90" w14:textId="77777777" w:rsidR="007F667F" w:rsidRPr="00B57A1F" w:rsidRDefault="0044419D" w:rsidP="005163FE">
            <w:pPr>
              <w:pStyle w:val="ListParagraph"/>
              <w:numPr>
                <w:ilvl w:val="0"/>
                <w:numId w:val="20"/>
              </w:numPr>
              <w:jc w:val="both"/>
              <w:rPr>
                <w:rFonts w:eastAsiaTheme="minorHAnsi"/>
                <w:lang w:val="sr-Cyrl-CS"/>
              </w:rPr>
            </w:pPr>
            <w:r w:rsidRPr="00B57A1F">
              <w:rPr>
                <w:bCs/>
                <w:lang w:val="sr-Cyrl-CS"/>
              </w:rPr>
              <w:t>користи тематски уобичајене језичке конструкције</w:t>
            </w:r>
            <w:r w:rsidR="00744DD4" w:rsidRPr="00B57A1F">
              <w:rPr>
                <w:bCs/>
                <w:lang w:val="sr-Cyrl-CS"/>
              </w:rPr>
              <w:t>.</w:t>
            </w:r>
          </w:p>
          <w:p w14:paraId="5B647B23" w14:textId="77777777" w:rsidR="007F667F" w:rsidRPr="00744DD4" w:rsidRDefault="007F667F" w:rsidP="005163FE">
            <w:pPr>
              <w:spacing w:after="0" w:line="240" w:lineRule="auto"/>
              <w:jc w:val="both"/>
              <w:rPr>
                <w:rFonts w:ascii="Times New Roman" w:eastAsia="Times New Roman" w:hAnsi="Times New Roman" w:cs="Times New Roman"/>
                <w:sz w:val="24"/>
                <w:szCs w:val="24"/>
                <w:lang w:val="sr-Cyrl-CS"/>
              </w:rPr>
            </w:pPr>
          </w:p>
          <w:p w14:paraId="38D4C9BA" w14:textId="77777777" w:rsidR="007F667F" w:rsidRPr="00744DD4" w:rsidRDefault="007F667F" w:rsidP="005163FE">
            <w:pPr>
              <w:spacing w:after="0" w:line="240" w:lineRule="auto"/>
              <w:jc w:val="both"/>
              <w:rPr>
                <w:rFonts w:ascii="Times New Roman" w:eastAsia="Times New Roman" w:hAnsi="Times New Roman" w:cs="Times New Roman"/>
                <w:sz w:val="24"/>
                <w:szCs w:val="24"/>
                <w:lang w:val="sr-Cyrl-CS"/>
              </w:rPr>
            </w:pPr>
          </w:p>
          <w:p w14:paraId="564BC082" w14:textId="3C5A45A9" w:rsidR="007F667F" w:rsidRPr="00276696" w:rsidRDefault="005163FE" w:rsidP="005163FE">
            <w:pPr>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      </w:t>
            </w:r>
            <w:r w:rsidR="007F667F" w:rsidRPr="00276696">
              <w:rPr>
                <w:rFonts w:ascii="Times New Roman" w:eastAsia="Times New Roman" w:hAnsi="Times New Roman" w:cs="Times New Roman"/>
                <w:sz w:val="24"/>
                <w:szCs w:val="24"/>
                <w:lang w:val="sr-Cyrl-CS"/>
              </w:rPr>
              <w:t>ПИСАЊЕ</w:t>
            </w:r>
          </w:p>
          <w:p w14:paraId="33251032" w14:textId="77777777" w:rsidR="007F667F" w:rsidRPr="00276696" w:rsidRDefault="007F667F" w:rsidP="005163FE">
            <w:pPr>
              <w:spacing w:after="0" w:line="240" w:lineRule="auto"/>
              <w:jc w:val="both"/>
              <w:rPr>
                <w:rFonts w:ascii="Times New Roman" w:eastAsia="Times New Roman" w:hAnsi="Times New Roman" w:cs="Times New Roman"/>
                <w:sz w:val="24"/>
                <w:szCs w:val="24"/>
                <w:lang w:val="sr-Cyrl-CS"/>
              </w:rPr>
            </w:pPr>
          </w:p>
          <w:p w14:paraId="2FEB2741" w14:textId="03BD74F4" w:rsidR="003714C7" w:rsidRPr="003714C7" w:rsidRDefault="007F667F" w:rsidP="005163FE">
            <w:pPr>
              <w:pStyle w:val="ListParagraph"/>
              <w:autoSpaceDE w:val="0"/>
              <w:autoSpaceDN w:val="0"/>
              <w:adjustRightInd w:val="0"/>
              <w:spacing w:line="360" w:lineRule="auto"/>
              <w:ind w:left="360"/>
              <w:jc w:val="both"/>
              <w:rPr>
                <w:rFonts w:eastAsiaTheme="minorHAnsi"/>
                <w:lang w:val="sr-Cyrl-CS"/>
              </w:rPr>
            </w:pPr>
            <w:r w:rsidRPr="00276696">
              <w:rPr>
                <w:lang w:val="sr-Cyrl-CS"/>
              </w:rPr>
              <w:lastRenderedPageBreak/>
              <w:t xml:space="preserve">Ученик ће </w:t>
            </w:r>
            <w:r w:rsidR="005163FE">
              <w:rPr>
                <w:lang w:val="sr-Cyrl-CS"/>
              </w:rPr>
              <w:t>моћи</w:t>
            </w:r>
            <w:r w:rsidRPr="00276696">
              <w:rPr>
                <w:lang w:val="sr-Cyrl-CS"/>
              </w:rPr>
              <w:t xml:space="preserve"> да:</w:t>
            </w:r>
          </w:p>
          <w:p w14:paraId="6B4DC153" w14:textId="77777777" w:rsidR="003714C7" w:rsidRPr="00744DD4" w:rsidRDefault="003714C7" w:rsidP="005163FE">
            <w:pPr>
              <w:pStyle w:val="ListParagraph"/>
              <w:numPr>
                <w:ilvl w:val="0"/>
                <w:numId w:val="22"/>
              </w:numPr>
              <w:jc w:val="both"/>
              <w:rPr>
                <w:rFonts w:eastAsiaTheme="minorHAnsi"/>
                <w:lang w:val="sr-Cyrl-CS"/>
              </w:rPr>
            </w:pPr>
            <w:r w:rsidRPr="00744DD4">
              <w:rPr>
                <w:rFonts w:eastAsiaTheme="minorHAnsi"/>
                <w:lang w:val="sr-Cyrl-CS"/>
              </w:rPr>
              <w:t xml:space="preserve">допуњује текст ријечима према визуелном или аудио материјалу </w:t>
            </w:r>
            <w:r w:rsidRPr="00B57A1F">
              <w:rPr>
                <w:rFonts w:eastAsiaTheme="minorHAnsi"/>
                <w:lang w:val="sr-Cyrl-CS"/>
              </w:rPr>
              <w:t>и/или без материјала</w:t>
            </w:r>
            <w:r w:rsidRPr="00744DD4">
              <w:rPr>
                <w:rFonts w:eastAsiaTheme="minorHAnsi"/>
                <w:lang w:val="sr-Cyrl-CS"/>
              </w:rPr>
              <w:t>,</w:t>
            </w:r>
          </w:p>
          <w:p w14:paraId="20FE8FC1" w14:textId="57915405" w:rsidR="003714C7" w:rsidRPr="00744DD4" w:rsidRDefault="003714C7" w:rsidP="005163FE">
            <w:pPr>
              <w:pStyle w:val="ListParagraph"/>
              <w:numPr>
                <w:ilvl w:val="0"/>
                <w:numId w:val="22"/>
              </w:numPr>
              <w:jc w:val="both"/>
              <w:rPr>
                <w:rFonts w:eastAsiaTheme="minorHAnsi"/>
                <w:lang w:val="sr-Cyrl-CS"/>
              </w:rPr>
            </w:pPr>
            <w:r w:rsidRPr="00744DD4">
              <w:rPr>
                <w:rFonts w:eastAsiaTheme="minorHAnsi"/>
                <w:lang w:val="sr-Cyrl-CS"/>
              </w:rPr>
              <w:t>пише краће саставе уз предложени модел структура (нпр. натукнице и питања)</w:t>
            </w:r>
            <w:r w:rsidR="0033113B">
              <w:rPr>
                <w:rFonts w:eastAsiaTheme="minorHAnsi"/>
                <w:lang w:val="sr-Cyrl-CS"/>
              </w:rPr>
              <w:t>,</w:t>
            </w:r>
          </w:p>
          <w:p w14:paraId="60DDA9AA" w14:textId="77777777" w:rsidR="007F667F" w:rsidRPr="00744DD4" w:rsidRDefault="003714C7" w:rsidP="005163FE">
            <w:pPr>
              <w:pStyle w:val="ListParagraph"/>
              <w:numPr>
                <w:ilvl w:val="0"/>
                <w:numId w:val="22"/>
              </w:numPr>
              <w:jc w:val="both"/>
              <w:rPr>
                <w:rFonts w:eastAsiaTheme="minorHAnsi"/>
                <w:lang w:val="sr-Cyrl-CS"/>
              </w:rPr>
            </w:pPr>
            <w:r w:rsidRPr="00744DD4">
              <w:rPr>
                <w:rFonts w:eastAsiaTheme="minorHAnsi"/>
                <w:lang w:val="sr-Cyrl-CS"/>
              </w:rPr>
              <w:t>развија креативно писање (нпр. писање новог краја приче или неког дијела приче који недостаје)</w:t>
            </w:r>
            <w:r w:rsidR="00744DD4">
              <w:rPr>
                <w:rFonts w:eastAsiaTheme="minorHAnsi"/>
                <w:lang w:val="sr-Cyrl-CS"/>
              </w:rPr>
              <w:t>,</w:t>
            </w:r>
          </w:p>
          <w:p w14:paraId="32C2D4B2" w14:textId="77777777" w:rsidR="007F667F" w:rsidRPr="00276696" w:rsidRDefault="007F667F" w:rsidP="005163FE">
            <w:pPr>
              <w:pStyle w:val="ListParagraph"/>
              <w:numPr>
                <w:ilvl w:val="0"/>
                <w:numId w:val="22"/>
              </w:numPr>
              <w:jc w:val="both"/>
              <w:rPr>
                <w:lang w:val="sr-Cyrl-CS"/>
              </w:rPr>
            </w:pPr>
            <w:r w:rsidRPr="00276696">
              <w:rPr>
                <w:lang w:val="sr-Cyrl-CS"/>
              </w:rPr>
              <w:t xml:space="preserve">примјењује усвојена језичка правила у изради реченичких и </w:t>
            </w:r>
            <w:r w:rsidR="001C5DC8" w:rsidRPr="00B57A1F">
              <w:rPr>
                <w:lang w:val="sr-Cyrl-CS"/>
              </w:rPr>
              <w:t xml:space="preserve">једноставнијих </w:t>
            </w:r>
            <w:r w:rsidRPr="00276696">
              <w:rPr>
                <w:lang w:val="sr-Cyrl-CS"/>
              </w:rPr>
              <w:t>текстуалних цјелина,</w:t>
            </w:r>
          </w:p>
          <w:p w14:paraId="776686C1" w14:textId="77777777" w:rsidR="007F667F" w:rsidRPr="00276696" w:rsidRDefault="007F667F" w:rsidP="005163FE">
            <w:pPr>
              <w:pStyle w:val="ListParagraph"/>
              <w:numPr>
                <w:ilvl w:val="0"/>
                <w:numId w:val="22"/>
              </w:numPr>
              <w:jc w:val="both"/>
              <w:rPr>
                <w:lang w:val="sr-Cyrl-CS"/>
              </w:rPr>
            </w:pPr>
            <w:r w:rsidRPr="00276696">
              <w:rPr>
                <w:lang w:val="sr-Cyrl-CS"/>
              </w:rPr>
              <w:t>примјењује устаљене фразе о познатим темама из непосредног окружења,</w:t>
            </w:r>
          </w:p>
          <w:p w14:paraId="334C8F01" w14:textId="77777777" w:rsidR="007F667F" w:rsidRPr="00276696" w:rsidRDefault="007F667F" w:rsidP="005163FE">
            <w:pPr>
              <w:pStyle w:val="ListParagraph"/>
              <w:numPr>
                <w:ilvl w:val="0"/>
                <w:numId w:val="22"/>
              </w:numPr>
              <w:jc w:val="both"/>
              <w:rPr>
                <w:lang w:val="sr-Cyrl-CS"/>
              </w:rPr>
            </w:pPr>
            <w:r w:rsidRPr="00276696">
              <w:rPr>
                <w:lang w:val="sr-Cyrl-CS"/>
              </w:rPr>
              <w:t xml:space="preserve">примјењује свакодневни </w:t>
            </w:r>
            <w:r w:rsidR="003714C7" w:rsidRPr="00A85187">
              <w:rPr>
                <w:lang w:val="sr-Cyrl-CS"/>
              </w:rPr>
              <w:t xml:space="preserve">и </w:t>
            </w:r>
            <w:r w:rsidR="003714C7" w:rsidRPr="00B57A1F">
              <w:rPr>
                <w:lang w:val="sr-Cyrl-CS"/>
              </w:rPr>
              <w:t xml:space="preserve">тематски </w:t>
            </w:r>
            <w:r w:rsidRPr="00276696">
              <w:rPr>
                <w:lang w:val="sr-Cyrl-CS"/>
              </w:rPr>
              <w:t>вокабулар,</w:t>
            </w:r>
          </w:p>
          <w:p w14:paraId="1B16DAA1" w14:textId="77777777" w:rsidR="007F667F" w:rsidRPr="00276696" w:rsidRDefault="007F667F" w:rsidP="005163FE">
            <w:pPr>
              <w:pStyle w:val="ListParagraph"/>
              <w:numPr>
                <w:ilvl w:val="0"/>
                <w:numId w:val="22"/>
              </w:numPr>
              <w:jc w:val="both"/>
              <w:rPr>
                <w:lang w:val="sr-Cyrl-CS"/>
              </w:rPr>
            </w:pPr>
            <w:r w:rsidRPr="00276696">
              <w:rPr>
                <w:lang w:val="sr-Cyrl-CS"/>
              </w:rPr>
              <w:t>правилно користи научене ријечи и изразе,</w:t>
            </w:r>
          </w:p>
          <w:p w14:paraId="56CE0DFB" w14:textId="77777777" w:rsidR="003714C7" w:rsidRDefault="003714C7" w:rsidP="005163FE">
            <w:pPr>
              <w:pStyle w:val="ListParagraph"/>
              <w:numPr>
                <w:ilvl w:val="0"/>
                <w:numId w:val="22"/>
              </w:numPr>
              <w:jc w:val="both"/>
            </w:pPr>
            <w:r w:rsidRPr="00744DD4">
              <w:t>повезује идеје,</w:t>
            </w:r>
          </w:p>
          <w:p w14:paraId="39FB3891" w14:textId="77777777" w:rsidR="00311906" w:rsidRDefault="006C47BE" w:rsidP="005163FE">
            <w:pPr>
              <w:pStyle w:val="ListParagraph"/>
              <w:numPr>
                <w:ilvl w:val="0"/>
                <w:numId w:val="22"/>
              </w:numPr>
              <w:jc w:val="both"/>
              <w:rPr>
                <w:rFonts w:eastAsiaTheme="minorHAnsi"/>
                <w:lang w:val="sr-Cyrl-CS"/>
              </w:rPr>
            </w:pPr>
            <w:r w:rsidRPr="00744DD4">
              <w:rPr>
                <w:bCs/>
              </w:rPr>
              <w:t>адекватно комуницира путем различитих медија користећи уобичајене језичке изразе,</w:t>
            </w:r>
          </w:p>
          <w:p w14:paraId="75B5D91B" w14:textId="77777777" w:rsidR="007F667F" w:rsidRPr="00311906" w:rsidRDefault="00311906" w:rsidP="005163FE">
            <w:pPr>
              <w:pStyle w:val="ListParagraph"/>
              <w:numPr>
                <w:ilvl w:val="0"/>
                <w:numId w:val="22"/>
              </w:numPr>
              <w:jc w:val="both"/>
              <w:rPr>
                <w:rFonts w:eastAsiaTheme="minorHAnsi"/>
                <w:lang w:val="sr-Cyrl-CS"/>
              </w:rPr>
            </w:pPr>
            <w:r w:rsidRPr="00744DD4">
              <w:rPr>
                <w:rFonts w:eastAsiaTheme="minorHAnsi"/>
                <w:lang w:val="sr-Cyrl-CS"/>
              </w:rPr>
              <w:t xml:space="preserve">пише честитке, </w:t>
            </w:r>
            <w:r w:rsidRPr="00744DD4">
              <w:rPr>
                <w:rFonts w:eastAsiaTheme="minorHAnsi"/>
                <w:lang w:val="en-GB"/>
              </w:rPr>
              <w:t>SMS</w:t>
            </w:r>
            <w:r w:rsidRPr="00A85187">
              <w:rPr>
                <w:rFonts w:eastAsiaTheme="minorHAnsi"/>
                <w:lang w:val="sr-Cyrl-CS"/>
              </w:rPr>
              <w:t xml:space="preserve"> поруке, електронска писма,</w:t>
            </w:r>
          </w:p>
          <w:p w14:paraId="5C56D71E" w14:textId="308B0A55" w:rsidR="007F667F" w:rsidRPr="00B57A1F" w:rsidRDefault="001C5DC8" w:rsidP="0033113B">
            <w:pPr>
              <w:pStyle w:val="ListParagraph"/>
              <w:numPr>
                <w:ilvl w:val="0"/>
                <w:numId w:val="22"/>
              </w:numPr>
              <w:jc w:val="both"/>
              <w:rPr>
                <w:lang w:val="sr-Cyrl-CS"/>
              </w:rPr>
            </w:pPr>
            <w:r w:rsidRPr="00B57A1F">
              <w:rPr>
                <w:lang w:val="sr-Cyrl-CS"/>
              </w:rPr>
              <w:t>и</w:t>
            </w:r>
            <w:r w:rsidR="00311906" w:rsidRPr="00B57A1F">
              <w:rPr>
                <w:lang w:val="sr-Cyrl-CS"/>
              </w:rPr>
              <w:t>зражава</w:t>
            </w:r>
            <w:r w:rsidR="00162CD2" w:rsidRPr="00B57A1F">
              <w:rPr>
                <w:lang w:val="sr-Latn-RS"/>
              </w:rPr>
              <w:t xml:space="preserve"> </w:t>
            </w:r>
            <w:r w:rsidR="0033113B">
              <w:rPr>
                <w:lang w:val="sr-Cyrl-CS"/>
              </w:rPr>
              <w:t xml:space="preserve">захвалност,  </w:t>
            </w:r>
            <w:r w:rsidR="00552583" w:rsidRPr="00B57A1F">
              <w:rPr>
                <w:lang w:val="sr-Cyrl-CS"/>
              </w:rPr>
              <w:t>(не)</w:t>
            </w:r>
            <w:r w:rsidRPr="00B57A1F">
              <w:rPr>
                <w:lang w:val="sr-Cyrl-CS"/>
              </w:rPr>
              <w:t>допадање,</w:t>
            </w:r>
            <w:r w:rsidR="003714C7" w:rsidRPr="00B57A1F">
              <w:rPr>
                <w:lang w:val="sr-Cyrl-CS"/>
              </w:rPr>
              <w:t xml:space="preserve"> (не)слагање</w:t>
            </w:r>
            <w:r w:rsidRPr="00B57A1F">
              <w:rPr>
                <w:lang w:val="sr-Cyrl-CS"/>
              </w:rPr>
              <w:t xml:space="preserve"> свој став и мишљење</w:t>
            </w:r>
            <w:r w:rsidR="00311906" w:rsidRPr="00B57A1F">
              <w:rPr>
                <w:lang w:val="sr-Cyrl-CS"/>
              </w:rPr>
              <w:t>.</w:t>
            </w:r>
          </w:p>
          <w:p w14:paraId="0A8792E9" w14:textId="77777777" w:rsidR="007F667F" w:rsidRPr="00311906" w:rsidRDefault="007F667F" w:rsidP="00F76DD3">
            <w:pPr>
              <w:spacing w:after="0" w:line="240" w:lineRule="auto"/>
              <w:jc w:val="both"/>
              <w:rPr>
                <w:rFonts w:ascii="Times New Roman" w:eastAsia="Times New Roman" w:hAnsi="Times New Roman" w:cs="Times New Roman"/>
                <w:sz w:val="24"/>
                <w:szCs w:val="24"/>
                <w:lang w:val="sr-Cyrl-CS"/>
              </w:rPr>
            </w:pPr>
          </w:p>
        </w:tc>
        <w:tc>
          <w:tcPr>
            <w:tcW w:w="5065" w:type="dxa"/>
            <w:shd w:val="clear" w:color="auto" w:fill="auto"/>
          </w:tcPr>
          <w:p w14:paraId="0E1BB589" w14:textId="77777777" w:rsidR="007F667F" w:rsidRPr="00A85187" w:rsidRDefault="007F667F" w:rsidP="00F76DD3">
            <w:pPr>
              <w:spacing w:after="0" w:line="240" w:lineRule="auto"/>
              <w:jc w:val="both"/>
              <w:rPr>
                <w:rFonts w:ascii="Times New Roman" w:eastAsia="Times New Roman" w:hAnsi="Times New Roman" w:cs="Times New Roman"/>
                <w:sz w:val="24"/>
                <w:szCs w:val="24"/>
                <w:lang w:val="sr-Cyrl-CS"/>
              </w:rPr>
            </w:pPr>
          </w:p>
          <w:p w14:paraId="581007C8" w14:textId="77777777" w:rsidR="007F667F" w:rsidRPr="00A85187" w:rsidRDefault="007F667F" w:rsidP="00F76DD3">
            <w:pPr>
              <w:spacing w:after="0" w:line="240" w:lineRule="auto"/>
              <w:jc w:val="both"/>
              <w:rPr>
                <w:rFonts w:ascii="Times New Roman" w:eastAsia="Times New Roman" w:hAnsi="Times New Roman" w:cs="Times New Roman"/>
                <w:sz w:val="24"/>
                <w:szCs w:val="24"/>
                <w:lang w:val="sr-Cyrl-CS"/>
              </w:rPr>
            </w:pPr>
            <w:r w:rsidRPr="00A85187">
              <w:rPr>
                <w:rFonts w:ascii="Times New Roman" w:eastAsia="Times New Roman" w:hAnsi="Times New Roman" w:cs="Times New Roman"/>
                <w:sz w:val="24"/>
                <w:szCs w:val="24"/>
                <w:lang w:val="sr-Cyrl-CS"/>
              </w:rPr>
              <w:t>Ученик ће учити и/или понављати:</w:t>
            </w:r>
          </w:p>
          <w:p w14:paraId="7A077AA4" w14:textId="77777777" w:rsidR="007F667F" w:rsidRPr="00A85187" w:rsidRDefault="007F667F" w:rsidP="00F76DD3">
            <w:pPr>
              <w:spacing w:after="0" w:line="240" w:lineRule="auto"/>
              <w:jc w:val="both"/>
              <w:rPr>
                <w:rFonts w:ascii="Times New Roman" w:eastAsia="Times New Roman" w:hAnsi="Times New Roman" w:cs="Times New Roman"/>
                <w:sz w:val="24"/>
                <w:szCs w:val="24"/>
                <w:lang w:val="sr-Cyrl-CS"/>
              </w:rPr>
            </w:pPr>
          </w:p>
          <w:p w14:paraId="0BF8D081" w14:textId="77777777" w:rsidR="007F667F" w:rsidRPr="00A85187" w:rsidRDefault="007F667F" w:rsidP="00F76DD3">
            <w:pPr>
              <w:spacing w:after="0" w:line="240" w:lineRule="auto"/>
              <w:jc w:val="both"/>
              <w:rPr>
                <w:rFonts w:ascii="Times New Roman" w:eastAsia="Times New Roman" w:hAnsi="Times New Roman" w:cs="Times New Roman"/>
                <w:sz w:val="24"/>
                <w:szCs w:val="24"/>
                <w:lang w:val="sr-Cyrl-CS"/>
              </w:rPr>
            </w:pPr>
            <w:r w:rsidRPr="00A85187">
              <w:rPr>
                <w:rFonts w:ascii="Times New Roman" w:eastAsia="Times New Roman" w:hAnsi="Times New Roman" w:cs="Times New Roman"/>
                <w:sz w:val="24"/>
                <w:szCs w:val="24"/>
                <w:lang w:val="sr-Cyrl-CS"/>
              </w:rPr>
              <w:t xml:space="preserve">Именице: </w:t>
            </w:r>
          </w:p>
          <w:p w14:paraId="6363A021" w14:textId="77777777" w:rsidR="007F667F" w:rsidRPr="00A85187" w:rsidRDefault="007F667F" w:rsidP="00F76DD3">
            <w:pPr>
              <w:spacing w:after="0" w:line="240" w:lineRule="auto"/>
              <w:jc w:val="both"/>
              <w:rPr>
                <w:rFonts w:ascii="Times New Roman" w:eastAsia="Times New Roman" w:hAnsi="Times New Roman" w:cs="Times New Roman"/>
                <w:sz w:val="24"/>
                <w:szCs w:val="24"/>
                <w:lang w:val="sr-Cyrl-CS"/>
              </w:rPr>
            </w:pPr>
            <w:r w:rsidRPr="00A85187">
              <w:rPr>
                <w:rFonts w:ascii="Times New Roman" w:eastAsia="Times New Roman" w:hAnsi="Times New Roman" w:cs="Times New Roman"/>
                <w:sz w:val="24"/>
                <w:szCs w:val="24"/>
                <w:lang w:val="sr-Cyrl-CS"/>
              </w:rPr>
              <w:t>Род именица, множина именица, деклинација именица (номинатив, акузатив, датив једнине и множине);</w:t>
            </w:r>
          </w:p>
          <w:p w14:paraId="000305D5" w14:textId="77777777" w:rsidR="007F667F" w:rsidRPr="00A85187" w:rsidRDefault="007F667F" w:rsidP="00F76DD3">
            <w:pPr>
              <w:spacing w:after="0" w:line="240" w:lineRule="auto"/>
              <w:jc w:val="both"/>
              <w:rPr>
                <w:rFonts w:ascii="Times New Roman" w:eastAsia="Times New Roman" w:hAnsi="Times New Roman" w:cs="Times New Roman"/>
                <w:sz w:val="24"/>
                <w:szCs w:val="24"/>
                <w:lang w:val="sr-Cyrl-CS"/>
              </w:rPr>
            </w:pPr>
            <w:r w:rsidRPr="00A85187">
              <w:rPr>
                <w:rFonts w:ascii="Times New Roman" w:eastAsia="Times New Roman" w:hAnsi="Times New Roman" w:cs="Times New Roman"/>
                <w:sz w:val="24"/>
                <w:szCs w:val="24"/>
                <w:lang w:val="sr-Cyrl-CS"/>
              </w:rPr>
              <w:t>Сложенице;</w:t>
            </w:r>
          </w:p>
          <w:p w14:paraId="0F0368D1" w14:textId="77777777" w:rsidR="007F667F" w:rsidRDefault="007F667F" w:rsidP="00F76DD3">
            <w:pPr>
              <w:spacing w:after="0" w:line="240" w:lineRule="auto"/>
              <w:jc w:val="both"/>
              <w:rPr>
                <w:rFonts w:ascii="Times New Roman" w:eastAsia="Times New Roman" w:hAnsi="Times New Roman" w:cs="Times New Roman"/>
                <w:sz w:val="24"/>
                <w:szCs w:val="24"/>
                <w:lang w:val="sr-Cyrl-CS"/>
              </w:rPr>
            </w:pPr>
            <w:r w:rsidRPr="00A85187">
              <w:rPr>
                <w:rFonts w:ascii="Times New Roman" w:eastAsia="Times New Roman" w:hAnsi="Times New Roman" w:cs="Times New Roman"/>
                <w:sz w:val="24"/>
                <w:szCs w:val="24"/>
                <w:lang w:val="sr-Cyrl-CS"/>
              </w:rPr>
              <w:t>Инфинитив у служби именице;</w:t>
            </w:r>
          </w:p>
          <w:p w14:paraId="75073E6A" w14:textId="76B2B351" w:rsidR="003F1987" w:rsidRPr="005163FE" w:rsidRDefault="003F1987" w:rsidP="00F76DD3">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Генитив са властиим именицама: </w:t>
            </w:r>
            <w:r>
              <w:rPr>
                <w:rFonts w:ascii="Times New Roman" w:eastAsia="Times New Roman" w:hAnsi="Times New Roman" w:cs="Times New Roman"/>
                <w:sz w:val="24"/>
                <w:szCs w:val="24"/>
                <w:lang w:val="de-DE"/>
              </w:rPr>
              <w:t>Leos</w:t>
            </w:r>
            <w:r w:rsidRPr="003F1987">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de-DE"/>
              </w:rPr>
              <w:t>Schwester</w:t>
            </w:r>
            <w:r w:rsidR="005163FE">
              <w:rPr>
                <w:rFonts w:ascii="Times New Roman" w:eastAsia="Times New Roman" w:hAnsi="Times New Roman" w:cs="Times New Roman"/>
                <w:sz w:val="24"/>
                <w:szCs w:val="24"/>
                <w:lang w:val="sr-Cyrl-RS"/>
              </w:rPr>
              <w:t>;</w:t>
            </w:r>
          </w:p>
          <w:p w14:paraId="10D8C264" w14:textId="12785FB0" w:rsidR="007F667F" w:rsidRPr="00A85187" w:rsidRDefault="005163FE" w:rsidP="00F76DD3">
            <w:pPr>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Творба </w:t>
            </w:r>
            <w:r>
              <w:rPr>
                <w:rFonts w:ascii="Times New Roman" w:eastAsia="Times New Roman" w:hAnsi="Times New Roman" w:cs="Times New Roman"/>
                <w:sz w:val="24"/>
                <w:szCs w:val="24"/>
                <w:lang w:val="sr-Cyrl-RS"/>
              </w:rPr>
              <w:t>именица</w:t>
            </w:r>
            <w:r w:rsidR="007F667F" w:rsidRPr="00A85187">
              <w:rPr>
                <w:rFonts w:ascii="Times New Roman" w:eastAsia="Times New Roman" w:hAnsi="Times New Roman" w:cs="Times New Roman"/>
                <w:sz w:val="24"/>
                <w:szCs w:val="24"/>
                <w:lang w:val="sr-Cyrl-CS"/>
              </w:rPr>
              <w:t>.</w:t>
            </w:r>
          </w:p>
          <w:p w14:paraId="66A63AEC" w14:textId="77777777" w:rsidR="007F667F" w:rsidRPr="00A85187" w:rsidRDefault="007F667F" w:rsidP="00F76DD3">
            <w:pPr>
              <w:spacing w:after="0" w:line="240" w:lineRule="auto"/>
              <w:jc w:val="both"/>
              <w:rPr>
                <w:rFonts w:ascii="Times New Roman" w:eastAsia="Times New Roman" w:hAnsi="Times New Roman" w:cs="Times New Roman"/>
                <w:sz w:val="24"/>
                <w:szCs w:val="24"/>
                <w:lang w:val="sr-Cyrl-CS"/>
              </w:rPr>
            </w:pPr>
          </w:p>
          <w:p w14:paraId="122F67F6" w14:textId="77777777" w:rsidR="007F667F" w:rsidRPr="00A85187" w:rsidRDefault="007F667F" w:rsidP="00F76DD3">
            <w:pPr>
              <w:spacing w:after="0" w:line="240" w:lineRule="auto"/>
              <w:jc w:val="both"/>
              <w:rPr>
                <w:rFonts w:ascii="Times New Roman" w:eastAsia="Times New Roman" w:hAnsi="Times New Roman" w:cs="Times New Roman"/>
                <w:sz w:val="24"/>
                <w:szCs w:val="24"/>
                <w:lang w:val="sr-Cyrl-CS"/>
              </w:rPr>
            </w:pPr>
            <w:r w:rsidRPr="00A85187">
              <w:rPr>
                <w:rFonts w:ascii="Times New Roman" w:eastAsia="Times New Roman" w:hAnsi="Times New Roman" w:cs="Times New Roman"/>
                <w:sz w:val="24"/>
                <w:szCs w:val="24"/>
                <w:lang w:val="sr-Cyrl-CS"/>
              </w:rPr>
              <w:t>Глаголи:</w:t>
            </w:r>
          </w:p>
          <w:p w14:paraId="3FB3F9AC" w14:textId="77777777" w:rsidR="007F667F" w:rsidRPr="00A85187" w:rsidRDefault="007F667F" w:rsidP="00F76DD3">
            <w:pPr>
              <w:spacing w:after="0" w:line="240" w:lineRule="auto"/>
              <w:jc w:val="both"/>
              <w:rPr>
                <w:rFonts w:ascii="Times New Roman" w:eastAsia="Times New Roman" w:hAnsi="Times New Roman" w:cs="Times New Roman"/>
                <w:sz w:val="24"/>
                <w:szCs w:val="24"/>
                <w:lang w:val="sr-Cyrl-CS"/>
              </w:rPr>
            </w:pPr>
            <w:r w:rsidRPr="00A85187">
              <w:rPr>
                <w:rFonts w:ascii="Times New Roman" w:eastAsia="Times New Roman" w:hAnsi="Times New Roman" w:cs="Times New Roman"/>
                <w:sz w:val="24"/>
                <w:szCs w:val="24"/>
                <w:lang w:val="sr-Cyrl-CS"/>
              </w:rPr>
              <w:t>Презент;</w:t>
            </w:r>
          </w:p>
          <w:p w14:paraId="2FFC1C79" w14:textId="77777777" w:rsidR="00DB3E36" w:rsidRDefault="007F667F" w:rsidP="00F76DD3">
            <w:pPr>
              <w:spacing w:after="0" w:line="240" w:lineRule="auto"/>
              <w:jc w:val="both"/>
              <w:rPr>
                <w:rFonts w:ascii="Times New Roman" w:eastAsia="Times New Roman" w:hAnsi="Times New Roman" w:cs="Times New Roman"/>
                <w:color w:val="000000"/>
                <w:sz w:val="24"/>
                <w:szCs w:val="24"/>
                <w:lang w:val="sr-Cyrl-CS"/>
              </w:rPr>
            </w:pPr>
            <w:r w:rsidRPr="00A85187">
              <w:rPr>
                <w:rFonts w:ascii="Times New Roman" w:eastAsia="Times New Roman" w:hAnsi="Times New Roman" w:cs="Times New Roman"/>
                <w:sz w:val="24"/>
                <w:szCs w:val="24"/>
                <w:lang w:val="sr-Cyrl-CS"/>
              </w:rPr>
              <w:t xml:space="preserve">Перфекат слабих и јаких глагола; </w:t>
            </w:r>
            <w:r w:rsidRPr="00A85187">
              <w:rPr>
                <w:rFonts w:ascii="Times New Roman" w:eastAsia="Times New Roman" w:hAnsi="Times New Roman" w:cs="Times New Roman"/>
                <w:color w:val="000000"/>
                <w:sz w:val="24"/>
                <w:szCs w:val="24"/>
                <w:lang w:val="sr-Cyrl-CS"/>
              </w:rPr>
              <w:t>глаголи на</w:t>
            </w:r>
          </w:p>
          <w:p w14:paraId="767E02E3" w14:textId="4001D225" w:rsidR="007F667F" w:rsidRPr="00A85187" w:rsidRDefault="00DB3E36" w:rsidP="00F76DD3">
            <w:pPr>
              <w:spacing w:after="0" w:line="240" w:lineRule="auto"/>
              <w:jc w:val="both"/>
              <w:rPr>
                <w:rFonts w:ascii="Times New Roman" w:eastAsia="Times New Roman" w:hAnsi="Times New Roman" w:cs="Times New Roman"/>
                <w:color w:val="000000"/>
                <w:sz w:val="24"/>
                <w:szCs w:val="24"/>
                <w:lang w:val="sr-Cyrl-CS"/>
              </w:rPr>
            </w:pPr>
            <w:r>
              <w:rPr>
                <w:rFonts w:ascii="Times New Roman" w:eastAsia="Times New Roman" w:hAnsi="Times New Roman" w:cs="Times New Roman"/>
                <w:color w:val="000000"/>
                <w:sz w:val="24"/>
                <w:szCs w:val="24"/>
                <w:lang w:val="sr-Cyrl-CS"/>
              </w:rPr>
              <w:t>-</w:t>
            </w:r>
            <w:r w:rsidR="007F667F" w:rsidRPr="00C77BA2">
              <w:rPr>
                <w:rFonts w:ascii="Times New Roman" w:eastAsia="Times New Roman" w:hAnsi="Times New Roman" w:cs="Times New Roman"/>
                <w:color w:val="000000"/>
                <w:sz w:val="24"/>
                <w:szCs w:val="24"/>
              </w:rPr>
              <w:t>ieren</w:t>
            </w:r>
            <w:r w:rsidR="007F667F" w:rsidRPr="00A85187">
              <w:rPr>
                <w:rFonts w:ascii="Times New Roman" w:eastAsia="Times New Roman" w:hAnsi="Times New Roman" w:cs="Times New Roman"/>
                <w:color w:val="000000"/>
                <w:sz w:val="24"/>
                <w:szCs w:val="24"/>
                <w:lang w:val="sr-Cyrl-CS"/>
              </w:rPr>
              <w:t>;</w:t>
            </w:r>
          </w:p>
          <w:p w14:paraId="5B41C2A3" w14:textId="77777777" w:rsidR="007F667F" w:rsidRPr="00A85187" w:rsidRDefault="007F667F" w:rsidP="00F76DD3">
            <w:pPr>
              <w:spacing w:after="0" w:line="240" w:lineRule="auto"/>
              <w:jc w:val="both"/>
              <w:rPr>
                <w:rFonts w:ascii="Times New Roman" w:eastAsia="Times New Roman" w:hAnsi="Times New Roman" w:cs="Times New Roman"/>
                <w:sz w:val="24"/>
                <w:szCs w:val="24"/>
                <w:lang w:val="sr-Cyrl-CS"/>
              </w:rPr>
            </w:pPr>
            <w:r w:rsidRPr="00A85187">
              <w:rPr>
                <w:rFonts w:ascii="Times New Roman" w:eastAsia="Times New Roman" w:hAnsi="Times New Roman" w:cs="Times New Roman"/>
                <w:sz w:val="24"/>
                <w:szCs w:val="24"/>
                <w:lang w:val="sr-Cyrl-CS"/>
              </w:rPr>
              <w:t>Глаголи са одвојивим и неодвојивим префиксом и њихов перфекат;</w:t>
            </w:r>
          </w:p>
          <w:p w14:paraId="04D4D0F1" w14:textId="77777777" w:rsidR="007F667F" w:rsidRPr="00A85187" w:rsidRDefault="007F667F" w:rsidP="00F76DD3">
            <w:pPr>
              <w:spacing w:after="0" w:line="240" w:lineRule="auto"/>
              <w:jc w:val="both"/>
              <w:rPr>
                <w:rFonts w:ascii="Times New Roman" w:eastAsia="Times New Roman" w:hAnsi="Times New Roman" w:cs="Times New Roman"/>
                <w:sz w:val="24"/>
                <w:szCs w:val="24"/>
                <w:lang w:val="sr-Cyrl-CS"/>
              </w:rPr>
            </w:pPr>
            <w:r w:rsidRPr="00A85187">
              <w:rPr>
                <w:rFonts w:ascii="Times New Roman" w:eastAsia="Times New Roman" w:hAnsi="Times New Roman" w:cs="Times New Roman"/>
                <w:sz w:val="24"/>
                <w:szCs w:val="24"/>
                <w:lang w:val="sr-Cyrl-CS"/>
              </w:rPr>
              <w:t>Модални глаголи у презенту и претериту;</w:t>
            </w:r>
          </w:p>
          <w:p w14:paraId="73606C56" w14:textId="77777777" w:rsidR="007F667F" w:rsidRPr="00A85187" w:rsidRDefault="007F667F" w:rsidP="00F76DD3">
            <w:pPr>
              <w:spacing w:after="0" w:line="240" w:lineRule="auto"/>
              <w:jc w:val="both"/>
              <w:rPr>
                <w:rFonts w:ascii="Times New Roman" w:eastAsia="Times New Roman" w:hAnsi="Times New Roman" w:cs="Times New Roman"/>
                <w:sz w:val="24"/>
                <w:szCs w:val="24"/>
                <w:lang w:val="sr-Cyrl-CS"/>
              </w:rPr>
            </w:pPr>
            <w:r w:rsidRPr="00A85187">
              <w:rPr>
                <w:rFonts w:ascii="Times New Roman" w:eastAsia="Times New Roman" w:hAnsi="Times New Roman" w:cs="Times New Roman"/>
                <w:sz w:val="24"/>
                <w:szCs w:val="24"/>
                <w:lang w:val="sr-Cyrl-CS"/>
              </w:rPr>
              <w:t>Императив;</w:t>
            </w:r>
          </w:p>
          <w:p w14:paraId="552927B0" w14:textId="77777777" w:rsidR="007F667F" w:rsidRPr="00A85187" w:rsidRDefault="007F667F" w:rsidP="00F76DD3">
            <w:pPr>
              <w:spacing w:after="0" w:line="240" w:lineRule="auto"/>
              <w:jc w:val="both"/>
              <w:rPr>
                <w:rFonts w:ascii="Times New Roman" w:eastAsia="Times New Roman" w:hAnsi="Times New Roman" w:cs="Times New Roman"/>
                <w:sz w:val="24"/>
                <w:szCs w:val="24"/>
                <w:lang w:val="sr-Cyrl-CS"/>
              </w:rPr>
            </w:pPr>
            <w:r w:rsidRPr="00A85187">
              <w:rPr>
                <w:rFonts w:ascii="Times New Roman" w:eastAsia="Times New Roman" w:hAnsi="Times New Roman" w:cs="Times New Roman"/>
                <w:sz w:val="24"/>
                <w:szCs w:val="24"/>
                <w:lang w:val="sr-Cyrl-CS"/>
              </w:rPr>
              <w:t>Глаголи са дативом;</w:t>
            </w:r>
          </w:p>
          <w:p w14:paraId="26E45BF0" w14:textId="77777777" w:rsidR="007F667F" w:rsidRPr="00A85187" w:rsidRDefault="007F667F" w:rsidP="00F76DD3">
            <w:pPr>
              <w:spacing w:after="0" w:line="240" w:lineRule="auto"/>
              <w:jc w:val="both"/>
              <w:rPr>
                <w:rFonts w:ascii="Times New Roman" w:eastAsia="Times New Roman" w:hAnsi="Times New Roman" w:cs="Times New Roman"/>
                <w:sz w:val="24"/>
                <w:szCs w:val="24"/>
                <w:lang w:val="sr-Cyrl-CS"/>
              </w:rPr>
            </w:pPr>
            <w:r w:rsidRPr="00A85187">
              <w:rPr>
                <w:rFonts w:ascii="Times New Roman" w:eastAsia="Times New Roman" w:hAnsi="Times New Roman" w:cs="Times New Roman"/>
                <w:sz w:val="24"/>
                <w:szCs w:val="24"/>
                <w:lang w:val="sr-Cyrl-CS"/>
              </w:rPr>
              <w:t>Глаголи са приједлозима;</w:t>
            </w:r>
          </w:p>
          <w:p w14:paraId="21A7C73A" w14:textId="3F71B3B3" w:rsidR="007F667F" w:rsidRPr="00411F31" w:rsidRDefault="007F667F" w:rsidP="00F76DD3">
            <w:pPr>
              <w:spacing w:after="0" w:line="240" w:lineRule="auto"/>
              <w:jc w:val="both"/>
              <w:rPr>
                <w:rFonts w:ascii="Times New Roman" w:eastAsia="Times New Roman" w:hAnsi="Times New Roman" w:cs="Times New Roman"/>
                <w:sz w:val="24"/>
                <w:szCs w:val="24"/>
                <w:lang w:val="de-DE"/>
              </w:rPr>
            </w:pPr>
            <w:r w:rsidRPr="007F667F">
              <w:rPr>
                <w:rFonts w:ascii="Times New Roman" w:eastAsia="Times New Roman" w:hAnsi="Times New Roman" w:cs="Times New Roman"/>
                <w:sz w:val="24"/>
                <w:szCs w:val="24"/>
              </w:rPr>
              <w:t>Повратни</w:t>
            </w:r>
            <w:r w:rsidRPr="00A85187">
              <w:rPr>
                <w:rFonts w:ascii="Times New Roman" w:eastAsia="Times New Roman" w:hAnsi="Times New Roman" w:cs="Times New Roman"/>
                <w:sz w:val="24"/>
                <w:szCs w:val="24"/>
                <w:lang w:val="de-DE"/>
              </w:rPr>
              <w:t xml:space="preserve"> </w:t>
            </w:r>
            <w:r w:rsidRPr="007F667F">
              <w:rPr>
                <w:rFonts w:ascii="Times New Roman" w:eastAsia="Times New Roman" w:hAnsi="Times New Roman" w:cs="Times New Roman"/>
                <w:sz w:val="24"/>
                <w:szCs w:val="24"/>
              </w:rPr>
              <w:t>глаголи</w:t>
            </w:r>
            <w:r w:rsidR="004648E2" w:rsidRPr="004648E2">
              <w:rPr>
                <w:rFonts w:ascii="Times New Roman" w:eastAsia="Times New Roman" w:hAnsi="Times New Roman" w:cs="Times New Roman"/>
                <w:sz w:val="24"/>
                <w:szCs w:val="24"/>
                <w:lang w:val="de-DE"/>
              </w:rPr>
              <w:t xml:space="preserve"> </w:t>
            </w:r>
            <w:r w:rsidR="007072D5" w:rsidRPr="00411F31">
              <w:rPr>
                <w:rFonts w:ascii="Times New Roman" w:eastAsia="Times New Roman" w:hAnsi="Times New Roman" w:cs="Times New Roman"/>
                <w:sz w:val="24"/>
                <w:szCs w:val="24"/>
                <w:lang w:val="de-DE"/>
              </w:rPr>
              <w:t>(</w:t>
            </w:r>
            <w:r w:rsidR="007072D5" w:rsidRPr="00411F31">
              <w:rPr>
                <w:rFonts w:ascii="Times New Roman" w:eastAsia="Times New Roman" w:hAnsi="Times New Roman" w:cs="Times New Roman"/>
                <w:sz w:val="24"/>
                <w:szCs w:val="24"/>
              </w:rPr>
              <w:t>датив</w:t>
            </w:r>
            <w:r w:rsidR="007072D5" w:rsidRPr="00411F31">
              <w:rPr>
                <w:rFonts w:ascii="Times New Roman" w:eastAsia="Times New Roman" w:hAnsi="Times New Roman" w:cs="Times New Roman"/>
                <w:sz w:val="24"/>
                <w:szCs w:val="24"/>
                <w:lang w:val="de-DE"/>
              </w:rPr>
              <w:t xml:space="preserve"> </w:t>
            </w:r>
            <w:r w:rsidR="007072D5" w:rsidRPr="00411F31">
              <w:rPr>
                <w:rFonts w:ascii="Times New Roman" w:eastAsia="Times New Roman" w:hAnsi="Times New Roman" w:cs="Times New Roman"/>
                <w:sz w:val="24"/>
                <w:szCs w:val="24"/>
              </w:rPr>
              <w:t>и</w:t>
            </w:r>
            <w:r w:rsidR="007072D5" w:rsidRPr="00411F31">
              <w:rPr>
                <w:rFonts w:ascii="Times New Roman" w:eastAsia="Times New Roman" w:hAnsi="Times New Roman" w:cs="Times New Roman"/>
                <w:sz w:val="24"/>
                <w:szCs w:val="24"/>
                <w:lang w:val="de-DE"/>
              </w:rPr>
              <w:t xml:space="preserve"> </w:t>
            </w:r>
            <w:r w:rsidR="007072D5" w:rsidRPr="00411F31">
              <w:rPr>
                <w:rFonts w:ascii="Times New Roman" w:eastAsia="Times New Roman" w:hAnsi="Times New Roman" w:cs="Times New Roman"/>
                <w:sz w:val="24"/>
                <w:szCs w:val="24"/>
              </w:rPr>
              <w:t>акузатив</w:t>
            </w:r>
            <w:r w:rsidR="007072D5" w:rsidRPr="00411F31">
              <w:rPr>
                <w:rFonts w:ascii="Times New Roman" w:eastAsia="Times New Roman" w:hAnsi="Times New Roman" w:cs="Times New Roman"/>
                <w:sz w:val="24"/>
                <w:szCs w:val="24"/>
                <w:lang w:val="de-DE"/>
              </w:rPr>
              <w:t>: Ich wasche mir die Hände.)</w:t>
            </w:r>
            <w:r w:rsidRPr="00411F31">
              <w:rPr>
                <w:rFonts w:ascii="Times New Roman" w:eastAsia="Times New Roman" w:hAnsi="Times New Roman" w:cs="Times New Roman"/>
                <w:sz w:val="24"/>
                <w:szCs w:val="24"/>
                <w:lang w:val="de-DE"/>
              </w:rPr>
              <w:t>;</w:t>
            </w:r>
          </w:p>
          <w:p w14:paraId="3C92C906" w14:textId="4E80FB4E" w:rsidR="007F667F" w:rsidRPr="00411F31" w:rsidRDefault="007F667F" w:rsidP="00F76DD3">
            <w:pPr>
              <w:spacing w:after="0" w:line="240" w:lineRule="auto"/>
              <w:jc w:val="both"/>
              <w:rPr>
                <w:rFonts w:ascii="Times New Roman" w:eastAsia="Times New Roman" w:hAnsi="Times New Roman" w:cs="Times New Roman"/>
                <w:sz w:val="24"/>
                <w:szCs w:val="24"/>
                <w:lang w:val="de-DE"/>
              </w:rPr>
            </w:pPr>
            <w:r w:rsidRPr="007F667F">
              <w:rPr>
                <w:rFonts w:ascii="Times New Roman" w:eastAsia="Times New Roman" w:hAnsi="Times New Roman" w:cs="Times New Roman"/>
                <w:sz w:val="24"/>
                <w:szCs w:val="24"/>
              </w:rPr>
              <w:t>Коњункив</w:t>
            </w:r>
            <w:r w:rsidRPr="00A85187">
              <w:rPr>
                <w:rFonts w:ascii="Times New Roman" w:eastAsia="Times New Roman" w:hAnsi="Times New Roman" w:cs="Times New Roman"/>
                <w:sz w:val="24"/>
                <w:szCs w:val="24"/>
                <w:lang w:val="de-DE"/>
              </w:rPr>
              <w:t xml:space="preserve"> II</w:t>
            </w:r>
            <w:r w:rsidR="004648E2">
              <w:rPr>
                <w:rFonts w:ascii="Times New Roman" w:eastAsia="Times New Roman" w:hAnsi="Times New Roman" w:cs="Times New Roman"/>
                <w:sz w:val="24"/>
                <w:szCs w:val="24"/>
                <w:lang w:val="de-DE"/>
              </w:rPr>
              <w:t xml:space="preserve"> </w:t>
            </w:r>
            <w:r w:rsidRPr="007F667F">
              <w:rPr>
                <w:rFonts w:ascii="Times New Roman" w:eastAsia="Times New Roman" w:hAnsi="Times New Roman" w:cs="Times New Roman"/>
                <w:color w:val="000000"/>
                <w:sz w:val="24"/>
                <w:szCs w:val="24"/>
              </w:rPr>
              <w:t>за</w:t>
            </w:r>
            <w:r w:rsidRPr="00A85187">
              <w:rPr>
                <w:rFonts w:ascii="Times New Roman" w:eastAsia="Times New Roman" w:hAnsi="Times New Roman" w:cs="Times New Roman"/>
                <w:color w:val="000000"/>
                <w:sz w:val="24"/>
                <w:szCs w:val="24"/>
                <w:lang w:val="de-DE"/>
              </w:rPr>
              <w:t xml:space="preserve"> </w:t>
            </w:r>
            <w:r w:rsidRPr="007F667F">
              <w:rPr>
                <w:rFonts w:ascii="Times New Roman" w:eastAsia="Times New Roman" w:hAnsi="Times New Roman" w:cs="Times New Roman"/>
                <w:color w:val="000000"/>
                <w:sz w:val="24"/>
                <w:szCs w:val="24"/>
              </w:rPr>
              <w:t>изражавање</w:t>
            </w:r>
            <w:r w:rsidRPr="00A85187">
              <w:rPr>
                <w:rFonts w:ascii="Times New Roman" w:eastAsia="Times New Roman" w:hAnsi="Times New Roman" w:cs="Times New Roman"/>
                <w:color w:val="000000"/>
                <w:sz w:val="24"/>
                <w:szCs w:val="24"/>
                <w:lang w:val="de-DE"/>
              </w:rPr>
              <w:t xml:space="preserve"> </w:t>
            </w:r>
            <w:r w:rsidRPr="007F667F">
              <w:rPr>
                <w:rFonts w:ascii="Times New Roman" w:eastAsia="Times New Roman" w:hAnsi="Times New Roman" w:cs="Times New Roman"/>
                <w:color w:val="000000"/>
                <w:sz w:val="24"/>
                <w:szCs w:val="24"/>
              </w:rPr>
              <w:t>учтивости</w:t>
            </w:r>
            <w:r w:rsidRPr="00A85187">
              <w:rPr>
                <w:rFonts w:ascii="Times New Roman" w:eastAsia="Times New Roman" w:hAnsi="Times New Roman" w:cs="Times New Roman"/>
                <w:color w:val="000000"/>
                <w:sz w:val="24"/>
                <w:szCs w:val="24"/>
                <w:lang w:val="de-DE"/>
              </w:rPr>
              <w:t xml:space="preserve">, </w:t>
            </w:r>
            <w:r w:rsidRPr="007F667F">
              <w:rPr>
                <w:rFonts w:ascii="Times New Roman" w:eastAsia="Times New Roman" w:hAnsi="Times New Roman" w:cs="Times New Roman"/>
                <w:color w:val="000000"/>
                <w:sz w:val="24"/>
                <w:szCs w:val="24"/>
              </w:rPr>
              <w:t>приједлога</w:t>
            </w:r>
            <w:r w:rsidRPr="00A85187">
              <w:rPr>
                <w:rFonts w:ascii="Times New Roman" w:eastAsia="Times New Roman" w:hAnsi="Times New Roman" w:cs="Times New Roman"/>
                <w:color w:val="000000"/>
                <w:sz w:val="24"/>
                <w:szCs w:val="24"/>
                <w:lang w:val="de-DE"/>
              </w:rPr>
              <w:t xml:space="preserve"> </w:t>
            </w:r>
            <w:r w:rsidRPr="007F667F">
              <w:rPr>
                <w:rFonts w:ascii="Times New Roman" w:eastAsia="Times New Roman" w:hAnsi="Times New Roman" w:cs="Times New Roman"/>
                <w:color w:val="000000"/>
                <w:sz w:val="24"/>
                <w:szCs w:val="24"/>
              </w:rPr>
              <w:t>и</w:t>
            </w:r>
            <w:r w:rsidRPr="00A85187">
              <w:rPr>
                <w:rFonts w:ascii="Times New Roman" w:eastAsia="Times New Roman" w:hAnsi="Times New Roman" w:cs="Times New Roman"/>
                <w:color w:val="000000"/>
                <w:sz w:val="24"/>
                <w:szCs w:val="24"/>
                <w:lang w:val="de-DE"/>
              </w:rPr>
              <w:t xml:space="preserve"> </w:t>
            </w:r>
            <w:r w:rsidRPr="007F667F">
              <w:rPr>
                <w:rFonts w:ascii="Times New Roman" w:eastAsia="Times New Roman" w:hAnsi="Times New Roman" w:cs="Times New Roman"/>
                <w:color w:val="000000"/>
                <w:sz w:val="24"/>
                <w:szCs w:val="24"/>
              </w:rPr>
              <w:t>жеља</w:t>
            </w:r>
            <w:r w:rsidRPr="00A85187">
              <w:rPr>
                <w:rFonts w:ascii="Times New Roman" w:eastAsia="Times New Roman" w:hAnsi="Times New Roman" w:cs="Times New Roman"/>
                <w:color w:val="000000"/>
                <w:sz w:val="24"/>
                <w:szCs w:val="24"/>
                <w:lang w:val="de-DE"/>
              </w:rPr>
              <w:t xml:space="preserve"> (</w:t>
            </w:r>
            <w:r w:rsidR="00E15C02">
              <w:rPr>
                <w:rFonts w:ascii="Times New Roman" w:eastAsia="Times New Roman" w:hAnsi="Times New Roman" w:cs="Times New Roman"/>
                <w:color w:val="000000"/>
                <w:sz w:val="24"/>
                <w:szCs w:val="24"/>
              </w:rPr>
              <w:t>глаголи</w:t>
            </w:r>
            <w:r w:rsidR="00E15C02" w:rsidRPr="00A85187">
              <w:rPr>
                <w:rFonts w:ascii="Times New Roman" w:eastAsia="Times New Roman" w:hAnsi="Times New Roman" w:cs="Times New Roman"/>
                <w:color w:val="000000"/>
                <w:sz w:val="24"/>
                <w:szCs w:val="24"/>
                <w:lang w:val="de-DE"/>
              </w:rPr>
              <w:t xml:space="preserve"> </w:t>
            </w:r>
            <w:r w:rsidR="00E15C02" w:rsidRPr="00411F31">
              <w:rPr>
                <w:rFonts w:ascii="Times New Roman" w:eastAsia="Times New Roman" w:hAnsi="Times New Roman" w:cs="Times New Roman"/>
                <w:sz w:val="24"/>
                <w:szCs w:val="24"/>
                <w:lang w:val="de-DE"/>
              </w:rPr>
              <w:t>sein</w:t>
            </w:r>
            <w:r w:rsidR="003F2010" w:rsidRPr="00411F31">
              <w:rPr>
                <w:rFonts w:ascii="Times New Roman" w:eastAsia="Times New Roman" w:hAnsi="Times New Roman" w:cs="Times New Roman"/>
                <w:sz w:val="24"/>
                <w:szCs w:val="24"/>
                <w:lang w:val="de-DE"/>
              </w:rPr>
              <w:t>, werden</w:t>
            </w:r>
            <w:r w:rsidR="004648E2" w:rsidRPr="00411F31">
              <w:rPr>
                <w:rFonts w:ascii="Times New Roman" w:eastAsia="Times New Roman" w:hAnsi="Times New Roman" w:cs="Times New Roman"/>
                <w:sz w:val="24"/>
                <w:szCs w:val="24"/>
                <w:lang w:val="de-DE"/>
              </w:rPr>
              <w:t xml:space="preserve"> </w:t>
            </w:r>
            <w:r w:rsidR="00E15C02" w:rsidRPr="00411F31">
              <w:rPr>
                <w:rFonts w:ascii="Times New Roman" w:eastAsia="Times New Roman" w:hAnsi="Times New Roman" w:cs="Times New Roman"/>
                <w:sz w:val="24"/>
                <w:szCs w:val="24"/>
              </w:rPr>
              <w:t>и</w:t>
            </w:r>
            <w:r w:rsidR="00E15C02" w:rsidRPr="00411F31">
              <w:rPr>
                <w:rFonts w:ascii="Times New Roman" w:eastAsia="Times New Roman" w:hAnsi="Times New Roman" w:cs="Times New Roman"/>
                <w:sz w:val="24"/>
                <w:szCs w:val="24"/>
                <w:lang w:val="de-DE"/>
              </w:rPr>
              <w:t xml:space="preserve"> haben, </w:t>
            </w:r>
            <w:r w:rsidRPr="00411F31">
              <w:rPr>
                <w:rFonts w:ascii="Times New Roman" w:eastAsia="Times New Roman" w:hAnsi="Times New Roman" w:cs="Times New Roman"/>
                <w:sz w:val="24"/>
                <w:szCs w:val="24"/>
              </w:rPr>
              <w:t>модални</w:t>
            </w:r>
            <w:r w:rsidRPr="00411F31">
              <w:rPr>
                <w:rFonts w:ascii="Times New Roman" w:eastAsia="Times New Roman" w:hAnsi="Times New Roman" w:cs="Times New Roman"/>
                <w:sz w:val="24"/>
                <w:szCs w:val="24"/>
                <w:lang w:val="de-DE"/>
              </w:rPr>
              <w:t xml:space="preserve"> </w:t>
            </w:r>
            <w:r w:rsidRPr="00411F31">
              <w:rPr>
                <w:rFonts w:ascii="Times New Roman" w:eastAsia="Times New Roman" w:hAnsi="Times New Roman" w:cs="Times New Roman"/>
                <w:sz w:val="24"/>
                <w:szCs w:val="24"/>
              </w:rPr>
              <w:t>глагол</w:t>
            </w:r>
            <w:r w:rsidRPr="00411F31">
              <w:rPr>
                <w:rFonts w:ascii="Times New Roman" w:eastAsia="Times New Roman" w:hAnsi="Times New Roman" w:cs="Times New Roman"/>
                <w:sz w:val="24"/>
                <w:szCs w:val="24"/>
                <w:lang w:val="de-DE"/>
              </w:rPr>
              <w:t xml:space="preserve"> können</w:t>
            </w:r>
            <w:r w:rsidR="00E15C02" w:rsidRPr="00411F31">
              <w:rPr>
                <w:rFonts w:ascii="Times New Roman" w:eastAsia="Times New Roman" w:hAnsi="Times New Roman" w:cs="Times New Roman"/>
                <w:sz w:val="24"/>
                <w:szCs w:val="24"/>
                <w:lang w:val="de-DE"/>
              </w:rPr>
              <w:t>,</w:t>
            </w:r>
            <w:r w:rsidR="004648E2" w:rsidRPr="00411F31">
              <w:rPr>
                <w:rFonts w:ascii="Times New Roman" w:eastAsia="Times New Roman" w:hAnsi="Times New Roman" w:cs="Times New Roman"/>
                <w:sz w:val="24"/>
                <w:szCs w:val="24"/>
                <w:lang w:val="de-DE"/>
              </w:rPr>
              <w:t xml:space="preserve"> </w:t>
            </w:r>
            <w:r w:rsidR="00E15C02" w:rsidRPr="00411F31">
              <w:rPr>
                <w:rFonts w:ascii="Times New Roman" w:eastAsia="Times New Roman" w:hAnsi="Times New Roman" w:cs="Times New Roman"/>
                <w:sz w:val="24"/>
                <w:szCs w:val="24"/>
                <w:lang w:val="de-DE"/>
              </w:rPr>
              <w:t>mögen</w:t>
            </w:r>
            <w:r w:rsidRPr="00411F31">
              <w:rPr>
                <w:rFonts w:ascii="Times New Roman" w:eastAsia="Times New Roman" w:hAnsi="Times New Roman" w:cs="Times New Roman"/>
                <w:sz w:val="24"/>
                <w:szCs w:val="24"/>
                <w:lang w:val="de-DE"/>
              </w:rPr>
              <w:t>)</w:t>
            </w:r>
          </w:p>
          <w:p w14:paraId="6D025F88" w14:textId="77777777" w:rsidR="00C223BD" w:rsidRPr="00411F31" w:rsidRDefault="00C223BD" w:rsidP="00C223BD">
            <w:pPr>
              <w:spacing w:after="0" w:line="240" w:lineRule="auto"/>
              <w:rPr>
                <w:rFonts w:ascii="Times New Roman" w:hAnsi="Times New Roman"/>
                <w:b/>
                <w:sz w:val="24"/>
                <w:szCs w:val="24"/>
                <w:lang w:val="sr-Cyrl-CS"/>
              </w:rPr>
            </w:pPr>
          </w:p>
          <w:p w14:paraId="288571E8" w14:textId="77777777" w:rsidR="00C223BD" w:rsidRPr="00AC4A9C" w:rsidRDefault="00C223BD" w:rsidP="00C223BD">
            <w:pPr>
              <w:spacing w:after="0" w:line="240" w:lineRule="auto"/>
              <w:rPr>
                <w:rFonts w:ascii="Times New Roman" w:hAnsi="Times New Roman"/>
                <w:b/>
                <w:sz w:val="24"/>
                <w:szCs w:val="24"/>
                <w:lang w:val="sr-Cyrl-CS"/>
              </w:rPr>
            </w:pPr>
            <w:r w:rsidRPr="00AC4A9C">
              <w:rPr>
                <w:rFonts w:ascii="Times New Roman" w:hAnsi="Times New Roman"/>
                <w:b/>
                <w:sz w:val="24"/>
                <w:szCs w:val="24"/>
                <w:lang w:val="sr-Cyrl-CS"/>
              </w:rPr>
              <w:t>Члан</w:t>
            </w:r>
          </w:p>
          <w:p w14:paraId="226F98D7" w14:textId="77777777" w:rsidR="00C223BD" w:rsidRPr="005E2671" w:rsidRDefault="00C223BD" w:rsidP="00C223BD">
            <w:pPr>
              <w:spacing w:after="0" w:line="240" w:lineRule="auto"/>
              <w:rPr>
                <w:rFonts w:ascii="Times New Roman" w:hAnsi="Times New Roman"/>
                <w:sz w:val="24"/>
                <w:szCs w:val="24"/>
                <w:highlight w:val="yellow"/>
                <w:lang w:val="sr-Cyrl-CS"/>
              </w:rPr>
            </w:pPr>
            <w:r w:rsidRPr="003D619C">
              <w:rPr>
                <w:rFonts w:ascii="Times New Roman" w:hAnsi="Times New Roman"/>
                <w:sz w:val="24"/>
                <w:szCs w:val="24"/>
                <w:lang w:val="sr-Cyrl-CS"/>
              </w:rPr>
              <w:lastRenderedPageBreak/>
              <w:t xml:space="preserve">Одређени, неодређени, одрични и присвојни члан (једнина </w:t>
            </w:r>
            <w:r w:rsidRPr="00B706B3">
              <w:rPr>
                <w:rFonts w:ascii="Times New Roman" w:hAnsi="Times New Roman"/>
                <w:sz w:val="24"/>
                <w:szCs w:val="24"/>
                <w:lang w:val="sr-Cyrl-CS"/>
              </w:rPr>
              <w:t>и множина</w:t>
            </w:r>
            <w:r w:rsidRPr="003D619C">
              <w:rPr>
                <w:rFonts w:ascii="Times New Roman" w:hAnsi="Times New Roman"/>
                <w:sz w:val="24"/>
                <w:szCs w:val="24"/>
                <w:lang w:val="sr-Cyrl-CS"/>
              </w:rPr>
              <w:t>) у номинативу</w:t>
            </w:r>
            <w:r>
              <w:rPr>
                <w:rFonts w:ascii="Times New Roman" w:hAnsi="Times New Roman"/>
                <w:sz w:val="24"/>
                <w:szCs w:val="24"/>
                <w:lang w:val="sr-Cyrl-CS"/>
              </w:rPr>
              <w:t>, дативу</w:t>
            </w:r>
            <w:r w:rsidRPr="003D619C">
              <w:rPr>
                <w:rFonts w:ascii="Times New Roman" w:hAnsi="Times New Roman"/>
                <w:sz w:val="24"/>
                <w:szCs w:val="24"/>
                <w:lang w:val="sr-Cyrl-CS"/>
              </w:rPr>
              <w:t xml:space="preserve"> и акузативу;</w:t>
            </w:r>
          </w:p>
          <w:p w14:paraId="2E47357E" w14:textId="77777777" w:rsidR="00C223BD" w:rsidRPr="005731CA" w:rsidRDefault="00C223BD" w:rsidP="00C223BD">
            <w:pPr>
              <w:spacing w:after="0" w:line="240" w:lineRule="auto"/>
              <w:rPr>
                <w:rFonts w:ascii="Times New Roman" w:hAnsi="Times New Roman"/>
                <w:sz w:val="24"/>
                <w:szCs w:val="24"/>
                <w:lang w:val="de-DE"/>
              </w:rPr>
            </w:pPr>
            <w:r w:rsidRPr="00DB4C1C">
              <w:rPr>
                <w:rFonts w:ascii="Times New Roman" w:hAnsi="Times New Roman"/>
                <w:sz w:val="24"/>
                <w:szCs w:val="24"/>
              </w:rPr>
              <w:t>Нулти</w:t>
            </w:r>
            <w:r w:rsidRPr="00DB4C1C">
              <w:rPr>
                <w:rFonts w:ascii="Times New Roman" w:hAnsi="Times New Roman"/>
                <w:sz w:val="24"/>
                <w:szCs w:val="24"/>
                <w:lang w:val="de-DE"/>
              </w:rPr>
              <w:t xml:space="preserve"> </w:t>
            </w:r>
            <w:r w:rsidRPr="00DB4C1C">
              <w:rPr>
                <w:rFonts w:ascii="Times New Roman" w:hAnsi="Times New Roman"/>
                <w:sz w:val="24"/>
                <w:szCs w:val="24"/>
              </w:rPr>
              <w:t>члан</w:t>
            </w:r>
            <w:r w:rsidRPr="00DB4C1C">
              <w:rPr>
                <w:rFonts w:ascii="Times New Roman" w:hAnsi="Times New Roman"/>
                <w:sz w:val="24"/>
                <w:szCs w:val="24"/>
                <w:lang w:val="de-DE"/>
              </w:rPr>
              <w:t>;</w:t>
            </w:r>
          </w:p>
          <w:p w14:paraId="0F17C897" w14:textId="77777777" w:rsidR="00C223BD" w:rsidRPr="00954AFC" w:rsidRDefault="00C223BD" w:rsidP="00C223BD">
            <w:pPr>
              <w:spacing w:after="0" w:line="240" w:lineRule="auto"/>
              <w:rPr>
                <w:rFonts w:ascii="Times New Roman" w:hAnsi="Times New Roman"/>
                <w:b/>
                <w:sz w:val="24"/>
                <w:szCs w:val="24"/>
                <w:lang w:val="de-DE"/>
              </w:rPr>
            </w:pPr>
          </w:p>
          <w:p w14:paraId="7CDBDDE3" w14:textId="77777777" w:rsidR="00C223BD" w:rsidRPr="005731CA" w:rsidRDefault="00C223BD" w:rsidP="00C223BD">
            <w:pPr>
              <w:spacing w:after="0" w:line="240" w:lineRule="auto"/>
              <w:rPr>
                <w:rFonts w:ascii="Times New Roman" w:hAnsi="Times New Roman"/>
                <w:b/>
                <w:sz w:val="24"/>
                <w:szCs w:val="24"/>
                <w:lang w:val="de-DE"/>
              </w:rPr>
            </w:pPr>
            <w:r>
              <w:rPr>
                <w:rFonts w:ascii="Times New Roman" w:hAnsi="Times New Roman"/>
                <w:b/>
                <w:sz w:val="24"/>
                <w:szCs w:val="24"/>
              </w:rPr>
              <w:t>Негација</w:t>
            </w:r>
          </w:p>
          <w:p w14:paraId="19DC59BC" w14:textId="54E6641F" w:rsidR="00C223BD" w:rsidRDefault="00C223BD" w:rsidP="00C223BD">
            <w:pPr>
              <w:spacing w:after="0" w:line="240" w:lineRule="auto"/>
              <w:rPr>
                <w:rFonts w:ascii="Times New Roman" w:hAnsi="Times New Roman"/>
                <w:sz w:val="24"/>
                <w:szCs w:val="24"/>
                <w:lang w:val="de-DE"/>
              </w:rPr>
            </w:pPr>
            <w:r w:rsidRPr="003D619C">
              <w:rPr>
                <w:rFonts w:ascii="Times New Roman" w:hAnsi="Times New Roman"/>
                <w:sz w:val="24"/>
                <w:szCs w:val="24"/>
                <w:lang w:val="de-DE"/>
              </w:rPr>
              <w:t>Nicht, nein, kein;</w:t>
            </w:r>
          </w:p>
          <w:p w14:paraId="356B35F9" w14:textId="77777777" w:rsidR="00C223BD" w:rsidRPr="005731CA" w:rsidRDefault="00C223BD" w:rsidP="00C223BD">
            <w:pPr>
              <w:spacing w:after="0" w:line="240" w:lineRule="auto"/>
              <w:rPr>
                <w:rFonts w:ascii="Times New Roman" w:hAnsi="Times New Roman"/>
                <w:b/>
                <w:sz w:val="24"/>
                <w:szCs w:val="24"/>
                <w:lang w:val="de-DE"/>
              </w:rPr>
            </w:pPr>
          </w:p>
          <w:p w14:paraId="6636B38F" w14:textId="77777777" w:rsidR="007F667F" w:rsidRPr="00A85187" w:rsidRDefault="007F667F" w:rsidP="00F76DD3">
            <w:pPr>
              <w:spacing w:after="0" w:line="240" w:lineRule="auto"/>
              <w:jc w:val="both"/>
              <w:rPr>
                <w:rFonts w:ascii="Times New Roman" w:eastAsia="Times New Roman" w:hAnsi="Times New Roman" w:cs="Times New Roman"/>
                <w:sz w:val="24"/>
                <w:szCs w:val="24"/>
                <w:lang w:val="de-DE"/>
              </w:rPr>
            </w:pPr>
          </w:p>
          <w:p w14:paraId="5B93609F" w14:textId="77777777" w:rsidR="007F667F" w:rsidRDefault="007F667F" w:rsidP="00F76DD3">
            <w:pPr>
              <w:spacing w:after="0" w:line="240" w:lineRule="auto"/>
              <w:jc w:val="both"/>
              <w:rPr>
                <w:rFonts w:ascii="Times New Roman" w:eastAsia="Times New Roman" w:hAnsi="Times New Roman" w:cs="Times New Roman"/>
                <w:sz w:val="24"/>
                <w:szCs w:val="24"/>
                <w:lang w:val="de-DE"/>
              </w:rPr>
            </w:pPr>
            <w:r w:rsidRPr="007F667F">
              <w:rPr>
                <w:rFonts w:ascii="Times New Roman" w:eastAsia="Times New Roman" w:hAnsi="Times New Roman" w:cs="Times New Roman"/>
                <w:sz w:val="24"/>
                <w:szCs w:val="24"/>
              </w:rPr>
              <w:t>Замјенице</w:t>
            </w:r>
            <w:r w:rsidRPr="00A85187">
              <w:rPr>
                <w:rFonts w:ascii="Times New Roman" w:eastAsia="Times New Roman" w:hAnsi="Times New Roman" w:cs="Times New Roman"/>
                <w:sz w:val="24"/>
                <w:szCs w:val="24"/>
                <w:lang w:val="de-DE"/>
              </w:rPr>
              <w:t>:</w:t>
            </w:r>
          </w:p>
          <w:p w14:paraId="01D1BBBB" w14:textId="51135FFF" w:rsidR="00954AFC" w:rsidRPr="00411F31" w:rsidRDefault="00954AFC" w:rsidP="00F76DD3">
            <w:pPr>
              <w:spacing w:after="0" w:line="240" w:lineRule="auto"/>
              <w:jc w:val="both"/>
              <w:rPr>
                <w:rFonts w:ascii="Times New Roman" w:eastAsia="Times New Roman" w:hAnsi="Times New Roman" w:cs="Times New Roman"/>
                <w:sz w:val="24"/>
                <w:szCs w:val="24"/>
                <w:lang w:val="sr-Cyrl-RS"/>
              </w:rPr>
            </w:pPr>
            <w:r w:rsidRPr="00411F31">
              <w:rPr>
                <w:rFonts w:ascii="Times New Roman" w:eastAsia="Times New Roman" w:hAnsi="Times New Roman" w:cs="Times New Roman"/>
                <w:sz w:val="24"/>
                <w:szCs w:val="24"/>
                <w:lang w:val="sr-Cyrl-RS"/>
              </w:rPr>
              <w:t>Присвојна заммјеница</w:t>
            </w:r>
            <w:r w:rsidR="00411F31" w:rsidRPr="00411F31">
              <w:rPr>
                <w:rFonts w:ascii="Times New Roman" w:eastAsia="Times New Roman" w:hAnsi="Times New Roman" w:cs="Times New Roman"/>
                <w:sz w:val="24"/>
                <w:szCs w:val="24"/>
                <w:lang w:val="sr-Cyrl-RS"/>
              </w:rPr>
              <w:t xml:space="preserve"> </w:t>
            </w:r>
            <w:r w:rsidRPr="00411F31">
              <w:rPr>
                <w:rFonts w:ascii="Times New Roman" w:eastAsia="Times New Roman" w:hAnsi="Times New Roman" w:cs="Times New Roman"/>
                <w:sz w:val="24"/>
                <w:szCs w:val="24"/>
                <w:lang w:val="sr-Cyrl-RS"/>
              </w:rPr>
              <w:t>(номинатив, датив, акузатив)</w:t>
            </w:r>
            <w:r w:rsidR="00411F31">
              <w:rPr>
                <w:rFonts w:ascii="Times New Roman" w:eastAsia="Times New Roman" w:hAnsi="Times New Roman" w:cs="Times New Roman"/>
                <w:sz w:val="24"/>
                <w:szCs w:val="24"/>
                <w:lang w:val="sr-Cyrl-RS"/>
              </w:rPr>
              <w:t>;</w:t>
            </w:r>
          </w:p>
          <w:p w14:paraId="3DD4FD74" w14:textId="77777777" w:rsidR="007F667F" w:rsidRPr="008B0BC5" w:rsidRDefault="007F667F" w:rsidP="00F76DD3">
            <w:pPr>
              <w:spacing w:after="0" w:line="240" w:lineRule="auto"/>
              <w:jc w:val="both"/>
              <w:rPr>
                <w:rFonts w:ascii="Times New Roman" w:eastAsia="Times New Roman" w:hAnsi="Times New Roman" w:cs="Times New Roman"/>
                <w:sz w:val="24"/>
                <w:szCs w:val="24"/>
                <w:lang w:val="sr-Cyrl-BA"/>
              </w:rPr>
            </w:pPr>
            <w:r w:rsidRPr="008B0BC5">
              <w:rPr>
                <w:rFonts w:ascii="Times New Roman" w:eastAsia="Times New Roman" w:hAnsi="Times New Roman" w:cs="Times New Roman"/>
                <w:sz w:val="24"/>
                <w:szCs w:val="24"/>
                <w:lang w:val="sr-Cyrl-BA"/>
              </w:rPr>
              <w:t>Повратна замјеница: (номинатив</w:t>
            </w:r>
            <w:r w:rsidR="007072D5" w:rsidRPr="007072D5">
              <w:rPr>
                <w:rFonts w:ascii="Times New Roman" w:eastAsia="Times New Roman" w:hAnsi="Times New Roman" w:cs="Times New Roman"/>
                <w:sz w:val="24"/>
                <w:szCs w:val="24"/>
                <w:lang w:val="sr-Cyrl-BA"/>
              </w:rPr>
              <w:t xml:space="preserve">, </w:t>
            </w:r>
            <w:r w:rsidR="007072D5" w:rsidRPr="00411F31">
              <w:rPr>
                <w:rFonts w:ascii="Times New Roman" w:eastAsia="Times New Roman" w:hAnsi="Times New Roman" w:cs="Times New Roman"/>
                <w:sz w:val="24"/>
                <w:szCs w:val="24"/>
                <w:lang w:val="sr-Cyrl-BA"/>
              </w:rPr>
              <w:t>датив</w:t>
            </w:r>
            <w:r w:rsidRPr="008B0BC5">
              <w:rPr>
                <w:rFonts w:ascii="Times New Roman" w:eastAsia="Times New Roman" w:hAnsi="Times New Roman" w:cs="Times New Roman"/>
                <w:sz w:val="24"/>
                <w:szCs w:val="24"/>
                <w:lang w:val="sr-Cyrl-BA"/>
              </w:rPr>
              <w:t xml:space="preserve"> и акузатив);</w:t>
            </w:r>
          </w:p>
          <w:p w14:paraId="2F0C25CE" w14:textId="28C759CA" w:rsidR="007F667F" w:rsidRDefault="007F667F" w:rsidP="00F76DD3">
            <w:pPr>
              <w:spacing w:after="0" w:line="240" w:lineRule="auto"/>
              <w:jc w:val="both"/>
              <w:rPr>
                <w:rFonts w:ascii="Times New Roman" w:eastAsia="Times New Roman" w:hAnsi="Times New Roman" w:cs="Times New Roman"/>
                <w:sz w:val="24"/>
                <w:szCs w:val="24"/>
                <w:lang w:val="de-DE"/>
              </w:rPr>
            </w:pPr>
            <w:r w:rsidRPr="00C77BA2">
              <w:rPr>
                <w:rFonts w:ascii="Times New Roman" w:eastAsia="Times New Roman" w:hAnsi="Times New Roman" w:cs="Times New Roman"/>
                <w:sz w:val="24"/>
                <w:szCs w:val="24"/>
              </w:rPr>
              <w:t>Неодређена</w:t>
            </w:r>
            <w:r w:rsidR="00090C30">
              <w:rPr>
                <w:rFonts w:ascii="Times New Roman" w:eastAsia="Times New Roman" w:hAnsi="Times New Roman" w:cs="Times New Roman"/>
                <w:sz w:val="24"/>
                <w:szCs w:val="24"/>
                <w:lang w:val="sr-Cyrl-RS"/>
              </w:rPr>
              <w:t xml:space="preserve"> </w:t>
            </w:r>
            <w:r w:rsidRPr="00C77BA2">
              <w:rPr>
                <w:rFonts w:ascii="Times New Roman" w:eastAsia="Times New Roman" w:hAnsi="Times New Roman" w:cs="Times New Roman"/>
                <w:sz w:val="24"/>
                <w:szCs w:val="24"/>
              </w:rPr>
              <w:t>замјеница</w:t>
            </w:r>
            <w:r w:rsidRPr="00C77BA2">
              <w:rPr>
                <w:rFonts w:ascii="Times New Roman" w:eastAsia="Times New Roman" w:hAnsi="Times New Roman" w:cs="Times New Roman"/>
                <w:sz w:val="24"/>
                <w:szCs w:val="24"/>
                <w:lang w:val="de-DE"/>
              </w:rPr>
              <w:t>: nichts, niemand, jemand, alles, etwas, irgend -</w:t>
            </w:r>
            <w:r w:rsidR="00C82FEF" w:rsidRPr="00A85187">
              <w:rPr>
                <w:rFonts w:ascii="Times New Roman" w:eastAsia="Times New Roman" w:hAnsi="Times New Roman" w:cs="Times New Roman"/>
                <w:sz w:val="24"/>
                <w:szCs w:val="24"/>
                <w:lang w:val="de-DE"/>
              </w:rPr>
              <w:t>;</w:t>
            </w:r>
          </w:p>
          <w:p w14:paraId="582AFE17" w14:textId="6F56AA07" w:rsidR="00954AFC" w:rsidRPr="00411F31" w:rsidRDefault="00954AFC" w:rsidP="00F76DD3">
            <w:pPr>
              <w:spacing w:after="0" w:line="240" w:lineRule="auto"/>
              <w:jc w:val="both"/>
              <w:rPr>
                <w:rFonts w:ascii="Times New Roman" w:eastAsia="Times New Roman" w:hAnsi="Times New Roman" w:cs="Times New Roman"/>
                <w:sz w:val="24"/>
                <w:szCs w:val="24"/>
                <w:lang w:val="sr-Cyrl-RS"/>
              </w:rPr>
            </w:pPr>
            <w:r w:rsidRPr="00411F31">
              <w:rPr>
                <w:rFonts w:ascii="Times New Roman" w:eastAsia="Times New Roman" w:hAnsi="Times New Roman" w:cs="Times New Roman"/>
                <w:sz w:val="24"/>
                <w:szCs w:val="24"/>
                <w:lang w:val="sr-Cyrl-RS"/>
              </w:rPr>
              <w:t xml:space="preserve">Упитна замјеница </w:t>
            </w:r>
            <w:r w:rsidRPr="00411F31">
              <w:rPr>
                <w:rFonts w:ascii="Times New Roman" w:eastAsia="Times New Roman" w:hAnsi="Times New Roman" w:cs="Times New Roman"/>
                <w:sz w:val="24"/>
                <w:szCs w:val="24"/>
                <w:lang w:val="de-DE"/>
              </w:rPr>
              <w:t>welch-</w:t>
            </w:r>
            <w:r w:rsidR="00411F31">
              <w:rPr>
                <w:rFonts w:ascii="Times New Roman" w:eastAsia="Times New Roman" w:hAnsi="Times New Roman" w:cs="Times New Roman"/>
                <w:sz w:val="24"/>
                <w:szCs w:val="24"/>
                <w:lang w:val="sr-Cyrl-RS"/>
              </w:rPr>
              <w:t>;</w:t>
            </w:r>
          </w:p>
          <w:p w14:paraId="00132170" w14:textId="77777777" w:rsidR="007F667F" w:rsidRPr="00954AFC" w:rsidRDefault="007F667F" w:rsidP="00F76DD3">
            <w:pPr>
              <w:spacing w:after="0" w:line="240" w:lineRule="auto"/>
              <w:jc w:val="both"/>
              <w:rPr>
                <w:rFonts w:ascii="Times New Roman" w:eastAsia="Times New Roman" w:hAnsi="Times New Roman" w:cs="Times New Roman"/>
                <w:color w:val="0070C0"/>
                <w:sz w:val="24"/>
                <w:szCs w:val="24"/>
                <w:lang w:val="de-DE"/>
              </w:rPr>
            </w:pPr>
          </w:p>
          <w:p w14:paraId="78F671BE" w14:textId="2F166C2B" w:rsidR="007F667F" w:rsidRPr="00C77BA2" w:rsidRDefault="007F667F" w:rsidP="003F1987">
            <w:pPr>
              <w:tabs>
                <w:tab w:val="right" w:pos="4849"/>
              </w:tabs>
              <w:spacing w:after="0" w:line="240" w:lineRule="auto"/>
              <w:jc w:val="both"/>
              <w:rPr>
                <w:rFonts w:ascii="Times New Roman" w:eastAsia="Times New Roman" w:hAnsi="Times New Roman" w:cs="Times New Roman"/>
                <w:sz w:val="24"/>
                <w:szCs w:val="24"/>
                <w:lang w:val="de-DE"/>
              </w:rPr>
            </w:pPr>
            <w:r w:rsidRPr="00C77BA2">
              <w:rPr>
                <w:rFonts w:ascii="Times New Roman" w:eastAsia="Times New Roman" w:hAnsi="Times New Roman" w:cs="Times New Roman"/>
                <w:sz w:val="24"/>
                <w:szCs w:val="24"/>
              </w:rPr>
              <w:t>Придјеви</w:t>
            </w:r>
            <w:r w:rsidRPr="00C77BA2">
              <w:rPr>
                <w:rFonts w:ascii="Times New Roman" w:eastAsia="Times New Roman" w:hAnsi="Times New Roman" w:cs="Times New Roman"/>
                <w:sz w:val="24"/>
                <w:szCs w:val="24"/>
                <w:lang w:val="de-DE"/>
              </w:rPr>
              <w:t>:</w:t>
            </w:r>
            <w:r w:rsidR="003F1987">
              <w:rPr>
                <w:rFonts w:ascii="Times New Roman" w:eastAsia="Times New Roman" w:hAnsi="Times New Roman" w:cs="Times New Roman"/>
                <w:sz w:val="24"/>
                <w:szCs w:val="24"/>
                <w:lang w:val="de-DE"/>
              </w:rPr>
              <w:tab/>
            </w:r>
          </w:p>
          <w:p w14:paraId="21767EBD" w14:textId="629B34F0" w:rsidR="007F667F" w:rsidRPr="00411F31" w:rsidRDefault="007F667F" w:rsidP="00F76DD3">
            <w:pPr>
              <w:spacing w:after="0" w:line="240" w:lineRule="auto"/>
              <w:jc w:val="both"/>
              <w:rPr>
                <w:rFonts w:ascii="Times New Roman" w:eastAsia="Times New Roman" w:hAnsi="Times New Roman" w:cs="Times New Roman"/>
                <w:sz w:val="24"/>
                <w:szCs w:val="24"/>
                <w:lang w:val="de-DE"/>
              </w:rPr>
            </w:pPr>
            <w:r w:rsidRPr="00C77BA2">
              <w:rPr>
                <w:rFonts w:ascii="Times New Roman" w:eastAsia="Times New Roman" w:hAnsi="Times New Roman" w:cs="Times New Roman"/>
                <w:sz w:val="24"/>
                <w:szCs w:val="24"/>
              </w:rPr>
              <w:t>Компаратив</w:t>
            </w:r>
            <w:r w:rsidR="00090C30">
              <w:rPr>
                <w:rFonts w:ascii="Times New Roman" w:eastAsia="Times New Roman" w:hAnsi="Times New Roman" w:cs="Times New Roman"/>
                <w:sz w:val="24"/>
                <w:szCs w:val="24"/>
                <w:lang w:val="sr-Cyrl-RS"/>
              </w:rPr>
              <w:t xml:space="preserve"> </w:t>
            </w:r>
            <w:r w:rsidRPr="00C77BA2">
              <w:rPr>
                <w:rFonts w:ascii="Times New Roman" w:eastAsia="Times New Roman" w:hAnsi="Times New Roman" w:cs="Times New Roman"/>
                <w:sz w:val="24"/>
                <w:szCs w:val="24"/>
              </w:rPr>
              <w:t>и</w:t>
            </w:r>
            <w:r w:rsidR="00090C30">
              <w:rPr>
                <w:rFonts w:ascii="Times New Roman" w:eastAsia="Times New Roman" w:hAnsi="Times New Roman" w:cs="Times New Roman"/>
                <w:sz w:val="24"/>
                <w:szCs w:val="24"/>
                <w:lang w:val="sr-Cyrl-RS"/>
              </w:rPr>
              <w:t xml:space="preserve"> </w:t>
            </w:r>
            <w:r w:rsidRPr="00C77BA2">
              <w:rPr>
                <w:rFonts w:ascii="Times New Roman" w:eastAsia="Times New Roman" w:hAnsi="Times New Roman" w:cs="Times New Roman"/>
                <w:sz w:val="24"/>
                <w:szCs w:val="24"/>
              </w:rPr>
              <w:t>суперлатив</w:t>
            </w:r>
            <w:r w:rsidR="00090C30">
              <w:rPr>
                <w:rFonts w:ascii="Times New Roman" w:eastAsia="Times New Roman" w:hAnsi="Times New Roman" w:cs="Times New Roman"/>
                <w:sz w:val="24"/>
                <w:szCs w:val="24"/>
                <w:lang w:val="sr-Cyrl-RS"/>
              </w:rPr>
              <w:t xml:space="preserve"> </w:t>
            </w:r>
            <w:r w:rsidR="003F1987" w:rsidRPr="00411F31">
              <w:rPr>
                <w:rFonts w:ascii="Times New Roman" w:eastAsia="Times New Roman" w:hAnsi="Times New Roman" w:cs="Times New Roman"/>
                <w:sz w:val="24"/>
                <w:szCs w:val="24"/>
              </w:rPr>
              <w:t>предикативн</w:t>
            </w:r>
            <w:r w:rsidR="003F1987" w:rsidRPr="00411F31">
              <w:rPr>
                <w:rFonts w:ascii="Times New Roman" w:eastAsia="Times New Roman" w:hAnsi="Times New Roman" w:cs="Times New Roman"/>
                <w:sz w:val="24"/>
                <w:szCs w:val="24"/>
                <w:lang w:val="de-DE"/>
              </w:rPr>
              <w:t>o</w:t>
            </w:r>
            <w:r w:rsidR="00090C30" w:rsidRPr="00411F31">
              <w:rPr>
                <w:rFonts w:ascii="Times New Roman" w:eastAsia="Times New Roman" w:hAnsi="Times New Roman" w:cs="Times New Roman"/>
                <w:sz w:val="24"/>
                <w:szCs w:val="24"/>
                <w:lang w:val="sr-Cyrl-RS"/>
              </w:rPr>
              <w:t xml:space="preserve"> </w:t>
            </w:r>
            <w:r w:rsidR="003F2010" w:rsidRPr="00411F31">
              <w:rPr>
                <w:rFonts w:ascii="Times New Roman" w:eastAsia="Times New Roman" w:hAnsi="Times New Roman" w:cs="Times New Roman"/>
                <w:sz w:val="24"/>
                <w:szCs w:val="24"/>
              </w:rPr>
              <w:t>и</w:t>
            </w:r>
            <w:r w:rsidR="003F2010" w:rsidRPr="00411F31">
              <w:rPr>
                <w:rFonts w:ascii="Times New Roman" w:eastAsia="Times New Roman" w:hAnsi="Times New Roman" w:cs="Times New Roman"/>
                <w:sz w:val="24"/>
                <w:szCs w:val="24"/>
                <w:lang w:val="de-DE"/>
              </w:rPr>
              <w:t xml:space="preserve"> </w:t>
            </w:r>
            <w:r w:rsidR="003F2010" w:rsidRPr="00411F31">
              <w:rPr>
                <w:rFonts w:ascii="Times New Roman" w:eastAsia="Times New Roman" w:hAnsi="Times New Roman" w:cs="Times New Roman"/>
                <w:sz w:val="24"/>
                <w:szCs w:val="24"/>
              </w:rPr>
              <w:t>атрибутивно</w:t>
            </w:r>
            <w:r w:rsidR="003F1987" w:rsidRPr="00411F31">
              <w:rPr>
                <w:rFonts w:ascii="Times New Roman" w:eastAsia="Times New Roman" w:hAnsi="Times New Roman" w:cs="Times New Roman"/>
                <w:sz w:val="24"/>
                <w:szCs w:val="24"/>
                <w:lang w:val="de-DE"/>
              </w:rPr>
              <w:t xml:space="preserve"> (</w:t>
            </w:r>
            <w:r w:rsidR="003F1987" w:rsidRPr="00411F31">
              <w:rPr>
                <w:rFonts w:ascii="Times New Roman" w:eastAsia="Times New Roman" w:hAnsi="Times New Roman" w:cs="Times New Roman"/>
                <w:sz w:val="24"/>
                <w:szCs w:val="24"/>
                <w:lang w:val="sr-Cyrl-RS"/>
              </w:rPr>
              <w:t>номинатив и акузатив)</w:t>
            </w:r>
            <w:r w:rsidRPr="00411F31">
              <w:rPr>
                <w:rFonts w:ascii="Times New Roman" w:eastAsia="Times New Roman" w:hAnsi="Times New Roman" w:cs="Times New Roman"/>
                <w:sz w:val="24"/>
                <w:szCs w:val="24"/>
                <w:lang w:val="de-DE"/>
              </w:rPr>
              <w:t>;</w:t>
            </w:r>
          </w:p>
          <w:p w14:paraId="3536CDA5" w14:textId="6E8041E9" w:rsidR="00DB3E36" w:rsidRDefault="00DB3E36" w:rsidP="00F76DD3">
            <w:pPr>
              <w:spacing w:after="0" w:line="240" w:lineRule="auto"/>
              <w:jc w:val="both"/>
              <w:rPr>
                <w:rFonts w:ascii="Times New Roman" w:eastAsia="Times New Roman" w:hAnsi="Times New Roman" w:cs="Times New Roman"/>
                <w:sz w:val="24"/>
                <w:szCs w:val="24"/>
                <w:lang w:val="sr-Cyrl-RS"/>
              </w:rPr>
            </w:pPr>
            <w:r w:rsidRPr="00411F31">
              <w:rPr>
                <w:rFonts w:ascii="Times New Roman" w:eastAsia="Times New Roman" w:hAnsi="Times New Roman" w:cs="Times New Roman"/>
                <w:sz w:val="24"/>
                <w:szCs w:val="24"/>
                <w:lang w:val="sr-Cyrl-RS"/>
              </w:rPr>
              <w:t>Деклинација придјева у номинативу</w:t>
            </w:r>
            <w:r w:rsidR="00831669">
              <w:rPr>
                <w:rFonts w:ascii="Times New Roman" w:eastAsia="Times New Roman" w:hAnsi="Times New Roman" w:cs="Times New Roman"/>
                <w:sz w:val="24"/>
                <w:szCs w:val="24"/>
                <w:lang w:val="sr-Cyrl-RS"/>
              </w:rPr>
              <w:t>, дативу</w:t>
            </w:r>
            <w:r w:rsidRPr="00411F31">
              <w:rPr>
                <w:rFonts w:ascii="Times New Roman" w:eastAsia="Times New Roman" w:hAnsi="Times New Roman" w:cs="Times New Roman"/>
                <w:sz w:val="24"/>
                <w:szCs w:val="24"/>
                <w:lang w:val="sr-Cyrl-RS"/>
              </w:rPr>
              <w:t xml:space="preserve"> и акузативу</w:t>
            </w:r>
            <w:r>
              <w:rPr>
                <w:rFonts w:ascii="Times New Roman" w:eastAsia="Times New Roman" w:hAnsi="Times New Roman" w:cs="Times New Roman"/>
                <w:sz w:val="24"/>
                <w:szCs w:val="24"/>
                <w:lang w:val="sr-Cyrl-RS"/>
              </w:rPr>
              <w:t xml:space="preserve">; </w:t>
            </w:r>
          </w:p>
          <w:p w14:paraId="52CF6DAE" w14:textId="2CF9B6F7" w:rsidR="007072D5" w:rsidRPr="00411F31" w:rsidRDefault="00DB3E36" w:rsidP="00F76DD3">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Творба</w:t>
            </w:r>
            <w:r w:rsidR="00E15CCE">
              <w:rPr>
                <w:rFonts w:ascii="Times New Roman" w:eastAsia="Times New Roman" w:hAnsi="Times New Roman" w:cs="Times New Roman"/>
                <w:sz w:val="24"/>
                <w:szCs w:val="24"/>
                <w:lang w:val="sr-Cyrl-RS"/>
              </w:rPr>
              <w:t xml:space="preserve"> </w:t>
            </w:r>
            <w:r w:rsidR="007F667F" w:rsidRPr="00DB3E36">
              <w:rPr>
                <w:rFonts w:ascii="Times New Roman" w:eastAsia="Times New Roman" w:hAnsi="Times New Roman" w:cs="Times New Roman"/>
                <w:sz w:val="24"/>
                <w:szCs w:val="24"/>
                <w:lang w:val="sr-Cyrl-RS"/>
              </w:rPr>
              <w:t>придјева</w:t>
            </w:r>
            <w:r w:rsidR="00E15CCE">
              <w:rPr>
                <w:rFonts w:ascii="Times New Roman" w:eastAsia="Times New Roman" w:hAnsi="Times New Roman" w:cs="Times New Roman"/>
                <w:sz w:val="24"/>
                <w:szCs w:val="24"/>
                <w:lang w:val="sr-Cyrl-RS"/>
              </w:rPr>
              <w:t xml:space="preserve"> </w:t>
            </w:r>
            <w:r w:rsidR="007F667F" w:rsidRPr="00DB3E36">
              <w:rPr>
                <w:rFonts w:ascii="Times New Roman" w:eastAsia="Times New Roman" w:hAnsi="Times New Roman" w:cs="Times New Roman"/>
                <w:sz w:val="24"/>
                <w:szCs w:val="24"/>
                <w:lang w:val="sr-Cyrl-RS"/>
              </w:rPr>
              <w:t>на -</w:t>
            </w:r>
            <w:r w:rsidR="007F667F" w:rsidRPr="00C77BA2">
              <w:rPr>
                <w:rFonts w:ascii="Times New Roman" w:eastAsia="Times New Roman" w:hAnsi="Times New Roman" w:cs="Times New Roman"/>
                <w:sz w:val="24"/>
                <w:szCs w:val="24"/>
                <w:lang w:val="de-DE"/>
              </w:rPr>
              <w:t>ig</w:t>
            </w:r>
            <w:r w:rsidR="007F667F" w:rsidRPr="00DB3E36">
              <w:rPr>
                <w:rFonts w:ascii="Times New Roman" w:eastAsia="Times New Roman" w:hAnsi="Times New Roman" w:cs="Times New Roman"/>
                <w:sz w:val="24"/>
                <w:szCs w:val="24"/>
                <w:lang w:val="sr-Cyrl-RS"/>
              </w:rPr>
              <w:t>, -</w:t>
            </w:r>
            <w:r w:rsidR="007F667F" w:rsidRPr="00C77BA2">
              <w:rPr>
                <w:rFonts w:ascii="Times New Roman" w:eastAsia="Times New Roman" w:hAnsi="Times New Roman" w:cs="Times New Roman"/>
                <w:sz w:val="24"/>
                <w:szCs w:val="24"/>
                <w:lang w:val="de-DE"/>
              </w:rPr>
              <w:t>lich</w:t>
            </w:r>
            <w:r w:rsidR="007F667F" w:rsidRPr="00DB3E36">
              <w:rPr>
                <w:rFonts w:ascii="Times New Roman" w:eastAsia="Times New Roman" w:hAnsi="Times New Roman" w:cs="Times New Roman"/>
                <w:sz w:val="24"/>
                <w:szCs w:val="24"/>
                <w:lang w:val="sr-Cyrl-RS"/>
              </w:rPr>
              <w:t xml:space="preserve"> и</w:t>
            </w:r>
            <w:r w:rsidR="003F1987">
              <w:rPr>
                <w:rFonts w:ascii="Times New Roman" w:eastAsia="Times New Roman" w:hAnsi="Times New Roman" w:cs="Times New Roman"/>
                <w:sz w:val="24"/>
                <w:szCs w:val="24"/>
                <w:lang w:val="sr-Cyrl-RS"/>
              </w:rPr>
              <w:t xml:space="preserve"> </w:t>
            </w:r>
            <w:r w:rsidR="007072D5" w:rsidRPr="00DB3E36">
              <w:rPr>
                <w:rFonts w:ascii="Times New Roman" w:eastAsia="Times New Roman" w:hAnsi="Times New Roman" w:cs="Times New Roman"/>
                <w:sz w:val="24"/>
                <w:szCs w:val="24"/>
                <w:lang w:val="sr-Cyrl-RS"/>
              </w:rPr>
              <w:t>–</w:t>
            </w:r>
            <w:r w:rsidR="007F667F" w:rsidRPr="00DB3E36">
              <w:rPr>
                <w:rFonts w:ascii="Times New Roman" w:eastAsia="Times New Roman" w:hAnsi="Times New Roman" w:cs="Times New Roman"/>
                <w:sz w:val="24"/>
                <w:szCs w:val="24"/>
                <w:lang w:val="sr-Cyrl-RS"/>
              </w:rPr>
              <w:t xml:space="preserve"> </w:t>
            </w:r>
            <w:r w:rsidR="007F667F" w:rsidRPr="00C77BA2">
              <w:rPr>
                <w:rFonts w:ascii="Times New Roman" w:eastAsia="Times New Roman" w:hAnsi="Times New Roman" w:cs="Times New Roman"/>
                <w:sz w:val="24"/>
                <w:szCs w:val="24"/>
                <w:lang w:val="de-DE"/>
              </w:rPr>
              <w:t>isch</w:t>
            </w:r>
            <w:r w:rsidR="003F1987">
              <w:rPr>
                <w:rFonts w:ascii="Times New Roman" w:eastAsia="Times New Roman" w:hAnsi="Times New Roman" w:cs="Times New Roman"/>
                <w:sz w:val="24"/>
                <w:szCs w:val="24"/>
                <w:lang w:val="sr-Cyrl-RS"/>
              </w:rPr>
              <w:t>;</w:t>
            </w:r>
          </w:p>
          <w:p w14:paraId="7AAF8872" w14:textId="77777777" w:rsidR="007F667F" w:rsidRPr="003F1987" w:rsidRDefault="007F667F" w:rsidP="00F76DD3">
            <w:pPr>
              <w:spacing w:after="0" w:line="240" w:lineRule="auto"/>
              <w:jc w:val="both"/>
              <w:rPr>
                <w:rFonts w:ascii="Times New Roman" w:eastAsia="Times New Roman" w:hAnsi="Times New Roman" w:cs="Times New Roman"/>
                <w:sz w:val="24"/>
                <w:szCs w:val="24"/>
                <w:lang w:val="sr-Cyrl-RS"/>
              </w:rPr>
            </w:pPr>
          </w:p>
          <w:p w14:paraId="2B99F322" w14:textId="536E9892" w:rsidR="00E15CCE" w:rsidRPr="003F1987" w:rsidRDefault="007F667F" w:rsidP="00F76DD3">
            <w:pPr>
              <w:spacing w:after="0" w:line="240" w:lineRule="auto"/>
              <w:jc w:val="both"/>
              <w:rPr>
                <w:rFonts w:ascii="Times New Roman" w:eastAsia="Times New Roman" w:hAnsi="Times New Roman" w:cs="Times New Roman"/>
                <w:sz w:val="24"/>
                <w:szCs w:val="24"/>
                <w:lang w:val="sr-Cyrl-RS"/>
              </w:rPr>
            </w:pPr>
            <w:r w:rsidRPr="00C77BA2">
              <w:rPr>
                <w:rFonts w:ascii="Times New Roman" w:eastAsia="Times New Roman" w:hAnsi="Times New Roman" w:cs="Times New Roman"/>
                <w:sz w:val="24"/>
                <w:szCs w:val="24"/>
              </w:rPr>
              <w:t>Приједлози</w:t>
            </w:r>
            <w:r w:rsidR="003F1987">
              <w:rPr>
                <w:rFonts w:ascii="Times New Roman" w:eastAsia="Times New Roman" w:hAnsi="Times New Roman" w:cs="Times New Roman"/>
                <w:sz w:val="24"/>
                <w:szCs w:val="24"/>
                <w:lang w:val="sr-Cyrl-RS"/>
              </w:rPr>
              <w:t>:</w:t>
            </w:r>
          </w:p>
          <w:p w14:paraId="3C6584EB" w14:textId="217D3D93" w:rsidR="00E15CCE" w:rsidRPr="00E15CCE" w:rsidRDefault="00E15CCE" w:rsidP="00F76DD3">
            <w:pPr>
              <w:spacing w:after="0" w:line="240" w:lineRule="auto"/>
              <w:jc w:val="both"/>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aus, bei, mit, nach</w:t>
            </w:r>
            <w:r w:rsidR="003F1987">
              <w:rPr>
                <w:rFonts w:ascii="Times New Roman" w:eastAsia="Times New Roman" w:hAnsi="Times New Roman" w:cs="Times New Roman"/>
                <w:sz w:val="24"/>
                <w:szCs w:val="24"/>
                <w:lang w:val="sr-Cyrl-RS"/>
              </w:rPr>
              <w:t>,</w:t>
            </w:r>
            <w:r>
              <w:rPr>
                <w:rFonts w:ascii="Times New Roman" w:eastAsia="Times New Roman" w:hAnsi="Times New Roman" w:cs="Times New Roman"/>
                <w:sz w:val="24"/>
                <w:szCs w:val="24"/>
                <w:lang w:val="de-DE"/>
              </w:rPr>
              <w:t xml:space="preserve"> von</w:t>
            </w:r>
            <w:r w:rsidR="003F1987">
              <w:rPr>
                <w:rFonts w:ascii="Times New Roman" w:eastAsia="Times New Roman" w:hAnsi="Times New Roman" w:cs="Times New Roman"/>
                <w:sz w:val="24"/>
                <w:szCs w:val="24"/>
                <w:lang w:val="sr-Cyrl-RS"/>
              </w:rPr>
              <w:t>,</w:t>
            </w:r>
            <w:r>
              <w:rPr>
                <w:rFonts w:ascii="Times New Roman" w:eastAsia="Times New Roman" w:hAnsi="Times New Roman" w:cs="Times New Roman"/>
                <w:sz w:val="24"/>
                <w:szCs w:val="24"/>
                <w:lang w:val="de-DE"/>
              </w:rPr>
              <w:t xml:space="preserve"> zu, bis, gegen, um, für, </w:t>
            </w:r>
            <w:r w:rsidR="004648E2">
              <w:rPr>
                <w:rFonts w:ascii="Times New Roman" w:eastAsia="Times New Roman" w:hAnsi="Times New Roman" w:cs="Times New Roman"/>
                <w:sz w:val="24"/>
                <w:szCs w:val="24"/>
                <w:lang w:val="de-DE"/>
              </w:rPr>
              <w:t>ohne, durch</w:t>
            </w:r>
            <w:r w:rsidR="00224D56">
              <w:rPr>
                <w:rFonts w:ascii="Times New Roman" w:eastAsia="Times New Roman" w:hAnsi="Times New Roman" w:cs="Times New Roman"/>
                <w:sz w:val="24"/>
                <w:szCs w:val="24"/>
                <w:lang w:val="de-DE"/>
              </w:rPr>
              <w:t>;</w:t>
            </w:r>
          </w:p>
          <w:p w14:paraId="4D1CA2BB" w14:textId="5CAFFF13" w:rsidR="007F667F" w:rsidRPr="00C77BA2" w:rsidRDefault="007F667F" w:rsidP="00F76DD3">
            <w:pPr>
              <w:spacing w:after="0" w:line="240" w:lineRule="auto"/>
              <w:jc w:val="both"/>
              <w:rPr>
                <w:rFonts w:ascii="Times New Roman" w:eastAsia="Times New Roman" w:hAnsi="Times New Roman" w:cs="Times New Roman"/>
                <w:sz w:val="24"/>
                <w:szCs w:val="24"/>
                <w:lang w:val="de-DE"/>
              </w:rPr>
            </w:pPr>
            <w:r w:rsidRPr="00C77BA2">
              <w:rPr>
                <w:rFonts w:ascii="Times New Roman" w:eastAsia="Times New Roman" w:hAnsi="Times New Roman" w:cs="Times New Roman"/>
                <w:sz w:val="24"/>
                <w:szCs w:val="24"/>
                <w:lang w:val="de-DE"/>
              </w:rPr>
              <w:t>Wechselpräpositionen</w:t>
            </w:r>
            <w:r w:rsidR="00224D56">
              <w:rPr>
                <w:rFonts w:ascii="Times New Roman" w:eastAsia="Times New Roman" w:hAnsi="Times New Roman" w:cs="Times New Roman"/>
                <w:sz w:val="24"/>
                <w:szCs w:val="24"/>
                <w:lang w:val="de-DE"/>
              </w:rPr>
              <w:t>;</w:t>
            </w:r>
          </w:p>
          <w:p w14:paraId="5E9BC815" w14:textId="77777777" w:rsidR="007F667F" w:rsidRPr="00C77BA2" w:rsidRDefault="007F667F" w:rsidP="00F76DD3">
            <w:pPr>
              <w:spacing w:after="0" w:line="240" w:lineRule="auto"/>
              <w:jc w:val="both"/>
              <w:rPr>
                <w:rFonts w:ascii="Times New Roman" w:eastAsia="Times New Roman" w:hAnsi="Times New Roman" w:cs="Times New Roman"/>
                <w:sz w:val="24"/>
                <w:szCs w:val="24"/>
                <w:lang w:val="de-DE"/>
              </w:rPr>
            </w:pPr>
          </w:p>
          <w:p w14:paraId="1957B9E7" w14:textId="77777777" w:rsidR="007F667F" w:rsidRPr="00C77BA2" w:rsidRDefault="007F667F" w:rsidP="00F76DD3">
            <w:pPr>
              <w:spacing w:after="0" w:line="240" w:lineRule="auto"/>
              <w:jc w:val="both"/>
              <w:rPr>
                <w:rFonts w:ascii="Times New Roman" w:eastAsia="Times New Roman" w:hAnsi="Times New Roman" w:cs="Times New Roman"/>
                <w:sz w:val="24"/>
                <w:szCs w:val="24"/>
                <w:lang w:val="de-DE"/>
              </w:rPr>
            </w:pPr>
            <w:r w:rsidRPr="00C77BA2">
              <w:rPr>
                <w:rFonts w:ascii="Times New Roman" w:eastAsia="Times New Roman" w:hAnsi="Times New Roman" w:cs="Times New Roman"/>
                <w:sz w:val="24"/>
                <w:szCs w:val="24"/>
              </w:rPr>
              <w:t>Везници</w:t>
            </w:r>
            <w:r w:rsidRPr="00C77BA2">
              <w:rPr>
                <w:rFonts w:ascii="Times New Roman" w:eastAsia="Times New Roman" w:hAnsi="Times New Roman" w:cs="Times New Roman"/>
                <w:sz w:val="24"/>
                <w:szCs w:val="24"/>
                <w:lang w:val="de-DE"/>
              </w:rPr>
              <w:t>:</w:t>
            </w:r>
          </w:p>
          <w:p w14:paraId="55839873" w14:textId="398873D6" w:rsidR="007F667F" w:rsidRPr="00A25766" w:rsidRDefault="007F667F" w:rsidP="00F76DD3">
            <w:pPr>
              <w:spacing w:after="0" w:line="240" w:lineRule="auto"/>
              <w:jc w:val="both"/>
              <w:rPr>
                <w:rFonts w:ascii="Times New Roman" w:eastAsia="Times New Roman" w:hAnsi="Times New Roman" w:cs="Times New Roman"/>
                <w:sz w:val="24"/>
                <w:szCs w:val="24"/>
                <w:lang w:val="de-DE"/>
              </w:rPr>
            </w:pPr>
            <w:r w:rsidRPr="00C77BA2">
              <w:rPr>
                <w:rFonts w:ascii="Times New Roman" w:eastAsia="Times New Roman" w:hAnsi="Times New Roman" w:cs="Times New Roman"/>
                <w:sz w:val="24"/>
                <w:szCs w:val="24"/>
                <w:lang w:val="de-DE"/>
              </w:rPr>
              <w:t xml:space="preserve">denn, </w:t>
            </w:r>
            <w:r w:rsidR="00410A52">
              <w:rPr>
                <w:rFonts w:ascii="Times New Roman" w:eastAsia="Times New Roman" w:hAnsi="Times New Roman" w:cs="Times New Roman"/>
                <w:sz w:val="24"/>
                <w:szCs w:val="24"/>
                <w:lang w:val="de-DE"/>
              </w:rPr>
              <w:t xml:space="preserve">trotzdem, weil, da, </w:t>
            </w:r>
            <w:r w:rsidRPr="00C77BA2">
              <w:rPr>
                <w:rFonts w:ascii="Times New Roman" w:eastAsia="Times New Roman" w:hAnsi="Times New Roman" w:cs="Times New Roman"/>
                <w:sz w:val="24"/>
                <w:szCs w:val="24"/>
                <w:lang w:val="de-DE"/>
              </w:rPr>
              <w:t>dass</w:t>
            </w:r>
            <w:r w:rsidR="000479DF" w:rsidRPr="00A85187">
              <w:rPr>
                <w:rFonts w:ascii="Times New Roman" w:eastAsia="Times New Roman" w:hAnsi="Times New Roman" w:cs="Times New Roman"/>
                <w:sz w:val="24"/>
                <w:szCs w:val="24"/>
                <w:lang w:val="de-DE"/>
              </w:rPr>
              <w:t xml:space="preserve">, </w:t>
            </w:r>
            <w:r w:rsidR="000479DF">
              <w:rPr>
                <w:rFonts w:ascii="Times New Roman" w:eastAsia="Times New Roman" w:hAnsi="Times New Roman" w:cs="Times New Roman"/>
                <w:sz w:val="24"/>
                <w:szCs w:val="24"/>
                <w:lang w:val="de-DE"/>
              </w:rPr>
              <w:t>obwohl</w:t>
            </w:r>
            <w:r w:rsidR="00CE4CF8" w:rsidRPr="00A85187">
              <w:rPr>
                <w:rFonts w:ascii="Times New Roman" w:eastAsia="Times New Roman" w:hAnsi="Times New Roman" w:cs="Times New Roman"/>
                <w:sz w:val="24"/>
                <w:szCs w:val="24"/>
                <w:lang w:val="de-DE"/>
              </w:rPr>
              <w:t xml:space="preserve">, </w:t>
            </w:r>
            <w:r w:rsidR="00CE4CF8" w:rsidRPr="00CE4CF8">
              <w:rPr>
                <w:rFonts w:ascii="Times New Roman" w:eastAsia="Times New Roman" w:hAnsi="Times New Roman" w:cs="Times New Roman"/>
                <w:sz w:val="24"/>
                <w:szCs w:val="24"/>
                <w:lang w:val="de-DE"/>
              </w:rPr>
              <w:t>wenn</w:t>
            </w:r>
            <w:r w:rsidR="00A25766">
              <w:rPr>
                <w:rFonts w:ascii="Times New Roman" w:eastAsia="Times New Roman" w:hAnsi="Times New Roman" w:cs="Times New Roman"/>
                <w:sz w:val="24"/>
                <w:szCs w:val="24"/>
                <w:lang w:val="de-DE"/>
              </w:rPr>
              <w:t>;</w:t>
            </w:r>
          </w:p>
          <w:p w14:paraId="347C6332" w14:textId="77777777" w:rsidR="007F667F" w:rsidRPr="00C77BA2" w:rsidRDefault="007F667F" w:rsidP="00F76DD3">
            <w:pPr>
              <w:spacing w:after="0" w:line="240" w:lineRule="auto"/>
              <w:jc w:val="both"/>
              <w:rPr>
                <w:rFonts w:ascii="Times New Roman" w:eastAsia="Times New Roman" w:hAnsi="Times New Roman" w:cs="Times New Roman"/>
                <w:sz w:val="24"/>
                <w:szCs w:val="24"/>
                <w:lang w:val="de-DE"/>
              </w:rPr>
            </w:pPr>
          </w:p>
          <w:p w14:paraId="22F652D4" w14:textId="77777777" w:rsidR="007F667F" w:rsidRPr="00C77BA2" w:rsidRDefault="007F667F" w:rsidP="00F76DD3">
            <w:pPr>
              <w:spacing w:after="0" w:line="240" w:lineRule="auto"/>
              <w:jc w:val="both"/>
              <w:rPr>
                <w:rFonts w:ascii="Times New Roman" w:eastAsia="Times New Roman" w:hAnsi="Times New Roman" w:cs="Times New Roman"/>
                <w:sz w:val="24"/>
                <w:szCs w:val="24"/>
                <w:lang w:val="de-DE"/>
              </w:rPr>
            </w:pPr>
            <w:r w:rsidRPr="00C77BA2">
              <w:rPr>
                <w:rFonts w:ascii="Times New Roman" w:eastAsia="Times New Roman" w:hAnsi="Times New Roman" w:cs="Times New Roman"/>
                <w:sz w:val="24"/>
                <w:szCs w:val="24"/>
              </w:rPr>
              <w:t>Реченица</w:t>
            </w:r>
            <w:r w:rsidRPr="00C77BA2">
              <w:rPr>
                <w:rFonts w:ascii="Times New Roman" w:eastAsia="Times New Roman" w:hAnsi="Times New Roman" w:cs="Times New Roman"/>
                <w:sz w:val="24"/>
                <w:szCs w:val="24"/>
                <w:lang w:val="de-DE"/>
              </w:rPr>
              <w:t>:</w:t>
            </w:r>
          </w:p>
          <w:p w14:paraId="5ED44470" w14:textId="2683EECE" w:rsidR="003F2010" w:rsidRPr="007072D5" w:rsidRDefault="007F667F" w:rsidP="00F76DD3">
            <w:pPr>
              <w:spacing w:after="0" w:line="240" w:lineRule="auto"/>
              <w:jc w:val="both"/>
              <w:rPr>
                <w:rFonts w:ascii="Times New Roman" w:eastAsia="Times New Roman" w:hAnsi="Times New Roman" w:cs="Times New Roman"/>
                <w:sz w:val="24"/>
                <w:szCs w:val="24"/>
                <w:lang w:val="de-DE"/>
              </w:rPr>
            </w:pPr>
            <w:r w:rsidRPr="00C77BA2">
              <w:rPr>
                <w:rFonts w:ascii="Times New Roman" w:eastAsia="Times New Roman" w:hAnsi="Times New Roman" w:cs="Times New Roman"/>
                <w:sz w:val="24"/>
                <w:szCs w:val="24"/>
              </w:rPr>
              <w:lastRenderedPageBreak/>
              <w:t>Зависне</w:t>
            </w:r>
            <w:r w:rsidR="00162CD2" w:rsidRPr="00162CD2">
              <w:rPr>
                <w:rFonts w:ascii="Times New Roman" w:eastAsia="Times New Roman" w:hAnsi="Times New Roman" w:cs="Times New Roman"/>
                <w:sz w:val="24"/>
                <w:szCs w:val="24"/>
                <w:lang w:val="de-DE"/>
              </w:rPr>
              <w:t xml:space="preserve"> </w:t>
            </w:r>
            <w:r w:rsidRPr="00C77BA2">
              <w:rPr>
                <w:rFonts w:ascii="Times New Roman" w:eastAsia="Times New Roman" w:hAnsi="Times New Roman" w:cs="Times New Roman"/>
                <w:sz w:val="24"/>
                <w:szCs w:val="24"/>
              </w:rPr>
              <w:t>реченице</w:t>
            </w:r>
            <w:r w:rsidR="003F2010">
              <w:rPr>
                <w:rFonts w:ascii="Times New Roman" w:eastAsia="Times New Roman" w:hAnsi="Times New Roman" w:cs="Times New Roman"/>
                <w:sz w:val="24"/>
                <w:szCs w:val="24"/>
                <w:lang w:val="de-DE"/>
              </w:rPr>
              <w:t>: “d</w:t>
            </w:r>
            <w:r w:rsidRPr="00C77BA2">
              <w:rPr>
                <w:rFonts w:ascii="Times New Roman" w:eastAsia="Times New Roman" w:hAnsi="Times New Roman" w:cs="Times New Roman"/>
                <w:sz w:val="24"/>
                <w:szCs w:val="24"/>
                <w:lang w:val="de-DE"/>
              </w:rPr>
              <w:t xml:space="preserve">ass - </w:t>
            </w:r>
            <w:r w:rsidRPr="00C77BA2">
              <w:rPr>
                <w:rFonts w:ascii="Times New Roman" w:eastAsia="Times New Roman" w:hAnsi="Times New Roman" w:cs="Times New Roman"/>
                <w:sz w:val="24"/>
                <w:szCs w:val="24"/>
              </w:rPr>
              <w:t>реченица</w:t>
            </w:r>
            <w:r w:rsidR="00E15C02">
              <w:rPr>
                <w:rFonts w:ascii="Times New Roman" w:eastAsia="Times New Roman" w:hAnsi="Times New Roman" w:cs="Times New Roman"/>
                <w:sz w:val="24"/>
                <w:szCs w:val="24"/>
                <w:lang w:val="de-DE"/>
              </w:rPr>
              <w:t xml:space="preserve">”, </w:t>
            </w:r>
            <w:r w:rsidR="00831669">
              <w:rPr>
                <w:rFonts w:ascii="Times New Roman" w:eastAsia="Times New Roman" w:hAnsi="Times New Roman" w:cs="Times New Roman"/>
                <w:sz w:val="24"/>
                <w:szCs w:val="24"/>
              </w:rPr>
              <w:t>узрочне</w:t>
            </w:r>
            <w:r w:rsidR="003F1987">
              <w:rPr>
                <w:rFonts w:ascii="Times New Roman" w:eastAsia="Times New Roman" w:hAnsi="Times New Roman" w:cs="Times New Roman"/>
                <w:sz w:val="24"/>
                <w:szCs w:val="24"/>
                <w:lang w:val="sr-Cyrl-RS"/>
              </w:rPr>
              <w:t xml:space="preserve"> </w:t>
            </w:r>
            <w:r w:rsidR="00831669">
              <w:rPr>
                <w:rFonts w:ascii="Times New Roman" w:eastAsia="Times New Roman" w:hAnsi="Times New Roman" w:cs="Times New Roman"/>
                <w:sz w:val="24"/>
                <w:szCs w:val="24"/>
              </w:rPr>
              <w:t>реченице</w:t>
            </w:r>
            <w:r w:rsidR="00DB3E36">
              <w:rPr>
                <w:rFonts w:ascii="Times New Roman" w:eastAsia="Times New Roman" w:hAnsi="Times New Roman" w:cs="Times New Roman"/>
                <w:sz w:val="24"/>
                <w:szCs w:val="24"/>
                <w:lang w:val="sr-Cyrl-RS"/>
              </w:rPr>
              <w:t xml:space="preserve"> </w:t>
            </w:r>
            <w:r w:rsidRPr="00C77BA2">
              <w:rPr>
                <w:rFonts w:ascii="Times New Roman" w:eastAsia="Times New Roman" w:hAnsi="Times New Roman" w:cs="Times New Roman"/>
                <w:sz w:val="24"/>
                <w:szCs w:val="24"/>
              </w:rPr>
              <w:t>са</w:t>
            </w:r>
            <w:r w:rsidR="00E15C02">
              <w:rPr>
                <w:rFonts w:ascii="Times New Roman" w:eastAsia="Times New Roman" w:hAnsi="Times New Roman" w:cs="Times New Roman"/>
                <w:sz w:val="24"/>
                <w:szCs w:val="24"/>
                <w:lang w:val="de-DE"/>
              </w:rPr>
              <w:t xml:space="preserve"> “weil”,</w:t>
            </w:r>
            <w:r w:rsidR="00410A52">
              <w:rPr>
                <w:rFonts w:ascii="Times New Roman" w:eastAsia="Times New Roman" w:hAnsi="Times New Roman" w:cs="Times New Roman"/>
                <w:sz w:val="24"/>
                <w:szCs w:val="24"/>
                <w:lang w:val="de-DE"/>
              </w:rPr>
              <w:t xml:space="preserve"> „da“,</w:t>
            </w:r>
            <w:r w:rsidR="00E15C02">
              <w:rPr>
                <w:rFonts w:ascii="Times New Roman" w:eastAsia="Times New Roman" w:hAnsi="Times New Roman" w:cs="Times New Roman"/>
                <w:sz w:val="24"/>
                <w:szCs w:val="24"/>
                <w:lang w:val="de-DE"/>
              </w:rPr>
              <w:t xml:space="preserve"> </w:t>
            </w:r>
            <w:r w:rsidR="00E15C02">
              <w:rPr>
                <w:rFonts w:ascii="Times New Roman" w:eastAsia="Times New Roman" w:hAnsi="Times New Roman" w:cs="Times New Roman"/>
                <w:sz w:val="24"/>
                <w:szCs w:val="24"/>
              </w:rPr>
              <w:t>допусна</w:t>
            </w:r>
            <w:r w:rsidR="00E15C02" w:rsidRPr="00A85187">
              <w:rPr>
                <w:rFonts w:ascii="Times New Roman" w:eastAsia="Times New Roman" w:hAnsi="Times New Roman" w:cs="Times New Roman"/>
                <w:sz w:val="24"/>
                <w:szCs w:val="24"/>
                <w:lang w:val="de-DE"/>
              </w:rPr>
              <w:t xml:space="preserve"> </w:t>
            </w:r>
            <w:r w:rsidR="00E15C02">
              <w:rPr>
                <w:rFonts w:ascii="Times New Roman" w:eastAsia="Times New Roman" w:hAnsi="Times New Roman" w:cs="Times New Roman"/>
                <w:sz w:val="24"/>
                <w:szCs w:val="24"/>
              </w:rPr>
              <w:t>реченица</w:t>
            </w:r>
            <w:r w:rsidR="00E15C02" w:rsidRPr="00A85187">
              <w:rPr>
                <w:rFonts w:ascii="Times New Roman" w:eastAsia="Times New Roman" w:hAnsi="Times New Roman" w:cs="Times New Roman"/>
                <w:sz w:val="24"/>
                <w:szCs w:val="24"/>
                <w:lang w:val="de-DE"/>
              </w:rPr>
              <w:t xml:space="preserve"> </w:t>
            </w:r>
            <w:r w:rsidR="00E15C02">
              <w:rPr>
                <w:rFonts w:ascii="Times New Roman" w:eastAsia="Times New Roman" w:hAnsi="Times New Roman" w:cs="Times New Roman"/>
                <w:sz w:val="24"/>
                <w:szCs w:val="24"/>
              </w:rPr>
              <w:t>са</w:t>
            </w:r>
            <w:r w:rsidR="00E15C02" w:rsidRPr="00A85187">
              <w:rPr>
                <w:rFonts w:ascii="Times New Roman" w:eastAsia="Times New Roman" w:hAnsi="Times New Roman" w:cs="Times New Roman"/>
                <w:sz w:val="24"/>
                <w:szCs w:val="24"/>
                <w:lang w:val="de-DE"/>
              </w:rPr>
              <w:t xml:space="preserve"> „</w:t>
            </w:r>
            <w:r w:rsidR="00E15C02">
              <w:rPr>
                <w:rFonts w:ascii="Times New Roman" w:eastAsia="Times New Roman" w:hAnsi="Times New Roman" w:cs="Times New Roman"/>
                <w:sz w:val="24"/>
                <w:szCs w:val="24"/>
                <w:lang w:val="de-DE"/>
              </w:rPr>
              <w:t>obwohl</w:t>
            </w:r>
            <w:r w:rsidR="00E15C02" w:rsidRPr="00A85187">
              <w:rPr>
                <w:rFonts w:ascii="Times New Roman" w:eastAsia="Times New Roman" w:hAnsi="Times New Roman" w:cs="Times New Roman"/>
                <w:sz w:val="24"/>
                <w:szCs w:val="24"/>
                <w:lang w:val="de-DE"/>
              </w:rPr>
              <w:t>“</w:t>
            </w:r>
            <w:r w:rsidR="007072D5" w:rsidRPr="00A85187">
              <w:rPr>
                <w:rFonts w:ascii="Times New Roman" w:eastAsia="Times New Roman" w:hAnsi="Times New Roman" w:cs="Times New Roman"/>
                <w:sz w:val="24"/>
                <w:szCs w:val="24"/>
                <w:lang w:val="de-DE"/>
              </w:rPr>
              <w:t xml:space="preserve">, </w:t>
            </w:r>
            <w:r w:rsidR="007072D5">
              <w:rPr>
                <w:rFonts w:ascii="Times New Roman" w:eastAsia="Times New Roman" w:hAnsi="Times New Roman" w:cs="Times New Roman"/>
                <w:sz w:val="24"/>
                <w:szCs w:val="24"/>
              </w:rPr>
              <w:t>условна</w:t>
            </w:r>
            <w:r w:rsidR="007072D5" w:rsidRPr="00A85187">
              <w:rPr>
                <w:rFonts w:ascii="Times New Roman" w:eastAsia="Times New Roman" w:hAnsi="Times New Roman" w:cs="Times New Roman"/>
                <w:sz w:val="24"/>
                <w:szCs w:val="24"/>
                <w:lang w:val="de-DE"/>
              </w:rPr>
              <w:t xml:space="preserve"> </w:t>
            </w:r>
            <w:r w:rsidR="007072D5">
              <w:rPr>
                <w:rFonts w:ascii="Times New Roman" w:eastAsia="Times New Roman" w:hAnsi="Times New Roman" w:cs="Times New Roman"/>
                <w:sz w:val="24"/>
                <w:szCs w:val="24"/>
              </w:rPr>
              <w:t>реченица</w:t>
            </w:r>
            <w:r w:rsidR="007072D5" w:rsidRPr="00A85187">
              <w:rPr>
                <w:rFonts w:ascii="Times New Roman" w:eastAsia="Times New Roman" w:hAnsi="Times New Roman" w:cs="Times New Roman"/>
                <w:sz w:val="24"/>
                <w:szCs w:val="24"/>
                <w:lang w:val="de-DE"/>
              </w:rPr>
              <w:t xml:space="preserve"> </w:t>
            </w:r>
            <w:r w:rsidR="007072D5">
              <w:rPr>
                <w:rFonts w:ascii="Times New Roman" w:eastAsia="Times New Roman" w:hAnsi="Times New Roman" w:cs="Times New Roman"/>
                <w:sz w:val="24"/>
                <w:szCs w:val="24"/>
              </w:rPr>
              <w:t>са</w:t>
            </w:r>
            <w:r w:rsidR="007072D5" w:rsidRPr="00A85187">
              <w:rPr>
                <w:rFonts w:ascii="Times New Roman" w:eastAsia="Times New Roman" w:hAnsi="Times New Roman" w:cs="Times New Roman"/>
                <w:sz w:val="24"/>
                <w:szCs w:val="24"/>
                <w:lang w:val="de-DE"/>
              </w:rPr>
              <w:t xml:space="preserve"> </w:t>
            </w:r>
            <w:r w:rsidR="007072D5">
              <w:rPr>
                <w:rFonts w:ascii="Times New Roman" w:eastAsia="Times New Roman" w:hAnsi="Times New Roman" w:cs="Times New Roman"/>
                <w:sz w:val="24"/>
                <w:szCs w:val="24"/>
                <w:lang w:val="de-DE"/>
              </w:rPr>
              <w:t>„wenn“</w:t>
            </w:r>
            <w:r w:rsidR="00162CD2">
              <w:rPr>
                <w:rFonts w:ascii="Times New Roman" w:eastAsia="Times New Roman" w:hAnsi="Times New Roman" w:cs="Times New Roman"/>
                <w:sz w:val="24"/>
                <w:szCs w:val="24"/>
                <w:lang w:val="de-DE"/>
              </w:rPr>
              <w:t>.</w:t>
            </w:r>
          </w:p>
          <w:p w14:paraId="10526A16" w14:textId="66D97176" w:rsidR="007F667F" w:rsidRPr="00224D56" w:rsidRDefault="003F2010" w:rsidP="00F76DD3">
            <w:pPr>
              <w:spacing w:after="0" w:line="240" w:lineRule="auto"/>
              <w:jc w:val="both"/>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rPr>
              <w:t>Индиректне</w:t>
            </w:r>
            <w:r w:rsidRPr="00A85187">
              <w:rPr>
                <w:rFonts w:ascii="Times New Roman" w:eastAsia="Times New Roman" w:hAnsi="Times New Roman" w:cs="Times New Roman"/>
                <w:sz w:val="24"/>
                <w:szCs w:val="24"/>
                <w:lang w:val="de-DE"/>
              </w:rPr>
              <w:t xml:space="preserve"> </w:t>
            </w:r>
            <w:r>
              <w:rPr>
                <w:rFonts w:ascii="Times New Roman" w:eastAsia="Times New Roman" w:hAnsi="Times New Roman" w:cs="Times New Roman"/>
                <w:sz w:val="24"/>
                <w:szCs w:val="24"/>
              </w:rPr>
              <w:t>упитне</w:t>
            </w:r>
            <w:r w:rsidRPr="00A85187">
              <w:rPr>
                <w:rFonts w:ascii="Times New Roman" w:eastAsia="Times New Roman" w:hAnsi="Times New Roman" w:cs="Times New Roman"/>
                <w:sz w:val="24"/>
                <w:szCs w:val="24"/>
                <w:lang w:val="de-DE"/>
              </w:rPr>
              <w:t xml:space="preserve"> </w:t>
            </w:r>
            <w:r>
              <w:rPr>
                <w:rFonts w:ascii="Times New Roman" w:eastAsia="Times New Roman" w:hAnsi="Times New Roman" w:cs="Times New Roman"/>
                <w:sz w:val="24"/>
                <w:szCs w:val="24"/>
              </w:rPr>
              <w:t>реченице</w:t>
            </w:r>
            <w:r w:rsidRPr="00A85187">
              <w:rPr>
                <w:rFonts w:ascii="Times New Roman" w:eastAsia="Times New Roman" w:hAnsi="Times New Roman" w:cs="Times New Roman"/>
                <w:sz w:val="24"/>
                <w:szCs w:val="24"/>
                <w:lang w:val="de-DE"/>
              </w:rPr>
              <w:t xml:space="preserve"> </w:t>
            </w:r>
            <w:r>
              <w:rPr>
                <w:rFonts w:ascii="Times New Roman" w:eastAsia="Times New Roman" w:hAnsi="Times New Roman" w:cs="Times New Roman"/>
                <w:sz w:val="24"/>
                <w:szCs w:val="24"/>
              </w:rPr>
              <w:t>са</w:t>
            </w:r>
            <w:r w:rsidRPr="00A85187">
              <w:rPr>
                <w:rFonts w:ascii="Times New Roman" w:eastAsia="Times New Roman" w:hAnsi="Times New Roman" w:cs="Times New Roman"/>
                <w:sz w:val="24"/>
                <w:szCs w:val="24"/>
                <w:lang w:val="de-DE"/>
              </w:rPr>
              <w:t xml:space="preserve"> </w:t>
            </w:r>
            <w:r>
              <w:rPr>
                <w:rFonts w:ascii="Times New Roman" w:eastAsia="Times New Roman" w:hAnsi="Times New Roman" w:cs="Times New Roman"/>
                <w:sz w:val="24"/>
                <w:szCs w:val="24"/>
              </w:rPr>
              <w:t>упитним</w:t>
            </w:r>
            <w:r w:rsidRPr="00A85187">
              <w:rPr>
                <w:rFonts w:ascii="Times New Roman" w:eastAsia="Times New Roman" w:hAnsi="Times New Roman" w:cs="Times New Roman"/>
                <w:sz w:val="24"/>
                <w:szCs w:val="24"/>
                <w:lang w:val="de-DE"/>
              </w:rPr>
              <w:t xml:space="preserve"> </w:t>
            </w:r>
            <w:r>
              <w:rPr>
                <w:rFonts w:ascii="Times New Roman" w:eastAsia="Times New Roman" w:hAnsi="Times New Roman" w:cs="Times New Roman"/>
                <w:sz w:val="24"/>
                <w:szCs w:val="24"/>
              </w:rPr>
              <w:t>ријечима</w:t>
            </w:r>
            <w:r w:rsidRPr="00A85187">
              <w:rPr>
                <w:rFonts w:ascii="Times New Roman" w:eastAsia="Times New Roman" w:hAnsi="Times New Roman" w:cs="Times New Roman"/>
                <w:sz w:val="24"/>
                <w:szCs w:val="24"/>
                <w:lang w:val="de-DE"/>
              </w:rPr>
              <w:t xml:space="preserve"> (</w:t>
            </w:r>
            <w:r>
              <w:rPr>
                <w:rFonts w:ascii="Times New Roman" w:eastAsia="Times New Roman" w:hAnsi="Times New Roman" w:cs="Times New Roman"/>
                <w:sz w:val="24"/>
                <w:szCs w:val="24"/>
                <w:lang w:val="de-DE"/>
              </w:rPr>
              <w:t>wer</w:t>
            </w:r>
            <w:r w:rsidRPr="00A85187">
              <w:rPr>
                <w:rFonts w:ascii="Times New Roman" w:eastAsia="Times New Roman" w:hAnsi="Times New Roman" w:cs="Times New Roman"/>
                <w:sz w:val="24"/>
                <w:szCs w:val="24"/>
                <w:lang w:val="de-DE"/>
              </w:rPr>
              <w:t xml:space="preserve">, </w:t>
            </w:r>
            <w:r>
              <w:rPr>
                <w:rFonts w:ascii="Times New Roman" w:eastAsia="Times New Roman" w:hAnsi="Times New Roman" w:cs="Times New Roman"/>
                <w:sz w:val="24"/>
                <w:szCs w:val="24"/>
                <w:lang w:val="de-DE"/>
              </w:rPr>
              <w:t>was</w:t>
            </w:r>
            <w:r w:rsidRPr="00A85187">
              <w:rPr>
                <w:rFonts w:ascii="Times New Roman" w:eastAsia="Times New Roman" w:hAnsi="Times New Roman" w:cs="Times New Roman"/>
                <w:sz w:val="24"/>
                <w:szCs w:val="24"/>
                <w:lang w:val="de-DE"/>
              </w:rPr>
              <w:t>..</w:t>
            </w:r>
            <w:r w:rsidR="00224D56">
              <w:rPr>
                <w:rFonts w:ascii="Times New Roman" w:eastAsia="Times New Roman" w:hAnsi="Times New Roman" w:cs="Times New Roman"/>
                <w:sz w:val="24"/>
                <w:szCs w:val="24"/>
                <w:lang w:val="de-DE"/>
              </w:rPr>
              <w:t>.</w:t>
            </w:r>
            <w:r w:rsidRPr="00A85187">
              <w:rPr>
                <w:rFonts w:ascii="Times New Roman" w:eastAsia="Times New Roman" w:hAnsi="Times New Roman" w:cs="Times New Roman"/>
                <w:sz w:val="24"/>
                <w:szCs w:val="24"/>
                <w:lang w:val="de-DE"/>
              </w:rPr>
              <w:t xml:space="preserve">) </w:t>
            </w:r>
            <w:r>
              <w:rPr>
                <w:rFonts w:ascii="Times New Roman" w:eastAsia="Times New Roman" w:hAnsi="Times New Roman" w:cs="Times New Roman"/>
                <w:sz w:val="24"/>
                <w:szCs w:val="24"/>
              </w:rPr>
              <w:t>и</w:t>
            </w:r>
            <w:r w:rsidRPr="00224D56">
              <w:rPr>
                <w:rFonts w:ascii="Times New Roman" w:eastAsia="Times New Roman" w:hAnsi="Times New Roman" w:cs="Times New Roman"/>
                <w:sz w:val="24"/>
                <w:szCs w:val="24"/>
                <w:lang w:val="de-DE"/>
              </w:rPr>
              <w:t xml:space="preserve"> </w:t>
            </w:r>
            <w:r>
              <w:rPr>
                <w:rFonts w:ascii="Times New Roman" w:eastAsia="Times New Roman" w:hAnsi="Times New Roman" w:cs="Times New Roman"/>
                <w:sz w:val="24"/>
                <w:szCs w:val="24"/>
              </w:rPr>
              <w:t>везником</w:t>
            </w:r>
            <w:r w:rsidRPr="00224D56">
              <w:rPr>
                <w:rFonts w:ascii="Times New Roman" w:eastAsia="Times New Roman" w:hAnsi="Times New Roman" w:cs="Times New Roman"/>
                <w:sz w:val="24"/>
                <w:szCs w:val="24"/>
                <w:lang w:val="de-DE"/>
              </w:rPr>
              <w:t xml:space="preserve"> </w:t>
            </w:r>
            <w:r>
              <w:rPr>
                <w:rFonts w:ascii="Times New Roman" w:eastAsia="Times New Roman" w:hAnsi="Times New Roman" w:cs="Times New Roman"/>
                <w:sz w:val="24"/>
                <w:szCs w:val="24"/>
                <w:lang w:val="de-DE"/>
              </w:rPr>
              <w:t>ob</w:t>
            </w:r>
            <w:r w:rsidR="00E15C02" w:rsidRPr="00224D56">
              <w:rPr>
                <w:rFonts w:ascii="Times New Roman" w:eastAsia="Times New Roman" w:hAnsi="Times New Roman" w:cs="Times New Roman"/>
                <w:sz w:val="24"/>
                <w:szCs w:val="24"/>
                <w:lang w:val="de-DE"/>
              </w:rPr>
              <w:t>.</w:t>
            </w:r>
          </w:p>
          <w:p w14:paraId="44BC88F6" w14:textId="77777777" w:rsidR="007F667F" w:rsidRPr="00224D56" w:rsidRDefault="007F667F" w:rsidP="00F76DD3">
            <w:pPr>
              <w:spacing w:after="0" w:line="240" w:lineRule="auto"/>
              <w:jc w:val="both"/>
              <w:rPr>
                <w:rFonts w:ascii="Times New Roman" w:eastAsia="Times New Roman" w:hAnsi="Times New Roman" w:cs="Times New Roman"/>
                <w:sz w:val="24"/>
                <w:szCs w:val="24"/>
                <w:lang w:val="de-DE"/>
              </w:rPr>
            </w:pPr>
          </w:p>
          <w:p w14:paraId="0FDF1D56" w14:textId="77777777" w:rsidR="007F667F" w:rsidRPr="00224D56" w:rsidRDefault="007F667F" w:rsidP="00F76DD3">
            <w:pPr>
              <w:spacing w:after="0" w:line="240" w:lineRule="auto"/>
              <w:jc w:val="both"/>
              <w:rPr>
                <w:rFonts w:ascii="Times New Roman" w:eastAsia="Times New Roman" w:hAnsi="Times New Roman" w:cs="Times New Roman"/>
                <w:sz w:val="24"/>
                <w:szCs w:val="24"/>
                <w:lang w:val="de-DE"/>
              </w:rPr>
            </w:pPr>
          </w:p>
        </w:tc>
        <w:tc>
          <w:tcPr>
            <w:tcW w:w="5066" w:type="dxa"/>
            <w:shd w:val="clear" w:color="auto" w:fill="auto"/>
          </w:tcPr>
          <w:p w14:paraId="58256A91" w14:textId="77777777" w:rsidR="007666EE" w:rsidRPr="00954AFC" w:rsidRDefault="007666EE" w:rsidP="00F76DD3">
            <w:pPr>
              <w:spacing w:after="0" w:line="240" w:lineRule="auto"/>
              <w:jc w:val="both"/>
              <w:rPr>
                <w:rFonts w:ascii="Times New Roman" w:eastAsia="Times New Roman" w:hAnsi="Times New Roman" w:cs="Times New Roman"/>
                <w:sz w:val="24"/>
                <w:szCs w:val="24"/>
                <w:lang w:val="de-DE"/>
              </w:rPr>
            </w:pPr>
          </w:p>
          <w:p w14:paraId="2E7613BE" w14:textId="77777777" w:rsidR="007666EE" w:rsidRPr="00954AFC" w:rsidRDefault="007666EE" w:rsidP="00F76DD3">
            <w:pPr>
              <w:spacing w:after="0" w:line="240" w:lineRule="auto"/>
              <w:jc w:val="both"/>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rPr>
              <w:t>Корелација</w:t>
            </w:r>
            <w:r w:rsidRPr="00954AFC">
              <w:rPr>
                <w:rFonts w:ascii="Times New Roman" w:eastAsia="Times New Roman" w:hAnsi="Times New Roman" w:cs="Times New Roman"/>
                <w:sz w:val="24"/>
                <w:szCs w:val="24"/>
                <w:lang w:val="de-DE"/>
              </w:rPr>
              <w:t xml:space="preserve"> </w:t>
            </w:r>
            <w:r>
              <w:rPr>
                <w:rFonts w:ascii="Times New Roman" w:eastAsia="Times New Roman" w:hAnsi="Times New Roman" w:cs="Times New Roman"/>
                <w:sz w:val="24"/>
                <w:szCs w:val="24"/>
              </w:rPr>
              <w:t>са</w:t>
            </w:r>
            <w:r w:rsidRPr="00954AFC">
              <w:rPr>
                <w:rFonts w:ascii="Times New Roman" w:eastAsia="Times New Roman" w:hAnsi="Times New Roman" w:cs="Times New Roman"/>
                <w:sz w:val="24"/>
                <w:szCs w:val="24"/>
                <w:lang w:val="de-DE"/>
              </w:rPr>
              <w:t xml:space="preserve"> </w:t>
            </w:r>
            <w:r>
              <w:rPr>
                <w:rFonts w:ascii="Times New Roman" w:eastAsia="Times New Roman" w:hAnsi="Times New Roman" w:cs="Times New Roman"/>
                <w:sz w:val="24"/>
                <w:szCs w:val="24"/>
              </w:rPr>
              <w:t>наставним</w:t>
            </w:r>
            <w:r w:rsidRPr="00954AFC">
              <w:rPr>
                <w:rFonts w:ascii="Times New Roman" w:eastAsia="Times New Roman" w:hAnsi="Times New Roman" w:cs="Times New Roman"/>
                <w:sz w:val="24"/>
                <w:szCs w:val="24"/>
                <w:lang w:val="de-DE"/>
              </w:rPr>
              <w:t xml:space="preserve"> </w:t>
            </w:r>
            <w:r>
              <w:rPr>
                <w:rFonts w:ascii="Times New Roman" w:eastAsia="Times New Roman" w:hAnsi="Times New Roman" w:cs="Times New Roman"/>
                <w:sz w:val="24"/>
                <w:szCs w:val="24"/>
              </w:rPr>
              <w:t>предметима</w:t>
            </w:r>
            <w:r w:rsidRPr="00954AFC">
              <w:rPr>
                <w:rFonts w:ascii="Times New Roman" w:eastAsia="Times New Roman" w:hAnsi="Times New Roman" w:cs="Times New Roman"/>
                <w:sz w:val="24"/>
                <w:szCs w:val="24"/>
                <w:lang w:val="de-DE"/>
              </w:rPr>
              <w:t xml:space="preserve"> </w:t>
            </w:r>
            <w:r>
              <w:rPr>
                <w:rFonts w:ascii="Times New Roman" w:eastAsia="Times New Roman" w:hAnsi="Times New Roman" w:cs="Times New Roman"/>
                <w:sz w:val="24"/>
                <w:szCs w:val="24"/>
              </w:rPr>
              <w:t>који</w:t>
            </w:r>
            <w:r w:rsidRPr="00954AFC">
              <w:rPr>
                <w:rFonts w:ascii="Times New Roman" w:eastAsia="Times New Roman" w:hAnsi="Times New Roman" w:cs="Times New Roman"/>
                <w:sz w:val="24"/>
                <w:szCs w:val="24"/>
                <w:lang w:val="de-DE"/>
              </w:rPr>
              <w:t xml:space="preserve"> </w:t>
            </w:r>
            <w:r>
              <w:rPr>
                <w:rFonts w:ascii="Times New Roman" w:eastAsia="Times New Roman" w:hAnsi="Times New Roman" w:cs="Times New Roman"/>
                <w:sz w:val="24"/>
                <w:szCs w:val="24"/>
              </w:rPr>
              <w:t>се</w:t>
            </w:r>
            <w:r w:rsidRPr="00954AFC">
              <w:rPr>
                <w:rFonts w:ascii="Times New Roman" w:eastAsia="Times New Roman" w:hAnsi="Times New Roman" w:cs="Times New Roman"/>
                <w:sz w:val="24"/>
                <w:szCs w:val="24"/>
                <w:lang w:val="de-DE"/>
              </w:rPr>
              <w:t xml:space="preserve"> </w:t>
            </w:r>
            <w:r>
              <w:rPr>
                <w:rFonts w:ascii="Times New Roman" w:eastAsia="Times New Roman" w:hAnsi="Times New Roman" w:cs="Times New Roman"/>
                <w:sz w:val="24"/>
                <w:szCs w:val="24"/>
              </w:rPr>
              <w:t>изучавају</w:t>
            </w:r>
            <w:r w:rsidRPr="00954AFC">
              <w:rPr>
                <w:rFonts w:ascii="Times New Roman" w:eastAsia="Times New Roman" w:hAnsi="Times New Roman" w:cs="Times New Roman"/>
                <w:sz w:val="24"/>
                <w:szCs w:val="24"/>
                <w:lang w:val="de-DE"/>
              </w:rPr>
              <w:t xml:space="preserve"> </w:t>
            </w:r>
            <w:r>
              <w:rPr>
                <w:rFonts w:ascii="Times New Roman" w:eastAsia="Times New Roman" w:hAnsi="Times New Roman" w:cs="Times New Roman"/>
                <w:sz w:val="24"/>
                <w:szCs w:val="24"/>
              </w:rPr>
              <w:t>у</w:t>
            </w:r>
            <w:r w:rsidRPr="00954AFC">
              <w:rPr>
                <w:rFonts w:ascii="Times New Roman" w:eastAsia="Times New Roman" w:hAnsi="Times New Roman" w:cs="Times New Roman"/>
                <w:sz w:val="24"/>
                <w:szCs w:val="24"/>
                <w:lang w:val="de-DE"/>
              </w:rPr>
              <w:t xml:space="preserve"> </w:t>
            </w:r>
            <w:r>
              <w:rPr>
                <w:rFonts w:ascii="Times New Roman" w:eastAsia="Times New Roman" w:hAnsi="Times New Roman" w:cs="Times New Roman"/>
                <w:sz w:val="24"/>
                <w:szCs w:val="24"/>
              </w:rPr>
              <w:t>четвртом</w:t>
            </w:r>
            <w:r w:rsidRPr="00954AFC">
              <w:rPr>
                <w:rFonts w:ascii="Times New Roman" w:eastAsia="Times New Roman" w:hAnsi="Times New Roman" w:cs="Times New Roman"/>
                <w:sz w:val="24"/>
                <w:szCs w:val="24"/>
                <w:lang w:val="de-DE"/>
              </w:rPr>
              <w:t xml:space="preserve"> </w:t>
            </w:r>
            <w:r>
              <w:rPr>
                <w:rFonts w:ascii="Times New Roman" w:eastAsia="Times New Roman" w:hAnsi="Times New Roman" w:cs="Times New Roman"/>
                <w:sz w:val="24"/>
                <w:szCs w:val="24"/>
              </w:rPr>
              <w:t>разреду</w:t>
            </w:r>
            <w:r w:rsidRPr="00954AFC">
              <w:rPr>
                <w:rFonts w:ascii="Times New Roman" w:eastAsia="Times New Roman" w:hAnsi="Times New Roman" w:cs="Times New Roman"/>
                <w:sz w:val="24"/>
                <w:szCs w:val="24"/>
                <w:lang w:val="de-DE"/>
              </w:rPr>
              <w:t>.</w:t>
            </w:r>
          </w:p>
        </w:tc>
      </w:tr>
    </w:tbl>
    <w:p w14:paraId="6F7A608F" w14:textId="4C113C69" w:rsidR="007F667F" w:rsidRPr="00954AFC" w:rsidRDefault="007F667F" w:rsidP="007F667F">
      <w:pPr>
        <w:rPr>
          <w:rFonts w:ascii="Times New Roman" w:eastAsia="Times New Roman" w:hAnsi="Times New Roman" w:cs="Times New Roman"/>
          <w:sz w:val="24"/>
          <w:szCs w:val="24"/>
          <w:lang w:val="de-DE"/>
        </w:rPr>
      </w:pPr>
    </w:p>
    <w:p w14:paraId="44D734AE" w14:textId="77777777" w:rsidR="007F667F" w:rsidRPr="00954AFC" w:rsidRDefault="007F667F" w:rsidP="007F667F">
      <w:pPr>
        <w:rPr>
          <w:rFonts w:ascii="Times New Roman" w:eastAsia="Times New Roman" w:hAnsi="Times New Roman" w:cs="Times New Roman"/>
          <w:sz w:val="24"/>
          <w:szCs w:val="24"/>
          <w:lang w:val="de-DE"/>
        </w:rPr>
      </w:pPr>
    </w:p>
    <w:p w14:paraId="0F0CC2D1" w14:textId="77777777" w:rsidR="007F667F" w:rsidRPr="00954AFC" w:rsidRDefault="007F667F" w:rsidP="007F667F">
      <w:pPr>
        <w:spacing w:before="240" w:after="0" w:line="276" w:lineRule="auto"/>
        <w:ind w:left="720"/>
        <w:rPr>
          <w:rFonts w:ascii="Times New Roman" w:eastAsia="Times New Roman" w:hAnsi="Times New Roman" w:cs="Times New Roman"/>
          <w:sz w:val="24"/>
          <w:szCs w:val="24"/>
          <w:u w:val="single"/>
          <w:lang w:val="de-DE"/>
        </w:rPr>
      </w:pPr>
      <w:r w:rsidRPr="00ED7A66">
        <w:rPr>
          <w:rFonts w:ascii="Times New Roman" w:eastAsia="Times New Roman" w:hAnsi="Times New Roman" w:cs="Times New Roman"/>
          <w:sz w:val="24"/>
          <w:szCs w:val="24"/>
          <w:u w:val="single"/>
        </w:rPr>
        <w:t>ДИДАКТИЧКА</w:t>
      </w:r>
      <w:r w:rsidRPr="00954AFC">
        <w:rPr>
          <w:rFonts w:ascii="Times New Roman" w:eastAsia="Times New Roman" w:hAnsi="Times New Roman" w:cs="Times New Roman"/>
          <w:sz w:val="24"/>
          <w:szCs w:val="24"/>
          <w:u w:val="single"/>
          <w:lang w:val="de-DE"/>
        </w:rPr>
        <w:t xml:space="preserve"> </w:t>
      </w:r>
      <w:r w:rsidRPr="00ED7A66">
        <w:rPr>
          <w:rFonts w:ascii="Times New Roman" w:eastAsia="Times New Roman" w:hAnsi="Times New Roman" w:cs="Times New Roman"/>
          <w:sz w:val="24"/>
          <w:szCs w:val="24"/>
          <w:u w:val="single"/>
        </w:rPr>
        <w:t>УПУ</w:t>
      </w:r>
      <w:r w:rsidRPr="00954AFC">
        <w:rPr>
          <w:rFonts w:ascii="Times New Roman" w:eastAsia="Times New Roman" w:hAnsi="Times New Roman" w:cs="Times New Roman"/>
          <w:sz w:val="24"/>
          <w:szCs w:val="24"/>
          <w:u w:val="single"/>
          <w:lang w:val="de-DE"/>
        </w:rPr>
        <w:t>T</w:t>
      </w:r>
      <w:r w:rsidRPr="00ED7A66">
        <w:rPr>
          <w:rFonts w:ascii="Times New Roman" w:eastAsia="Times New Roman" w:hAnsi="Times New Roman" w:cs="Times New Roman"/>
          <w:sz w:val="24"/>
          <w:szCs w:val="24"/>
          <w:u w:val="single"/>
        </w:rPr>
        <w:t>СТВА</w:t>
      </w:r>
      <w:r w:rsidRPr="00954AFC">
        <w:rPr>
          <w:rFonts w:ascii="Times New Roman" w:eastAsia="Times New Roman" w:hAnsi="Times New Roman" w:cs="Times New Roman"/>
          <w:sz w:val="24"/>
          <w:szCs w:val="24"/>
          <w:u w:val="single"/>
          <w:lang w:val="de-DE"/>
        </w:rPr>
        <w:t xml:space="preserve"> </w:t>
      </w:r>
      <w:r w:rsidRPr="00ED7A66">
        <w:rPr>
          <w:rFonts w:ascii="Times New Roman" w:eastAsia="Times New Roman" w:hAnsi="Times New Roman" w:cs="Times New Roman"/>
          <w:sz w:val="24"/>
          <w:szCs w:val="24"/>
          <w:u w:val="single"/>
        </w:rPr>
        <w:t>И</w:t>
      </w:r>
      <w:r w:rsidRPr="00954AFC">
        <w:rPr>
          <w:rFonts w:ascii="Times New Roman" w:eastAsia="Times New Roman" w:hAnsi="Times New Roman" w:cs="Times New Roman"/>
          <w:sz w:val="24"/>
          <w:szCs w:val="24"/>
          <w:u w:val="single"/>
          <w:lang w:val="de-DE"/>
        </w:rPr>
        <w:t xml:space="preserve"> </w:t>
      </w:r>
      <w:r w:rsidRPr="00ED7A66">
        <w:rPr>
          <w:rFonts w:ascii="Times New Roman" w:eastAsia="Times New Roman" w:hAnsi="Times New Roman" w:cs="Times New Roman"/>
          <w:sz w:val="24"/>
          <w:szCs w:val="24"/>
          <w:u w:val="single"/>
        </w:rPr>
        <w:t>ПРЕПОРУКЕ</w:t>
      </w:r>
      <w:r w:rsidRPr="00954AFC">
        <w:rPr>
          <w:rFonts w:ascii="Times New Roman" w:eastAsia="Times New Roman" w:hAnsi="Times New Roman" w:cs="Times New Roman"/>
          <w:sz w:val="24"/>
          <w:szCs w:val="24"/>
          <w:u w:val="single"/>
          <w:lang w:val="de-DE"/>
        </w:rPr>
        <w:t xml:space="preserve"> - </w:t>
      </w:r>
      <w:r w:rsidRPr="00ED7A66">
        <w:rPr>
          <w:rFonts w:ascii="Times New Roman" w:eastAsia="Times New Roman" w:hAnsi="Times New Roman" w:cs="Times New Roman"/>
          <w:sz w:val="24"/>
          <w:szCs w:val="24"/>
          <w:u w:val="single"/>
        </w:rPr>
        <w:t>СМЈЕРНИЦЕ</w:t>
      </w:r>
      <w:r w:rsidRPr="00954AFC">
        <w:rPr>
          <w:rFonts w:ascii="Times New Roman" w:eastAsia="Times New Roman" w:hAnsi="Times New Roman" w:cs="Times New Roman"/>
          <w:sz w:val="24"/>
          <w:szCs w:val="24"/>
          <w:u w:val="single"/>
          <w:lang w:val="de-DE"/>
        </w:rPr>
        <w:t xml:space="preserve"> </w:t>
      </w:r>
      <w:r w:rsidRPr="00ED7A66">
        <w:rPr>
          <w:rFonts w:ascii="Times New Roman" w:eastAsia="Times New Roman" w:hAnsi="Times New Roman" w:cs="Times New Roman"/>
          <w:sz w:val="24"/>
          <w:szCs w:val="24"/>
          <w:u w:val="single"/>
        </w:rPr>
        <w:t>ЗА</w:t>
      </w:r>
      <w:r w:rsidRPr="00954AFC">
        <w:rPr>
          <w:rFonts w:ascii="Times New Roman" w:eastAsia="Times New Roman" w:hAnsi="Times New Roman" w:cs="Times New Roman"/>
          <w:sz w:val="24"/>
          <w:szCs w:val="24"/>
          <w:u w:val="single"/>
          <w:lang w:val="de-DE"/>
        </w:rPr>
        <w:t xml:space="preserve"> </w:t>
      </w:r>
      <w:r w:rsidRPr="00ED7A66">
        <w:rPr>
          <w:rFonts w:ascii="Times New Roman" w:eastAsia="Times New Roman" w:hAnsi="Times New Roman" w:cs="Times New Roman"/>
          <w:sz w:val="24"/>
          <w:szCs w:val="24"/>
          <w:u w:val="single"/>
        </w:rPr>
        <w:t>НАСТАВНИКЕ</w:t>
      </w:r>
    </w:p>
    <w:p w14:paraId="779A89F7" w14:textId="33799E0C" w:rsidR="007F667F" w:rsidRPr="005163FE" w:rsidRDefault="007F667F" w:rsidP="007666EE">
      <w:pPr>
        <w:spacing w:before="240" w:after="0" w:line="276" w:lineRule="auto"/>
        <w:jc w:val="both"/>
        <w:rPr>
          <w:rFonts w:ascii="Times New Roman" w:eastAsia="Times New Roman" w:hAnsi="Times New Roman" w:cs="Times New Roman"/>
          <w:sz w:val="24"/>
          <w:szCs w:val="24"/>
          <w:lang w:val="sr-Cyrl-RS"/>
        </w:rPr>
      </w:pPr>
      <w:r w:rsidRPr="007F667F">
        <w:rPr>
          <w:rFonts w:ascii="Times New Roman" w:eastAsia="Times New Roman" w:hAnsi="Times New Roman" w:cs="Times New Roman"/>
          <w:sz w:val="24"/>
          <w:szCs w:val="24"/>
        </w:rPr>
        <w:t>Савремена</w:t>
      </w:r>
      <w:r w:rsidRPr="00954AFC">
        <w:rPr>
          <w:rFonts w:ascii="Times New Roman" w:eastAsia="Times New Roman" w:hAnsi="Times New Roman" w:cs="Times New Roman"/>
          <w:sz w:val="24"/>
          <w:szCs w:val="24"/>
          <w:lang w:val="de-DE"/>
        </w:rPr>
        <w:t xml:space="preserve"> </w:t>
      </w:r>
      <w:r w:rsidRPr="007F667F">
        <w:rPr>
          <w:rFonts w:ascii="Times New Roman" w:eastAsia="Times New Roman" w:hAnsi="Times New Roman" w:cs="Times New Roman"/>
          <w:sz w:val="24"/>
          <w:szCs w:val="24"/>
        </w:rPr>
        <w:t>настава</w:t>
      </w:r>
      <w:r w:rsidRPr="00954AFC">
        <w:rPr>
          <w:rFonts w:ascii="Times New Roman" w:eastAsia="Times New Roman" w:hAnsi="Times New Roman" w:cs="Times New Roman"/>
          <w:sz w:val="24"/>
          <w:szCs w:val="24"/>
          <w:lang w:val="de-DE"/>
        </w:rPr>
        <w:t xml:space="preserve"> </w:t>
      </w:r>
      <w:r w:rsidRPr="007F667F">
        <w:rPr>
          <w:rFonts w:ascii="Times New Roman" w:eastAsia="Times New Roman" w:hAnsi="Times New Roman" w:cs="Times New Roman"/>
          <w:sz w:val="24"/>
          <w:szCs w:val="24"/>
        </w:rPr>
        <w:t>њемачког</w:t>
      </w:r>
      <w:r w:rsidRPr="00954AFC">
        <w:rPr>
          <w:rFonts w:ascii="Times New Roman" w:eastAsia="Times New Roman" w:hAnsi="Times New Roman" w:cs="Times New Roman"/>
          <w:sz w:val="24"/>
          <w:szCs w:val="24"/>
          <w:lang w:val="de-DE"/>
        </w:rPr>
        <w:t xml:space="preserve"> </w:t>
      </w:r>
      <w:r w:rsidRPr="007F667F">
        <w:rPr>
          <w:rFonts w:ascii="Times New Roman" w:eastAsia="Times New Roman" w:hAnsi="Times New Roman" w:cs="Times New Roman"/>
          <w:sz w:val="24"/>
          <w:szCs w:val="24"/>
        </w:rPr>
        <w:t>језика</w:t>
      </w:r>
      <w:r w:rsidRPr="00954AFC">
        <w:rPr>
          <w:rFonts w:ascii="Times New Roman" w:eastAsia="Times New Roman" w:hAnsi="Times New Roman" w:cs="Times New Roman"/>
          <w:sz w:val="24"/>
          <w:szCs w:val="24"/>
          <w:lang w:val="de-DE"/>
        </w:rPr>
        <w:t xml:space="preserve"> </w:t>
      </w:r>
      <w:r w:rsidRPr="007F667F">
        <w:rPr>
          <w:rFonts w:ascii="Times New Roman" w:eastAsia="Times New Roman" w:hAnsi="Times New Roman" w:cs="Times New Roman"/>
          <w:sz w:val="24"/>
          <w:szCs w:val="24"/>
        </w:rPr>
        <w:t>усмјерена</w:t>
      </w:r>
      <w:r w:rsidRPr="00954AFC">
        <w:rPr>
          <w:rFonts w:ascii="Times New Roman" w:eastAsia="Times New Roman" w:hAnsi="Times New Roman" w:cs="Times New Roman"/>
          <w:sz w:val="24"/>
          <w:szCs w:val="24"/>
          <w:lang w:val="de-DE"/>
        </w:rPr>
        <w:t xml:space="preserve"> </w:t>
      </w:r>
      <w:r w:rsidRPr="007F667F">
        <w:rPr>
          <w:rFonts w:ascii="Times New Roman" w:eastAsia="Times New Roman" w:hAnsi="Times New Roman" w:cs="Times New Roman"/>
          <w:sz w:val="24"/>
          <w:szCs w:val="24"/>
        </w:rPr>
        <w:t>је</w:t>
      </w:r>
      <w:r w:rsidRPr="00954AFC">
        <w:rPr>
          <w:rFonts w:ascii="Times New Roman" w:eastAsia="Times New Roman" w:hAnsi="Times New Roman" w:cs="Times New Roman"/>
          <w:sz w:val="24"/>
          <w:szCs w:val="24"/>
          <w:lang w:val="de-DE"/>
        </w:rPr>
        <w:t xml:space="preserve"> </w:t>
      </w:r>
      <w:r w:rsidRPr="007F667F">
        <w:rPr>
          <w:rFonts w:ascii="Times New Roman" w:eastAsia="Times New Roman" w:hAnsi="Times New Roman" w:cs="Times New Roman"/>
          <w:sz w:val="24"/>
          <w:szCs w:val="24"/>
        </w:rPr>
        <w:t>првенствено</w:t>
      </w:r>
      <w:r w:rsidRPr="00954AFC">
        <w:rPr>
          <w:rFonts w:ascii="Times New Roman" w:eastAsia="Times New Roman" w:hAnsi="Times New Roman" w:cs="Times New Roman"/>
          <w:sz w:val="24"/>
          <w:szCs w:val="24"/>
          <w:lang w:val="de-DE"/>
        </w:rPr>
        <w:t xml:space="preserve"> </w:t>
      </w:r>
      <w:r w:rsidRPr="007F667F">
        <w:rPr>
          <w:rFonts w:ascii="Times New Roman" w:eastAsia="Times New Roman" w:hAnsi="Times New Roman" w:cs="Times New Roman"/>
          <w:sz w:val="24"/>
          <w:szCs w:val="24"/>
        </w:rPr>
        <w:t>на</w:t>
      </w:r>
      <w:r w:rsidRPr="00954AFC">
        <w:rPr>
          <w:rFonts w:ascii="Times New Roman" w:eastAsia="Times New Roman" w:hAnsi="Times New Roman" w:cs="Times New Roman"/>
          <w:sz w:val="24"/>
          <w:szCs w:val="24"/>
          <w:lang w:val="de-DE"/>
        </w:rPr>
        <w:t xml:space="preserve"> </w:t>
      </w:r>
      <w:r w:rsidR="00831669">
        <w:rPr>
          <w:rFonts w:ascii="Times New Roman" w:eastAsia="Times New Roman" w:hAnsi="Times New Roman" w:cs="Times New Roman"/>
          <w:sz w:val="24"/>
          <w:szCs w:val="24"/>
        </w:rPr>
        <w:t>развијање</w:t>
      </w:r>
      <w:r w:rsidRPr="00954AFC">
        <w:rPr>
          <w:rFonts w:ascii="Times New Roman" w:eastAsia="Times New Roman" w:hAnsi="Times New Roman" w:cs="Times New Roman"/>
          <w:sz w:val="24"/>
          <w:szCs w:val="24"/>
          <w:lang w:val="de-DE"/>
        </w:rPr>
        <w:t xml:space="preserve"> </w:t>
      </w:r>
      <w:r w:rsidRPr="007F667F">
        <w:rPr>
          <w:rFonts w:ascii="Times New Roman" w:eastAsia="Times New Roman" w:hAnsi="Times New Roman" w:cs="Times New Roman"/>
          <w:sz w:val="24"/>
          <w:szCs w:val="24"/>
        </w:rPr>
        <w:t>комуникативне</w:t>
      </w:r>
      <w:r w:rsidRPr="00954AFC">
        <w:rPr>
          <w:rFonts w:ascii="Times New Roman" w:eastAsia="Times New Roman" w:hAnsi="Times New Roman" w:cs="Times New Roman"/>
          <w:sz w:val="24"/>
          <w:szCs w:val="24"/>
          <w:lang w:val="de-DE"/>
        </w:rPr>
        <w:t xml:space="preserve"> </w:t>
      </w:r>
      <w:r w:rsidRPr="007F667F">
        <w:rPr>
          <w:rFonts w:ascii="Times New Roman" w:eastAsia="Times New Roman" w:hAnsi="Times New Roman" w:cs="Times New Roman"/>
          <w:sz w:val="24"/>
          <w:szCs w:val="24"/>
        </w:rPr>
        <w:t>компетенције</w:t>
      </w:r>
      <w:r w:rsidRPr="00954AFC">
        <w:rPr>
          <w:rFonts w:ascii="Times New Roman" w:eastAsia="Times New Roman" w:hAnsi="Times New Roman" w:cs="Times New Roman"/>
          <w:sz w:val="24"/>
          <w:szCs w:val="24"/>
          <w:lang w:val="de-DE"/>
        </w:rPr>
        <w:t xml:space="preserve"> </w:t>
      </w:r>
      <w:r w:rsidRPr="007F667F">
        <w:rPr>
          <w:rFonts w:ascii="Times New Roman" w:eastAsia="Times New Roman" w:hAnsi="Times New Roman" w:cs="Times New Roman"/>
          <w:sz w:val="24"/>
          <w:szCs w:val="24"/>
        </w:rPr>
        <w:t>ученика</w:t>
      </w:r>
      <w:r w:rsidRPr="00954AFC">
        <w:rPr>
          <w:rFonts w:ascii="Times New Roman" w:eastAsia="Times New Roman" w:hAnsi="Times New Roman" w:cs="Times New Roman"/>
          <w:sz w:val="24"/>
          <w:szCs w:val="24"/>
          <w:lang w:val="de-DE"/>
        </w:rPr>
        <w:t xml:space="preserve"> </w:t>
      </w:r>
      <w:r w:rsidRPr="007F667F">
        <w:rPr>
          <w:rFonts w:ascii="Times New Roman" w:eastAsia="Times New Roman" w:hAnsi="Times New Roman" w:cs="Times New Roman"/>
          <w:sz w:val="24"/>
          <w:szCs w:val="24"/>
        </w:rPr>
        <w:t>и</w:t>
      </w:r>
      <w:r w:rsidRPr="00954AFC">
        <w:rPr>
          <w:rFonts w:ascii="Times New Roman" w:eastAsia="Times New Roman" w:hAnsi="Times New Roman" w:cs="Times New Roman"/>
          <w:sz w:val="24"/>
          <w:szCs w:val="24"/>
          <w:lang w:val="de-DE"/>
        </w:rPr>
        <w:t xml:space="preserve"> </w:t>
      </w:r>
      <w:r w:rsidR="00E30C58">
        <w:rPr>
          <w:rFonts w:ascii="Times New Roman" w:eastAsia="Times New Roman" w:hAnsi="Times New Roman" w:cs="Times New Roman"/>
          <w:sz w:val="24"/>
          <w:szCs w:val="24"/>
        </w:rPr>
        <w:t>њихових</w:t>
      </w:r>
      <w:r w:rsidRPr="00954AFC">
        <w:rPr>
          <w:rFonts w:ascii="Times New Roman" w:eastAsia="Times New Roman" w:hAnsi="Times New Roman" w:cs="Times New Roman"/>
          <w:sz w:val="24"/>
          <w:szCs w:val="24"/>
          <w:lang w:val="de-DE"/>
        </w:rPr>
        <w:t xml:space="preserve"> </w:t>
      </w:r>
      <w:r w:rsidR="00E30C58">
        <w:rPr>
          <w:rFonts w:ascii="Times New Roman" w:eastAsia="Times New Roman" w:hAnsi="Times New Roman" w:cs="Times New Roman"/>
          <w:sz w:val="24"/>
          <w:szCs w:val="24"/>
        </w:rPr>
        <w:t>интересовањ</w:t>
      </w:r>
      <w:r w:rsidRPr="007F667F">
        <w:rPr>
          <w:rFonts w:ascii="Times New Roman" w:eastAsia="Times New Roman" w:hAnsi="Times New Roman" w:cs="Times New Roman"/>
          <w:sz w:val="24"/>
          <w:szCs w:val="24"/>
        </w:rPr>
        <w:t>а</w:t>
      </w:r>
      <w:r w:rsidRPr="00954AFC">
        <w:rPr>
          <w:rFonts w:ascii="Times New Roman" w:eastAsia="Times New Roman" w:hAnsi="Times New Roman" w:cs="Times New Roman"/>
          <w:sz w:val="24"/>
          <w:szCs w:val="24"/>
          <w:lang w:val="de-DE"/>
        </w:rPr>
        <w:t xml:space="preserve">, </w:t>
      </w:r>
      <w:r w:rsidR="00831669">
        <w:rPr>
          <w:rFonts w:ascii="Times New Roman" w:eastAsia="Times New Roman" w:hAnsi="Times New Roman" w:cs="Times New Roman"/>
          <w:sz w:val="24"/>
          <w:szCs w:val="24"/>
        </w:rPr>
        <w:t>потреба</w:t>
      </w:r>
      <w:r w:rsidRPr="00954AFC">
        <w:rPr>
          <w:rFonts w:ascii="Times New Roman" w:eastAsia="Times New Roman" w:hAnsi="Times New Roman" w:cs="Times New Roman"/>
          <w:sz w:val="24"/>
          <w:szCs w:val="24"/>
          <w:lang w:val="de-DE"/>
        </w:rPr>
        <w:t xml:space="preserve"> </w:t>
      </w:r>
      <w:r w:rsidRPr="007F667F">
        <w:rPr>
          <w:rFonts w:ascii="Times New Roman" w:eastAsia="Times New Roman" w:hAnsi="Times New Roman" w:cs="Times New Roman"/>
          <w:sz w:val="24"/>
          <w:szCs w:val="24"/>
        </w:rPr>
        <w:t>и</w:t>
      </w:r>
      <w:r w:rsidRPr="00954AFC">
        <w:rPr>
          <w:rFonts w:ascii="Times New Roman" w:eastAsia="Times New Roman" w:hAnsi="Times New Roman" w:cs="Times New Roman"/>
          <w:sz w:val="24"/>
          <w:szCs w:val="24"/>
          <w:lang w:val="de-DE"/>
        </w:rPr>
        <w:t xml:space="preserve"> </w:t>
      </w:r>
      <w:r w:rsidR="00831669">
        <w:rPr>
          <w:rFonts w:ascii="Times New Roman" w:eastAsia="Times New Roman" w:hAnsi="Times New Roman" w:cs="Times New Roman"/>
          <w:sz w:val="24"/>
          <w:szCs w:val="24"/>
        </w:rPr>
        <w:t>посебности</w:t>
      </w:r>
      <w:r w:rsidRPr="00954AFC">
        <w:rPr>
          <w:rFonts w:ascii="Times New Roman" w:eastAsia="Times New Roman" w:hAnsi="Times New Roman" w:cs="Times New Roman"/>
          <w:sz w:val="24"/>
          <w:szCs w:val="24"/>
          <w:lang w:val="de-DE"/>
        </w:rPr>
        <w:t xml:space="preserve">. </w:t>
      </w:r>
      <w:r w:rsidRPr="007F667F">
        <w:rPr>
          <w:rFonts w:ascii="Times New Roman" w:eastAsia="Times New Roman" w:hAnsi="Times New Roman" w:cs="Times New Roman"/>
          <w:sz w:val="24"/>
          <w:szCs w:val="24"/>
        </w:rPr>
        <w:t>Ученик</w:t>
      </w:r>
      <w:r w:rsidRPr="00954AFC">
        <w:rPr>
          <w:rFonts w:ascii="Times New Roman" w:eastAsia="Times New Roman" w:hAnsi="Times New Roman" w:cs="Times New Roman"/>
          <w:sz w:val="24"/>
          <w:szCs w:val="24"/>
          <w:lang w:val="de-DE"/>
        </w:rPr>
        <w:t xml:space="preserve"> </w:t>
      </w:r>
      <w:r w:rsidRPr="007F667F">
        <w:rPr>
          <w:rFonts w:ascii="Times New Roman" w:eastAsia="Times New Roman" w:hAnsi="Times New Roman" w:cs="Times New Roman"/>
          <w:sz w:val="24"/>
          <w:szCs w:val="24"/>
        </w:rPr>
        <w:t>је</w:t>
      </w:r>
      <w:r w:rsidRPr="00954AFC">
        <w:rPr>
          <w:rFonts w:ascii="Times New Roman" w:eastAsia="Times New Roman" w:hAnsi="Times New Roman" w:cs="Times New Roman"/>
          <w:sz w:val="24"/>
          <w:szCs w:val="24"/>
          <w:lang w:val="de-DE"/>
        </w:rPr>
        <w:t xml:space="preserve"> </w:t>
      </w:r>
      <w:r w:rsidRPr="007F667F">
        <w:rPr>
          <w:rFonts w:ascii="Times New Roman" w:eastAsia="Times New Roman" w:hAnsi="Times New Roman" w:cs="Times New Roman"/>
          <w:sz w:val="24"/>
          <w:szCs w:val="24"/>
        </w:rPr>
        <w:t>у</w:t>
      </w:r>
      <w:r w:rsidRPr="00954AFC">
        <w:rPr>
          <w:rFonts w:ascii="Times New Roman" w:eastAsia="Times New Roman" w:hAnsi="Times New Roman" w:cs="Times New Roman"/>
          <w:sz w:val="24"/>
          <w:szCs w:val="24"/>
          <w:lang w:val="de-DE"/>
        </w:rPr>
        <w:t xml:space="preserve"> </w:t>
      </w:r>
      <w:r w:rsidRPr="007F667F">
        <w:rPr>
          <w:rFonts w:ascii="Times New Roman" w:eastAsia="Times New Roman" w:hAnsi="Times New Roman" w:cs="Times New Roman"/>
          <w:sz w:val="24"/>
          <w:szCs w:val="24"/>
        </w:rPr>
        <w:t>средишту</w:t>
      </w:r>
      <w:r w:rsidRPr="00954AFC">
        <w:rPr>
          <w:rFonts w:ascii="Times New Roman" w:eastAsia="Times New Roman" w:hAnsi="Times New Roman" w:cs="Times New Roman"/>
          <w:sz w:val="24"/>
          <w:szCs w:val="24"/>
          <w:lang w:val="de-DE"/>
        </w:rPr>
        <w:t xml:space="preserve"> </w:t>
      </w:r>
      <w:r w:rsidRPr="007F667F">
        <w:rPr>
          <w:rFonts w:ascii="Times New Roman" w:eastAsia="Times New Roman" w:hAnsi="Times New Roman" w:cs="Times New Roman"/>
          <w:sz w:val="24"/>
          <w:szCs w:val="24"/>
        </w:rPr>
        <w:t>наставног</w:t>
      </w:r>
      <w:r w:rsidRPr="00954AFC">
        <w:rPr>
          <w:rFonts w:ascii="Times New Roman" w:eastAsia="Times New Roman" w:hAnsi="Times New Roman" w:cs="Times New Roman"/>
          <w:sz w:val="24"/>
          <w:szCs w:val="24"/>
          <w:lang w:val="de-DE"/>
        </w:rPr>
        <w:t xml:space="preserve"> </w:t>
      </w:r>
      <w:r w:rsidRPr="007F667F">
        <w:rPr>
          <w:rFonts w:ascii="Times New Roman" w:eastAsia="Times New Roman" w:hAnsi="Times New Roman" w:cs="Times New Roman"/>
          <w:sz w:val="24"/>
          <w:szCs w:val="24"/>
        </w:rPr>
        <w:t>процеса</w:t>
      </w:r>
      <w:r w:rsidRPr="00954AFC">
        <w:rPr>
          <w:rFonts w:ascii="Times New Roman" w:eastAsia="Times New Roman" w:hAnsi="Times New Roman" w:cs="Times New Roman"/>
          <w:sz w:val="24"/>
          <w:szCs w:val="24"/>
          <w:lang w:val="de-DE"/>
        </w:rPr>
        <w:t xml:space="preserve"> </w:t>
      </w:r>
      <w:r w:rsidRPr="007F667F">
        <w:rPr>
          <w:rFonts w:ascii="Times New Roman" w:eastAsia="Times New Roman" w:hAnsi="Times New Roman" w:cs="Times New Roman"/>
          <w:sz w:val="24"/>
          <w:szCs w:val="24"/>
        </w:rPr>
        <w:t>и</w:t>
      </w:r>
      <w:r w:rsidRPr="00954AFC">
        <w:rPr>
          <w:rFonts w:ascii="Times New Roman" w:eastAsia="Times New Roman" w:hAnsi="Times New Roman" w:cs="Times New Roman"/>
          <w:sz w:val="24"/>
          <w:szCs w:val="24"/>
          <w:lang w:val="de-DE"/>
        </w:rPr>
        <w:t xml:space="preserve"> </w:t>
      </w:r>
      <w:r w:rsidRPr="007F667F">
        <w:rPr>
          <w:rFonts w:ascii="Times New Roman" w:eastAsia="Times New Roman" w:hAnsi="Times New Roman" w:cs="Times New Roman"/>
          <w:sz w:val="24"/>
          <w:szCs w:val="24"/>
        </w:rPr>
        <w:t>овај</w:t>
      </w:r>
      <w:r w:rsidRPr="00954AFC">
        <w:rPr>
          <w:rFonts w:ascii="Times New Roman" w:eastAsia="Times New Roman" w:hAnsi="Times New Roman" w:cs="Times New Roman"/>
          <w:sz w:val="24"/>
          <w:szCs w:val="24"/>
          <w:lang w:val="de-DE"/>
        </w:rPr>
        <w:t xml:space="preserve"> </w:t>
      </w:r>
      <w:r w:rsidRPr="007F667F">
        <w:rPr>
          <w:rFonts w:ascii="Times New Roman" w:eastAsia="Times New Roman" w:hAnsi="Times New Roman" w:cs="Times New Roman"/>
          <w:sz w:val="24"/>
          <w:szCs w:val="24"/>
        </w:rPr>
        <w:t>вид</w:t>
      </w:r>
      <w:r w:rsidRPr="00954AFC">
        <w:rPr>
          <w:rFonts w:ascii="Times New Roman" w:eastAsia="Times New Roman" w:hAnsi="Times New Roman" w:cs="Times New Roman"/>
          <w:sz w:val="24"/>
          <w:szCs w:val="24"/>
          <w:lang w:val="de-DE"/>
        </w:rPr>
        <w:t xml:space="preserve"> </w:t>
      </w:r>
      <w:r w:rsidRPr="007F667F">
        <w:rPr>
          <w:rFonts w:ascii="Times New Roman" w:eastAsia="Times New Roman" w:hAnsi="Times New Roman" w:cs="Times New Roman"/>
          <w:sz w:val="24"/>
          <w:szCs w:val="24"/>
        </w:rPr>
        <w:t>наставе</w:t>
      </w:r>
      <w:r w:rsidRPr="00954AFC">
        <w:rPr>
          <w:rFonts w:ascii="Times New Roman" w:eastAsia="Times New Roman" w:hAnsi="Times New Roman" w:cs="Times New Roman"/>
          <w:sz w:val="24"/>
          <w:szCs w:val="24"/>
          <w:lang w:val="de-DE"/>
        </w:rPr>
        <w:t xml:space="preserve"> </w:t>
      </w:r>
      <w:r w:rsidRPr="007F667F">
        <w:rPr>
          <w:rFonts w:ascii="Times New Roman" w:eastAsia="Times New Roman" w:hAnsi="Times New Roman" w:cs="Times New Roman"/>
          <w:sz w:val="24"/>
          <w:szCs w:val="24"/>
        </w:rPr>
        <w:t>омогућава</w:t>
      </w:r>
      <w:r w:rsidRPr="00954AFC">
        <w:rPr>
          <w:rFonts w:ascii="Times New Roman" w:eastAsia="Times New Roman" w:hAnsi="Times New Roman" w:cs="Times New Roman"/>
          <w:sz w:val="24"/>
          <w:szCs w:val="24"/>
          <w:lang w:val="de-DE"/>
        </w:rPr>
        <w:t xml:space="preserve"> </w:t>
      </w:r>
      <w:r w:rsidRPr="007F667F">
        <w:rPr>
          <w:rFonts w:ascii="Times New Roman" w:eastAsia="Times New Roman" w:hAnsi="Times New Roman" w:cs="Times New Roman"/>
          <w:sz w:val="24"/>
          <w:szCs w:val="24"/>
        </w:rPr>
        <w:t>подстицање</w:t>
      </w:r>
      <w:r w:rsidRPr="00954AFC">
        <w:rPr>
          <w:rFonts w:ascii="Times New Roman" w:eastAsia="Times New Roman" w:hAnsi="Times New Roman" w:cs="Times New Roman"/>
          <w:sz w:val="24"/>
          <w:szCs w:val="24"/>
          <w:lang w:val="de-DE"/>
        </w:rPr>
        <w:t xml:space="preserve"> </w:t>
      </w:r>
      <w:r w:rsidRPr="007F667F">
        <w:rPr>
          <w:rFonts w:ascii="Times New Roman" w:eastAsia="Times New Roman" w:hAnsi="Times New Roman" w:cs="Times New Roman"/>
          <w:sz w:val="24"/>
          <w:szCs w:val="24"/>
        </w:rPr>
        <w:t>како</w:t>
      </w:r>
      <w:r w:rsidRPr="00954AFC">
        <w:rPr>
          <w:rFonts w:ascii="Times New Roman" w:eastAsia="Times New Roman" w:hAnsi="Times New Roman" w:cs="Times New Roman"/>
          <w:sz w:val="24"/>
          <w:szCs w:val="24"/>
          <w:lang w:val="de-DE"/>
        </w:rPr>
        <w:t xml:space="preserve"> </w:t>
      </w:r>
      <w:r w:rsidRPr="007F667F">
        <w:rPr>
          <w:rFonts w:ascii="Times New Roman" w:eastAsia="Times New Roman" w:hAnsi="Times New Roman" w:cs="Times New Roman"/>
          <w:sz w:val="24"/>
          <w:szCs w:val="24"/>
        </w:rPr>
        <w:t>интелектуалних</w:t>
      </w:r>
      <w:r w:rsidRPr="00954AFC">
        <w:rPr>
          <w:rFonts w:ascii="Times New Roman" w:eastAsia="Times New Roman" w:hAnsi="Times New Roman" w:cs="Times New Roman"/>
          <w:sz w:val="24"/>
          <w:szCs w:val="24"/>
          <w:lang w:val="de-DE"/>
        </w:rPr>
        <w:t xml:space="preserve"> </w:t>
      </w:r>
      <w:r w:rsidRPr="007F667F">
        <w:rPr>
          <w:rFonts w:ascii="Times New Roman" w:eastAsia="Times New Roman" w:hAnsi="Times New Roman" w:cs="Times New Roman"/>
          <w:sz w:val="24"/>
          <w:szCs w:val="24"/>
        </w:rPr>
        <w:t>тако</w:t>
      </w:r>
      <w:r w:rsidRPr="00954AFC">
        <w:rPr>
          <w:rFonts w:ascii="Times New Roman" w:eastAsia="Times New Roman" w:hAnsi="Times New Roman" w:cs="Times New Roman"/>
          <w:sz w:val="24"/>
          <w:szCs w:val="24"/>
          <w:lang w:val="de-DE"/>
        </w:rPr>
        <w:t xml:space="preserve"> </w:t>
      </w:r>
      <w:r w:rsidRPr="007F667F">
        <w:rPr>
          <w:rFonts w:ascii="Times New Roman" w:eastAsia="Times New Roman" w:hAnsi="Times New Roman" w:cs="Times New Roman"/>
          <w:sz w:val="24"/>
          <w:szCs w:val="24"/>
        </w:rPr>
        <w:t>и</w:t>
      </w:r>
      <w:r w:rsidRPr="00954AFC">
        <w:rPr>
          <w:rFonts w:ascii="Times New Roman" w:eastAsia="Times New Roman" w:hAnsi="Times New Roman" w:cs="Times New Roman"/>
          <w:sz w:val="24"/>
          <w:szCs w:val="24"/>
          <w:lang w:val="de-DE"/>
        </w:rPr>
        <w:t xml:space="preserve"> </w:t>
      </w:r>
      <w:r w:rsidRPr="007F667F">
        <w:rPr>
          <w:rFonts w:ascii="Times New Roman" w:eastAsia="Times New Roman" w:hAnsi="Times New Roman" w:cs="Times New Roman"/>
          <w:sz w:val="24"/>
          <w:szCs w:val="24"/>
        </w:rPr>
        <w:t>емоционалних</w:t>
      </w:r>
      <w:r w:rsidRPr="00954AFC">
        <w:rPr>
          <w:rFonts w:ascii="Times New Roman" w:eastAsia="Times New Roman" w:hAnsi="Times New Roman" w:cs="Times New Roman"/>
          <w:sz w:val="24"/>
          <w:szCs w:val="24"/>
          <w:lang w:val="de-DE"/>
        </w:rPr>
        <w:t xml:space="preserve">, </w:t>
      </w:r>
      <w:r w:rsidRPr="007F667F">
        <w:rPr>
          <w:rFonts w:ascii="Times New Roman" w:eastAsia="Times New Roman" w:hAnsi="Times New Roman" w:cs="Times New Roman"/>
          <w:sz w:val="24"/>
          <w:szCs w:val="24"/>
        </w:rPr>
        <w:t>практичних</w:t>
      </w:r>
      <w:r w:rsidRPr="00954AFC">
        <w:rPr>
          <w:rFonts w:ascii="Times New Roman" w:eastAsia="Times New Roman" w:hAnsi="Times New Roman" w:cs="Times New Roman"/>
          <w:sz w:val="24"/>
          <w:szCs w:val="24"/>
          <w:lang w:val="de-DE"/>
        </w:rPr>
        <w:t xml:space="preserve"> </w:t>
      </w:r>
      <w:r w:rsidRPr="007F667F">
        <w:rPr>
          <w:rFonts w:ascii="Times New Roman" w:eastAsia="Times New Roman" w:hAnsi="Times New Roman" w:cs="Times New Roman"/>
          <w:sz w:val="24"/>
          <w:szCs w:val="24"/>
        </w:rPr>
        <w:t>и</w:t>
      </w:r>
      <w:r w:rsidRPr="00954AFC">
        <w:rPr>
          <w:rFonts w:ascii="Times New Roman" w:eastAsia="Times New Roman" w:hAnsi="Times New Roman" w:cs="Times New Roman"/>
          <w:sz w:val="24"/>
          <w:szCs w:val="24"/>
          <w:lang w:val="de-DE"/>
        </w:rPr>
        <w:t xml:space="preserve"> </w:t>
      </w:r>
      <w:r w:rsidRPr="007F667F">
        <w:rPr>
          <w:rFonts w:ascii="Times New Roman" w:eastAsia="Times New Roman" w:hAnsi="Times New Roman" w:cs="Times New Roman"/>
          <w:sz w:val="24"/>
          <w:szCs w:val="24"/>
        </w:rPr>
        <w:t>естетских</w:t>
      </w:r>
      <w:r w:rsidRPr="00954AFC">
        <w:rPr>
          <w:rFonts w:ascii="Times New Roman" w:eastAsia="Times New Roman" w:hAnsi="Times New Roman" w:cs="Times New Roman"/>
          <w:sz w:val="24"/>
          <w:szCs w:val="24"/>
          <w:lang w:val="de-DE"/>
        </w:rPr>
        <w:t xml:space="preserve"> </w:t>
      </w:r>
      <w:r w:rsidRPr="007F667F">
        <w:rPr>
          <w:rFonts w:ascii="Times New Roman" w:eastAsia="Times New Roman" w:hAnsi="Times New Roman" w:cs="Times New Roman"/>
          <w:sz w:val="24"/>
          <w:szCs w:val="24"/>
        </w:rPr>
        <w:t>способности</w:t>
      </w:r>
      <w:r w:rsidRPr="00954AFC">
        <w:rPr>
          <w:rFonts w:ascii="Times New Roman" w:eastAsia="Times New Roman" w:hAnsi="Times New Roman" w:cs="Times New Roman"/>
          <w:sz w:val="24"/>
          <w:szCs w:val="24"/>
          <w:lang w:val="de-DE"/>
        </w:rPr>
        <w:t xml:space="preserve"> </w:t>
      </w:r>
      <w:r w:rsidRPr="007F667F">
        <w:rPr>
          <w:rFonts w:ascii="Times New Roman" w:eastAsia="Times New Roman" w:hAnsi="Times New Roman" w:cs="Times New Roman"/>
          <w:sz w:val="24"/>
          <w:szCs w:val="24"/>
        </w:rPr>
        <w:t>и</w:t>
      </w:r>
      <w:r w:rsidRPr="00954AFC">
        <w:rPr>
          <w:rFonts w:ascii="Times New Roman" w:eastAsia="Times New Roman" w:hAnsi="Times New Roman" w:cs="Times New Roman"/>
          <w:sz w:val="24"/>
          <w:szCs w:val="24"/>
          <w:lang w:val="de-DE"/>
        </w:rPr>
        <w:t xml:space="preserve"> </w:t>
      </w:r>
      <w:r w:rsidRPr="007F667F">
        <w:rPr>
          <w:rFonts w:ascii="Times New Roman" w:eastAsia="Times New Roman" w:hAnsi="Times New Roman" w:cs="Times New Roman"/>
          <w:sz w:val="24"/>
          <w:szCs w:val="24"/>
        </w:rPr>
        <w:t>потреба</w:t>
      </w:r>
      <w:r w:rsidRPr="00954AFC">
        <w:rPr>
          <w:rFonts w:ascii="Times New Roman" w:eastAsia="Times New Roman" w:hAnsi="Times New Roman" w:cs="Times New Roman"/>
          <w:sz w:val="24"/>
          <w:szCs w:val="24"/>
          <w:lang w:val="de-DE"/>
        </w:rPr>
        <w:t xml:space="preserve"> </w:t>
      </w:r>
      <w:r w:rsidRPr="007F667F">
        <w:rPr>
          <w:rFonts w:ascii="Times New Roman" w:eastAsia="Times New Roman" w:hAnsi="Times New Roman" w:cs="Times New Roman"/>
          <w:sz w:val="24"/>
          <w:szCs w:val="24"/>
        </w:rPr>
        <w:t>ученика</w:t>
      </w:r>
      <w:r w:rsidRPr="00954AFC">
        <w:rPr>
          <w:rFonts w:ascii="Times New Roman" w:eastAsia="Times New Roman" w:hAnsi="Times New Roman" w:cs="Times New Roman"/>
          <w:sz w:val="24"/>
          <w:szCs w:val="24"/>
          <w:lang w:val="de-DE"/>
        </w:rPr>
        <w:t xml:space="preserve">. </w:t>
      </w:r>
      <w:r w:rsidR="00552583" w:rsidRPr="00B57A1F">
        <w:rPr>
          <w:rFonts w:ascii="Times New Roman" w:eastAsia="Times New Roman" w:hAnsi="Times New Roman" w:cs="Times New Roman"/>
          <w:sz w:val="24"/>
          <w:szCs w:val="24"/>
        </w:rPr>
        <w:t>Од</w:t>
      </w:r>
      <w:r w:rsidR="00552583" w:rsidRPr="00B57A1F">
        <w:rPr>
          <w:rFonts w:ascii="Times New Roman" w:eastAsia="Times New Roman" w:hAnsi="Times New Roman" w:cs="Times New Roman"/>
          <w:sz w:val="24"/>
          <w:szCs w:val="24"/>
          <w:lang w:val="de-DE"/>
        </w:rPr>
        <w:t xml:space="preserve"> </w:t>
      </w:r>
      <w:r w:rsidR="00E30C58">
        <w:rPr>
          <w:rFonts w:ascii="Times New Roman" w:eastAsia="Times New Roman" w:hAnsi="Times New Roman" w:cs="Times New Roman"/>
          <w:sz w:val="24"/>
          <w:szCs w:val="24"/>
          <w:lang w:val="sr-Cyrl-RS"/>
        </w:rPr>
        <w:t xml:space="preserve">великог </w:t>
      </w:r>
      <w:r w:rsidR="00552583" w:rsidRPr="00B57A1F">
        <w:rPr>
          <w:rFonts w:ascii="Times New Roman" w:eastAsia="Times New Roman" w:hAnsi="Times New Roman" w:cs="Times New Roman"/>
          <w:sz w:val="24"/>
          <w:szCs w:val="24"/>
        </w:rPr>
        <w:t>је</w:t>
      </w:r>
      <w:r w:rsidR="00552583" w:rsidRPr="00B57A1F">
        <w:rPr>
          <w:rFonts w:ascii="Times New Roman" w:eastAsia="Times New Roman" w:hAnsi="Times New Roman" w:cs="Times New Roman"/>
          <w:sz w:val="24"/>
          <w:szCs w:val="24"/>
          <w:lang w:val="de-DE"/>
        </w:rPr>
        <w:t xml:space="preserve"> </w:t>
      </w:r>
      <w:r w:rsidR="00552583" w:rsidRPr="00B57A1F">
        <w:rPr>
          <w:rFonts w:ascii="Times New Roman" w:eastAsia="Times New Roman" w:hAnsi="Times New Roman" w:cs="Times New Roman"/>
          <w:sz w:val="24"/>
          <w:szCs w:val="24"/>
        </w:rPr>
        <w:t>значаја</w:t>
      </w:r>
      <w:r w:rsidR="00552583" w:rsidRPr="00B57A1F">
        <w:rPr>
          <w:rFonts w:ascii="Times New Roman" w:eastAsia="Times New Roman" w:hAnsi="Times New Roman" w:cs="Times New Roman"/>
          <w:sz w:val="24"/>
          <w:szCs w:val="24"/>
          <w:lang w:val="de-DE"/>
        </w:rPr>
        <w:t xml:space="preserve"> </w:t>
      </w:r>
      <w:r w:rsidR="00552583" w:rsidRPr="00B57A1F">
        <w:rPr>
          <w:rFonts w:ascii="Times New Roman" w:eastAsia="Times New Roman" w:hAnsi="Times New Roman" w:cs="Times New Roman"/>
          <w:sz w:val="24"/>
          <w:szCs w:val="24"/>
        </w:rPr>
        <w:t>мотивисаност</w:t>
      </w:r>
      <w:r w:rsidR="00552583" w:rsidRPr="00B57A1F">
        <w:rPr>
          <w:rFonts w:ascii="Times New Roman" w:eastAsia="Times New Roman" w:hAnsi="Times New Roman" w:cs="Times New Roman"/>
          <w:sz w:val="24"/>
          <w:szCs w:val="24"/>
          <w:lang w:val="de-DE"/>
        </w:rPr>
        <w:t xml:space="preserve"> </w:t>
      </w:r>
      <w:r w:rsidR="00552583" w:rsidRPr="00B57A1F">
        <w:rPr>
          <w:rFonts w:ascii="Times New Roman" w:eastAsia="Times New Roman" w:hAnsi="Times New Roman" w:cs="Times New Roman"/>
          <w:sz w:val="24"/>
          <w:szCs w:val="24"/>
        </w:rPr>
        <w:t>ученика</w:t>
      </w:r>
      <w:r w:rsidR="00552583" w:rsidRPr="00B57A1F">
        <w:rPr>
          <w:rFonts w:ascii="Times New Roman" w:eastAsia="Times New Roman" w:hAnsi="Times New Roman" w:cs="Times New Roman"/>
          <w:sz w:val="24"/>
          <w:szCs w:val="24"/>
          <w:lang w:val="de-DE"/>
        </w:rPr>
        <w:t xml:space="preserve"> </w:t>
      </w:r>
      <w:r w:rsidR="00552583" w:rsidRPr="00B57A1F">
        <w:rPr>
          <w:rFonts w:ascii="Times New Roman" w:eastAsia="Times New Roman" w:hAnsi="Times New Roman" w:cs="Times New Roman"/>
          <w:sz w:val="24"/>
          <w:szCs w:val="24"/>
        </w:rPr>
        <w:t>за</w:t>
      </w:r>
      <w:r w:rsidR="00552583" w:rsidRPr="00B57A1F">
        <w:rPr>
          <w:rFonts w:ascii="Times New Roman" w:eastAsia="Times New Roman" w:hAnsi="Times New Roman" w:cs="Times New Roman"/>
          <w:sz w:val="24"/>
          <w:szCs w:val="24"/>
          <w:lang w:val="de-DE"/>
        </w:rPr>
        <w:t xml:space="preserve"> </w:t>
      </w:r>
      <w:r w:rsidR="00552583" w:rsidRPr="00B57A1F">
        <w:rPr>
          <w:rFonts w:ascii="Times New Roman" w:eastAsia="Times New Roman" w:hAnsi="Times New Roman" w:cs="Times New Roman"/>
          <w:sz w:val="24"/>
          <w:szCs w:val="24"/>
        </w:rPr>
        <w:t>учење</w:t>
      </w:r>
      <w:r w:rsidR="00552583" w:rsidRPr="00B57A1F">
        <w:rPr>
          <w:rFonts w:ascii="Times New Roman" w:eastAsia="Times New Roman" w:hAnsi="Times New Roman" w:cs="Times New Roman"/>
          <w:sz w:val="24"/>
          <w:szCs w:val="24"/>
          <w:lang w:val="de-DE"/>
        </w:rPr>
        <w:t xml:space="preserve"> </w:t>
      </w:r>
      <w:r w:rsidR="00552583" w:rsidRPr="00B57A1F">
        <w:rPr>
          <w:rFonts w:ascii="Times New Roman" w:eastAsia="Times New Roman" w:hAnsi="Times New Roman" w:cs="Times New Roman"/>
          <w:sz w:val="24"/>
          <w:szCs w:val="24"/>
        </w:rPr>
        <w:t>језика</w:t>
      </w:r>
      <w:r w:rsidR="00552583" w:rsidRPr="00B57A1F">
        <w:rPr>
          <w:rFonts w:ascii="Times New Roman" w:eastAsia="Times New Roman" w:hAnsi="Times New Roman" w:cs="Times New Roman"/>
          <w:sz w:val="24"/>
          <w:szCs w:val="24"/>
          <w:lang w:val="de-DE"/>
        </w:rPr>
        <w:t xml:space="preserve"> </w:t>
      </w:r>
      <w:r w:rsidR="00552583" w:rsidRPr="00B57A1F">
        <w:rPr>
          <w:rFonts w:ascii="Times New Roman" w:eastAsia="Times New Roman" w:hAnsi="Times New Roman" w:cs="Times New Roman"/>
          <w:sz w:val="24"/>
          <w:szCs w:val="24"/>
        </w:rPr>
        <w:t>подстакнута</w:t>
      </w:r>
      <w:r w:rsidR="00552583" w:rsidRPr="00B57A1F">
        <w:rPr>
          <w:rFonts w:ascii="Times New Roman" w:eastAsia="Times New Roman" w:hAnsi="Times New Roman" w:cs="Times New Roman"/>
          <w:sz w:val="24"/>
          <w:szCs w:val="24"/>
          <w:lang w:val="de-DE"/>
        </w:rPr>
        <w:t xml:space="preserve"> </w:t>
      </w:r>
      <w:r w:rsidR="00552583" w:rsidRPr="00B57A1F">
        <w:rPr>
          <w:rFonts w:ascii="Times New Roman" w:eastAsia="Times New Roman" w:hAnsi="Times New Roman" w:cs="Times New Roman"/>
          <w:sz w:val="24"/>
          <w:szCs w:val="24"/>
        </w:rPr>
        <w:t>спонтаном</w:t>
      </w:r>
      <w:r w:rsidR="00552583" w:rsidRPr="00B57A1F">
        <w:rPr>
          <w:rFonts w:ascii="Times New Roman" w:eastAsia="Times New Roman" w:hAnsi="Times New Roman" w:cs="Times New Roman"/>
          <w:sz w:val="24"/>
          <w:szCs w:val="24"/>
          <w:lang w:val="de-DE"/>
        </w:rPr>
        <w:t xml:space="preserve"> </w:t>
      </w:r>
      <w:r w:rsidR="00552583" w:rsidRPr="00B57A1F">
        <w:rPr>
          <w:rFonts w:ascii="Times New Roman" w:eastAsia="Times New Roman" w:hAnsi="Times New Roman" w:cs="Times New Roman"/>
          <w:sz w:val="24"/>
          <w:szCs w:val="24"/>
        </w:rPr>
        <w:lastRenderedPageBreak/>
        <w:t>примјеном</w:t>
      </w:r>
      <w:r w:rsidR="00552583" w:rsidRPr="00B57A1F">
        <w:rPr>
          <w:rFonts w:ascii="Times New Roman" w:eastAsia="Times New Roman" w:hAnsi="Times New Roman" w:cs="Times New Roman"/>
          <w:sz w:val="24"/>
          <w:szCs w:val="24"/>
          <w:lang w:val="de-DE"/>
        </w:rPr>
        <w:t xml:space="preserve"> </w:t>
      </w:r>
      <w:r w:rsidR="00552583" w:rsidRPr="00B57A1F">
        <w:rPr>
          <w:rFonts w:ascii="Times New Roman" w:eastAsia="Times New Roman" w:hAnsi="Times New Roman" w:cs="Times New Roman"/>
          <w:sz w:val="24"/>
          <w:szCs w:val="24"/>
        </w:rPr>
        <w:t>раније</w:t>
      </w:r>
      <w:r w:rsidR="00552583" w:rsidRPr="00B57A1F">
        <w:rPr>
          <w:rFonts w:ascii="Times New Roman" w:eastAsia="Times New Roman" w:hAnsi="Times New Roman" w:cs="Times New Roman"/>
          <w:sz w:val="24"/>
          <w:szCs w:val="24"/>
          <w:lang w:val="de-DE"/>
        </w:rPr>
        <w:t xml:space="preserve"> </w:t>
      </w:r>
      <w:r w:rsidR="00552583" w:rsidRPr="00B57A1F">
        <w:rPr>
          <w:rFonts w:ascii="Times New Roman" w:eastAsia="Times New Roman" w:hAnsi="Times New Roman" w:cs="Times New Roman"/>
          <w:sz w:val="24"/>
          <w:szCs w:val="24"/>
        </w:rPr>
        <w:t>усвојених</w:t>
      </w:r>
      <w:r w:rsidR="00552583" w:rsidRPr="00B57A1F">
        <w:rPr>
          <w:rFonts w:ascii="Times New Roman" w:eastAsia="Times New Roman" w:hAnsi="Times New Roman" w:cs="Times New Roman"/>
          <w:sz w:val="24"/>
          <w:szCs w:val="24"/>
          <w:lang w:val="de-DE"/>
        </w:rPr>
        <w:t xml:space="preserve"> </w:t>
      </w:r>
      <w:r w:rsidR="00552583" w:rsidRPr="00B57A1F">
        <w:rPr>
          <w:rFonts w:ascii="Times New Roman" w:eastAsia="Times New Roman" w:hAnsi="Times New Roman" w:cs="Times New Roman"/>
          <w:sz w:val="24"/>
          <w:szCs w:val="24"/>
        </w:rPr>
        <w:t>језичких</w:t>
      </w:r>
      <w:r w:rsidR="00552583" w:rsidRPr="00B57A1F">
        <w:rPr>
          <w:rFonts w:ascii="Times New Roman" w:eastAsia="Times New Roman" w:hAnsi="Times New Roman" w:cs="Times New Roman"/>
          <w:sz w:val="24"/>
          <w:szCs w:val="24"/>
          <w:lang w:val="de-DE"/>
        </w:rPr>
        <w:t xml:space="preserve"> </w:t>
      </w:r>
      <w:r w:rsidR="00552583" w:rsidRPr="00B57A1F">
        <w:rPr>
          <w:rFonts w:ascii="Times New Roman" w:eastAsia="Times New Roman" w:hAnsi="Times New Roman" w:cs="Times New Roman"/>
          <w:sz w:val="24"/>
          <w:szCs w:val="24"/>
        </w:rPr>
        <w:t>структура</w:t>
      </w:r>
      <w:r w:rsidR="00B57A1F">
        <w:rPr>
          <w:rFonts w:ascii="Times New Roman" w:eastAsia="Times New Roman" w:hAnsi="Times New Roman" w:cs="Times New Roman"/>
          <w:color w:val="0070C0"/>
          <w:sz w:val="24"/>
          <w:szCs w:val="24"/>
          <w:lang w:val="sr-Cyrl-RS"/>
        </w:rPr>
        <w:t xml:space="preserve">. </w:t>
      </w:r>
      <w:r w:rsidRPr="00B57A1F">
        <w:rPr>
          <w:rFonts w:ascii="Times New Roman" w:eastAsia="Times New Roman" w:hAnsi="Times New Roman" w:cs="Times New Roman"/>
          <w:sz w:val="24"/>
          <w:szCs w:val="24"/>
          <w:lang w:val="sr-Cyrl-RS"/>
        </w:rPr>
        <w:t>Стављањем ученика у средиште наставног процеса постиже се активност, самоодговорност, иницијативност и креативност ученика у индивидуалном</w:t>
      </w:r>
      <w:r w:rsidR="00831669">
        <w:rPr>
          <w:rFonts w:ascii="Times New Roman" w:eastAsia="Times New Roman" w:hAnsi="Times New Roman" w:cs="Times New Roman"/>
          <w:sz w:val="24"/>
          <w:szCs w:val="24"/>
          <w:lang w:val="sr-Cyrl-RS"/>
        </w:rPr>
        <w:t xml:space="preserve"> и кооперативном учењу и продуктив</w:t>
      </w:r>
      <w:r w:rsidRPr="00B57A1F">
        <w:rPr>
          <w:rFonts w:ascii="Times New Roman" w:eastAsia="Times New Roman" w:hAnsi="Times New Roman" w:cs="Times New Roman"/>
          <w:sz w:val="24"/>
          <w:szCs w:val="24"/>
          <w:lang w:val="sr-Cyrl-RS"/>
        </w:rPr>
        <w:t xml:space="preserve">ној језичкој дјелатности. </w:t>
      </w:r>
      <w:r w:rsidRPr="005163FE">
        <w:rPr>
          <w:rFonts w:ascii="Times New Roman" w:eastAsia="Times New Roman" w:hAnsi="Times New Roman" w:cs="Times New Roman"/>
          <w:sz w:val="24"/>
          <w:szCs w:val="24"/>
          <w:lang w:val="sr-Cyrl-RS"/>
        </w:rPr>
        <w:t xml:space="preserve">Наставник унапређује и помаже самосталан и креативан рад ученика, мотивише и подстиче њихово самопоуздање. Наставу треба поспјешивати и оплемењивати директним контактима са изворним говорнинцима, путем размјене електронских писама, слушања аутентичних текстова и говора, </w:t>
      </w:r>
      <w:r w:rsidR="00687667" w:rsidRPr="005163FE">
        <w:rPr>
          <w:rFonts w:ascii="Times New Roman" w:eastAsia="Times New Roman" w:hAnsi="Times New Roman" w:cs="Times New Roman"/>
          <w:sz w:val="24"/>
          <w:szCs w:val="24"/>
          <w:lang w:val="sr-Cyrl-RS"/>
        </w:rPr>
        <w:t xml:space="preserve">симулирањем свакодневних </w:t>
      </w:r>
      <w:r w:rsidR="00084A03" w:rsidRPr="005163FE">
        <w:rPr>
          <w:rFonts w:ascii="Times New Roman" w:eastAsia="Times New Roman" w:hAnsi="Times New Roman" w:cs="Times New Roman"/>
          <w:sz w:val="24"/>
          <w:szCs w:val="24"/>
          <w:lang w:val="sr-Cyrl-RS"/>
        </w:rPr>
        <w:t xml:space="preserve">и/или </w:t>
      </w:r>
      <w:r w:rsidR="00687667" w:rsidRPr="005163FE">
        <w:rPr>
          <w:rFonts w:ascii="Times New Roman" w:eastAsia="Times New Roman" w:hAnsi="Times New Roman" w:cs="Times New Roman"/>
          <w:sz w:val="24"/>
          <w:szCs w:val="24"/>
          <w:lang w:val="sr-Cyrl-RS"/>
        </w:rPr>
        <w:t>тематских ситација,</w:t>
      </w:r>
      <w:r w:rsidR="00224D56" w:rsidRPr="00B57A1F">
        <w:rPr>
          <w:rFonts w:ascii="Times New Roman" w:eastAsia="Times New Roman" w:hAnsi="Times New Roman" w:cs="Times New Roman"/>
          <w:sz w:val="24"/>
          <w:szCs w:val="24"/>
          <w:lang w:val="sr-Cyrl-RS"/>
        </w:rPr>
        <w:t xml:space="preserve"> </w:t>
      </w:r>
      <w:r w:rsidRPr="005163FE">
        <w:rPr>
          <w:rFonts w:ascii="Times New Roman" w:eastAsia="Times New Roman" w:hAnsi="Times New Roman" w:cs="Times New Roman"/>
          <w:sz w:val="24"/>
          <w:szCs w:val="24"/>
          <w:lang w:val="sr-Cyrl-RS"/>
        </w:rPr>
        <w:t>вођења разговора у којима ученик може да искаже своје мисли и осјећања.</w:t>
      </w:r>
    </w:p>
    <w:p w14:paraId="7EABB1DA" w14:textId="44F335E2" w:rsidR="007F667F" w:rsidRPr="005163FE" w:rsidRDefault="007F667F" w:rsidP="007666EE">
      <w:pPr>
        <w:spacing w:before="240" w:after="0" w:line="276" w:lineRule="auto"/>
        <w:jc w:val="both"/>
        <w:rPr>
          <w:rFonts w:ascii="Times New Roman" w:eastAsia="Times New Roman" w:hAnsi="Times New Roman" w:cs="Times New Roman"/>
          <w:sz w:val="24"/>
          <w:szCs w:val="24"/>
          <w:lang w:val="sr-Cyrl-RS"/>
        </w:rPr>
      </w:pPr>
      <w:r w:rsidRPr="005163FE">
        <w:rPr>
          <w:rFonts w:ascii="Times New Roman" w:eastAsia="Times New Roman" w:hAnsi="Times New Roman" w:cs="Times New Roman"/>
          <w:sz w:val="24"/>
          <w:szCs w:val="24"/>
          <w:lang w:val="sr-Cyrl-RS"/>
        </w:rPr>
        <w:t>Наставни процес је тако конципиран да захтијева доминантну употребу њемачког језика на часу. Ученици се оспособљавају за осамостаљивање и користиће методе и облике рада који подстичу комуникативност, активност, самосталност и продук</w:t>
      </w:r>
      <w:r w:rsidR="00E30C58">
        <w:rPr>
          <w:rFonts w:ascii="Times New Roman" w:eastAsia="Times New Roman" w:hAnsi="Times New Roman" w:cs="Times New Roman"/>
          <w:sz w:val="24"/>
          <w:szCs w:val="24"/>
          <w:lang w:val="sr-Cyrl-RS"/>
        </w:rPr>
        <w:t>тивно</w:t>
      </w:r>
      <w:r w:rsidRPr="005163FE">
        <w:rPr>
          <w:rFonts w:ascii="Times New Roman" w:eastAsia="Times New Roman" w:hAnsi="Times New Roman" w:cs="Times New Roman"/>
          <w:sz w:val="24"/>
          <w:szCs w:val="24"/>
          <w:lang w:val="sr-Cyrl-RS"/>
        </w:rPr>
        <w:t xml:space="preserve"> дјеловање (рад у паровима, групни рад, интервјуи, игре, самостална обрада теме, учење подучавањем, дописивање са вршњацима са њемачког говорног подручја, креативне радионице, </w:t>
      </w:r>
      <w:r w:rsidR="00084A03" w:rsidRPr="005163FE">
        <w:rPr>
          <w:rFonts w:ascii="Times New Roman" w:eastAsia="Times New Roman" w:hAnsi="Times New Roman" w:cs="Times New Roman"/>
          <w:sz w:val="24"/>
          <w:szCs w:val="24"/>
          <w:lang w:val="sr-Cyrl-RS"/>
        </w:rPr>
        <w:t xml:space="preserve">симулације ситуација, </w:t>
      </w:r>
      <w:r w:rsidRPr="005163FE">
        <w:rPr>
          <w:rFonts w:ascii="Times New Roman" w:eastAsia="Times New Roman" w:hAnsi="Times New Roman" w:cs="Times New Roman"/>
          <w:sz w:val="24"/>
          <w:szCs w:val="24"/>
          <w:lang w:val="sr-Cyrl-RS"/>
        </w:rPr>
        <w:t>зидне новине, текстови, колажи, размјена ученика, позивање њемачких аутора и наставника, креативно писање итд.). У изузетним ситуацијама може да се користи и матерњи језик, нарочито у мотивационе сврхе за превазилажење тренутних потешкоћа и као помоћ за самостално учење.</w:t>
      </w:r>
    </w:p>
    <w:p w14:paraId="1BD2F268" w14:textId="77777777" w:rsidR="007F667F" w:rsidRPr="005163FE" w:rsidRDefault="007F667F" w:rsidP="007666EE">
      <w:pPr>
        <w:spacing w:before="240" w:after="0" w:line="276" w:lineRule="auto"/>
        <w:jc w:val="both"/>
        <w:rPr>
          <w:rFonts w:ascii="Times New Roman" w:eastAsia="Times New Roman" w:hAnsi="Times New Roman" w:cs="Times New Roman"/>
          <w:sz w:val="24"/>
          <w:szCs w:val="24"/>
          <w:lang w:val="sr-Cyrl-RS"/>
        </w:rPr>
      </w:pPr>
      <w:r w:rsidRPr="005163FE">
        <w:rPr>
          <w:rFonts w:ascii="Times New Roman" w:eastAsia="Times New Roman" w:hAnsi="Times New Roman" w:cs="Times New Roman"/>
          <w:sz w:val="24"/>
          <w:szCs w:val="24"/>
          <w:lang w:val="sr-Cyrl-RS"/>
        </w:rPr>
        <w:t>За активну употребу језика код ученика се развијају четири језичке вјештине: слушање, говор, читање и писање.</w:t>
      </w:r>
    </w:p>
    <w:p w14:paraId="06AA3D27" w14:textId="77777777" w:rsidR="007F667F" w:rsidRPr="005163FE" w:rsidRDefault="007F667F" w:rsidP="007F667F">
      <w:pPr>
        <w:spacing w:before="240" w:after="240"/>
        <w:jc w:val="both"/>
        <w:rPr>
          <w:rFonts w:ascii="Times New Roman" w:eastAsia="Times New Roman" w:hAnsi="Times New Roman" w:cs="Times New Roman"/>
          <w:sz w:val="24"/>
          <w:szCs w:val="24"/>
          <w:lang w:val="sr-Cyrl-RS"/>
        </w:rPr>
      </w:pPr>
    </w:p>
    <w:p w14:paraId="4BF8AB94" w14:textId="77777777" w:rsidR="007F667F" w:rsidRPr="005163FE" w:rsidRDefault="007F667F" w:rsidP="007F667F">
      <w:pPr>
        <w:spacing w:before="240" w:after="0" w:line="276" w:lineRule="auto"/>
        <w:ind w:left="720"/>
        <w:jc w:val="both"/>
        <w:rPr>
          <w:rFonts w:ascii="Times New Roman" w:eastAsia="Times New Roman" w:hAnsi="Times New Roman" w:cs="Times New Roman"/>
          <w:b/>
          <w:sz w:val="24"/>
          <w:szCs w:val="24"/>
          <w:lang w:val="sr-Cyrl-RS"/>
        </w:rPr>
      </w:pPr>
      <w:r w:rsidRPr="005163FE">
        <w:rPr>
          <w:rFonts w:ascii="Times New Roman" w:eastAsia="Times New Roman" w:hAnsi="Times New Roman" w:cs="Times New Roman"/>
          <w:b/>
          <w:sz w:val="24"/>
          <w:szCs w:val="24"/>
          <w:lang w:val="sr-Cyrl-RS"/>
        </w:rPr>
        <w:t>РЕЦЕПТИВНЕ ВЈЕШТИНЕ</w:t>
      </w:r>
    </w:p>
    <w:p w14:paraId="1DDB1F44" w14:textId="77777777" w:rsidR="007F667F" w:rsidRPr="005163FE" w:rsidRDefault="007F667F" w:rsidP="007F667F">
      <w:pPr>
        <w:spacing w:before="240" w:after="0" w:line="276" w:lineRule="auto"/>
        <w:jc w:val="both"/>
        <w:rPr>
          <w:rFonts w:ascii="Times New Roman" w:eastAsia="Times New Roman" w:hAnsi="Times New Roman" w:cs="Times New Roman"/>
          <w:b/>
          <w:sz w:val="24"/>
          <w:szCs w:val="24"/>
          <w:lang w:val="sr-Cyrl-RS"/>
        </w:rPr>
      </w:pPr>
      <w:r w:rsidRPr="005163FE">
        <w:rPr>
          <w:rFonts w:ascii="Times New Roman" w:eastAsia="Times New Roman" w:hAnsi="Times New Roman" w:cs="Times New Roman"/>
          <w:b/>
          <w:sz w:val="24"/>
          <w:szCs w:val="24"/>
          <w:lang w:val="sr-Cyrl-RS"/>
        </w:rPr>
        <w:t>СЛУШАЊЕ</w:t>
      </w:r>
    </w:p>
    <w:p w14:paraId="7A4B26A7" w14:textId="77777777" w:rsidR="007F667F" w:rsidRPr="005163FE" w:rsidRDefault="007F667F" w:rsidP="007F667F">
      <w:pPr>
        <w:spacing w:before="240" w:after="0" w:line="276" w:lineRule="auto"/>
        <w:jc w:val="both"/>
        <w:rPr>
          <w:rFonts w:ascii="Times New Roman" w:eastAsia="Times New Roman" w:hAnsi="Times New Roman" w:cs="Times New Roman"/>
          <w:sz w:val="24"/>
          <w:szCs w:val="24"/>
          <w:lang w:val="sr-Cyrl-RS"/>
        </w:rPr>
      </w:pPr>
      <w:r w:rsidRPr="005163FE">
        <w:rPr>
          <w:rFonts w:ascii="Times New Roman" w:eastAsia="Times New Roman" w:hAnsi="Times New Roman" w:cs="Times New Roman"/>
          <w:sz w:val="24"/>
          <w:szCs w:val="24"/>
          <w:lang w:val="sr-Cyrl-RS"/>
        </w:rPr>
        <w:t xml:space="preserve">У </w:t>
      </w:r>
      <w:r w:rsidR="00084A03" w:rsidRPr="005163FE">
        <w:rPr>
          <w:rFonts w:ascii="Times New Roman" w:eastAsia="Times New Roman" w:hAnsi="Times New Roman" w:cs="Times New Roman"/>
          <w:sz w:val="24"/>
          <w:szCs w:val="24"/>
          <w:lang w:val="sr-Cyrl-RS"/>
        </w:rPr>
        <w:t>четвртој</w:t>
      </w:r>
      <w:r w:rsidRPr="005163FE">
        <w:rPr>
          <w:rFonts w:ascii="Times New Roman" w:eastAsia="Times New Roman" w:hAnsi="Times New Roman" w:cs="Times New Roman"/>
          <w:sz w:val="24"/>
          <w:szCs w:val="24"/>
          <w:lang w:val="sr-Cyrl-RS"/>
        </w:rPr>
        <w:t xml:space="preserve"> години учења језика ученицима треба као и у претходним годинама континуирано омогућавати слушање изворних говорника са циљем глобалног, селективног или детаљног разумијевања. Зато је веома важно да ученици буду суочени са аутентичним говорним текстовима у свакодневним ситуацијама.</w:t>
      </w:r>
    </w:p>
    <w:p w14:paraId="3016C24A" w14:textId="3436C451" w:rsidR="007F667F" w:rsidRPr="00B57A1F" w:rsidRDefault="007F667F" w:rsidP="007F667F">
      <w:pPr>
        <w:spacing w:before="240" w:after="0" w:line="276" w:lineRule="auto"/>
        <w:jc w:val="both"/>
        <w:rPr>
          <w:rFonts w:ascii="Times New Roman" w:eastAsia="Times New Roman" w:hAnsi="Times New Roman" w:cs="Times New Roman"/>
          <w:sz w:val="24"/>
          <w:szCs w:val="24"/>
          <w:lang w:val="sr-Cyrl-RS"/>
        </w:rPr>
      </w:pPr>
      <w:r w:rsidRPr="005163FE">
        <w:rPr>
          <w:rFonts w:ascii="Times New Roman" w:eastAsia="Times New Roman" w:hAnsi="Times New Roman" w:cs="Times New Roman"/>
          <w:sz w:val="24"/>
          <w:szCs w:val="24"/>
          <w:lang w:val="sr-Cyrl-RS"/>
        </w:rPr>
        <w:t>Слушање је помјерено на дуже текстове</w:t>
      </w:r>
      <w:r w:rsidRPr="00B57A1F">
        <w:rPr>
          <w:rFonts w:ascii="Times New Roman" w:eastAsia="Times New Roman" w:hAnsi="Times New Roman" w:cs="Times New Roman"/>
          <w:sz w:val="24"/>
          <w:szCs w:val="24"/>
          <w:lang w:val="sr-Cyrl-RS"/>
        </w:rPr>
        <w:t>,</w:t>
      </w:r>
      <w:r w:rsidR="00B57A1F">
        <w:rPr>
          <w:rFonts w:ascii="Times New Roman" w:eastAsia="Times New Roman" w:hAnsi="Times New Roman" w:cs="Times New Roman"/>
          <w:sz w:val="24"/>
          <w:szCs w:val="24"/>
          <w:lang w:val="sr-Cyrl-RS"/>
        </w:rPr>
        <w:t xml:space="preserve"> али је дужина тесктова усклађена са могућностима ученика. Према потреби</w:t>
      </w:r>
      <w:r w:rsidRPr="00B57A1F">
        <w:rPr>
          <w:rFonts w:ascii="Times New Roman" w:eastAsia="Times New Roman" w:hAnsi="Times New Roman" w:cs="Times New Roman"/>
          <w:sz w:val="24"/>
          <w:szCs w:val="24"/>
          <w:lang w:val="sr-Cyrl-RS"/>
        </w:rPr>
        <w:t xml:space="preserve"> ученици имају могућност да </w:t>
      </w:r>
      <w:r w:rsidR="00B57A1F">
        <w:rPr>
          <w:rFonts w:ascii="Times New Roman" w:eastAsia="Times New Roman" w:hAnsi="Times New Roman" w:cs="Times New Roman"/>
          <w:sz w:val="24"/>
          <w:szCs w:val="24"/>
          <w:lang w:val="sr-Cyrl-RS"/>
        </w:rPr>
        <w:t>једанпут понове слушање текста.</w:t>
      </w:r>
    </w:p>
    <w:p w14:paraId="742860D4" w14:textId="77777777" w:rsidR="007F667F" w:rsidRPr="005163FE" w:rsidRDefault="007F667F" w:rsidP="007F667F">
      <w:pPr>
        <w:spacing w:before="240" w:after="0" w:line="276" w:lineRule="auto"/>
        <w:jc w:val="both"/>
        <w:rPr>
          <w:rFonts w:ascii="Times New Roman" w:eastAsia="Times New Roman" w:hAnsi="Times New Roman" w:cs="Times New Roman"/>
          <w:sz w:val="24"/>
          <w:szCs w:val="24"/>
          <w:lang w:val="sr-Cyrl-RS"/>
        </w:rPr>
      </w:pPr>
      <w:r w:rsidRPr="00B57A1F">
        <w:rPr>
          <w:rFonts w:ascii="Times New Roman" w:eastAsia="Times New Roman" w:hAnsi="Times New Roman" w:cs="Times New Roman"/>
          <w:sz w:val="24"/>
          <w:szCs w:val="24"/>
          <w:lang w:val="sr-Cyrl-RS"/>
        </w:rPr>
        <w:t xml:space="preserve">Прије слушања текста наставник одговарајућим активностима припрема ученике за успјешно разумијевање садржаја. </w:t>
      </w:r>
      <w:r w:rsidRPr="005163FE">
        <w:rPr>
          <w:rFonts w:ascii="Times New Roman" w:eastAsia="Times New Roman" w:hAnsi="Times New Roman" w:cs="Times New Roman"/>
          <w:sz w:val="24"/>
          <w:szCs w:val="24"/>
          <w:lang w:val="sr-Cyrl-RS"/>
        </w:rPr>
        <w:t>Те активности усм</w:t>
      </w:r>
      <w:r w:rsidRPr="00954AFC">
        <w:rPr>
          <w:rFonts w:ascii="Times New Roman" w:eastAsia="Times New Roman" w:hAnsi="Times New Roman" w:cs="Times New Roman"/>
          <w:sz w:val="24"/>
          <w:szCs w:val="24"/>
          <w:lang w:val="de-DE"/>
        </w:rPr>
        <w:t>j</w:t>
      </w:r>
      <w:r w:rsidRPr="005163FE">
        <w:rPr>
          <w:rFonts w:ascii="Times New Roman" w:eastAsia="Times New Roman" w:hAnsi="Times New Roman" w:cs="Times New Roman"/>
          <w:sz w:val="24"/>
          <w:szCs w:val="24"/>
          <w:lang w:val="sr-Cyrl-RS"/>
        </w:rPr>
        <w:t>еравају пажњу ученика на текст који ће слушати и провјеравају познавање теме, фонда ријечи итд: разговор о теми текста, представљање садржаја, понављање најтежих фраза и израза, а код тежих текстова и писање неких ријечи и фраза на табли.</w:t>
      </w:r>
    </w:p>
    <w:p w14:paraId="4C179DF3" w14:textId="77777777" w:rsidR="007F667F" w:rsidRPr="005163FE" w:rsidRDefault="007F667F" w:rsidP="007F667F">
      <w:pPr>
        <w:spacing w:before="240" w:after="0" w:line="276" w:lineRule="auto"/>
        <w:jc w:val="both"/>
        <w:rPr>
          <w:rFonts w:ascii="Times New Roman" w:eastAsia="Times New Roman" w:hAnsi="Times New Roman" w:cs="Times New Roman"/>
          <w:sz w:val="24"/>
          <w:szCs w:val="24"/>
          <w:lang w:val="sr-Cyrl-RS"/>
        </w:rPr>
      </w:pPr>
    </w:p>
    <w:p w14:paraId="411353B6" w14:textId="77777777" w:rsidR="007F667F" w:rsidRPr="004F5B8A" w:rsidRDefault="007F667F" w:rsidP="007F667F">
      <w:pPr>
        <w:spacing w:before="240" w:after="0" w:line="276" w:lineRule="auto"/>
        <w:jc w:val="both"/>
        <w:rPr>
          <w:rFonts w:ascii="Times New Roman" w:eastAsia="Times New Roman" w:hAnsi="Times New Roman" w:cs="Times New Roman"/>
          <w:b/>
          <w:sz w:val="24"/>
          <w:szCs w:val="24"/>
        </w:rPr>
      </w:pPr>
      <w:r w:rsidRPr="004F5B8A">
        <w:rPr>
          <w:rFonts w:ascii="Times New Roman" w:eastAsia="Times New Roman" w:hAnsi="Times New Roman" w:cs="Times New Roman"/>
          <w:b/>
          <w:sz w:val="24"/>
          <w:szCs w:val="24"/>
        </w:rPr>
        <w:lastRenderedPageBreak/>
        <w:t>Активности прије слушања</w:t>
      </w:r>
    </w:p>
    <w:p w14:paraId="1D7F3E31" w14:textId="77777777" w:rsidR="007F667F" w:rsidRPr="004F5B8A" w:rsidRDefault="007F667F" w:rsidP="007F667F">
      <w:pPr>
        <w:numPr>
          <w:ilvl w:val="0"/>
          <w:numId w:val="6"/>
        </w:numPr>
        <w:spacing w:before="240" w:after="0" w:line="276" w:lineRule="auto"/>
        <w:jc w:val="both"/>
        <w:rPr>
          <w:rFonts w:ascii="Times New Roman" w:eastAsia="Times New Roman" w:hAnsi="Times New Roman" w:cs="Times New Roman"/>
          <w:sz w:val="24"/>
          <w:szCs w:val="24"/>
        </w:rPr>
      </w:pPr>
      <w:r w:rsidRPr="004F5B8A">
        <w:rPr>
          <w:rFonts w:ascii="Times New Roman" w:eastAsia="Times New Roman" w:hAnsi="Times New Roman" w:cs="Times New Roman"/>
          <w:sz w:val="24"/>
          <w:szCs w:val="24"/>
        </w:rPr>
        <w:t>разговор о теми текста,</w:t>
      </w:r>
    </w:p>
    <w:p w14:paraId="3581A5CF" w14:textId="77777777" w:rsidR="007F667F" w:rsidRPr="004F5B8A" w:rsidRDefault="007F667F" w:rsidP="007F667F">
      <w:pPr>
        <w:numPr>
          <w:ilvl w:val="0"/>
          <w:numId w:val="6"/>
        </w:numPr>
        <w:spacing w:after="0" w:line="276" w:lineRule="auto"/>
        <w:jc w:val="both"/>
        <w:rPr>
          <w:rFonts w:ascii="Times New Roman" w:eastAsia="Times New Roman" w:hAnsi="Times New Roman" w:cs="Times New Roman"/>
          <w:sz w:val="24"/>
          <w:szCs w:val="24"/>
        </w:rPr>
      </w:pPr>
      <w:r w:rsidRPr="004F5B8A">
        <w:rPr>
          <w:rFonts w:ascii="Times New Roman" w:eastAsia="Times New Roman" w:hAnsi="Times New Roman" w:cs="Times New Roman"/>
          <w:sz w:val="24"/>
          <w:szCs w:val="24"/>
        </w:rPr>
        <w:t>припрема асоциограма и асоцијација на задани појам,</w:t>
      </w:r>
    </w:p>
    <w:p w14:paraId="49C2BF07" w14:textId="77777777" w:rsidR="007F667F" w:rsidRPr="004F5B8A" w:rsidRDefault="007F667F" w:rsidP="007F667F">
      <w:pPr>
        <w:numPr>
          <w:ilvl w:val="0"/>
          <w:numId w:val="6"/>
        </w:numPr>
        <w:spacing w:after="0" w:line="276" w:lineRule="auto"/>
        <w:jc w:val="both"/>
        <w:rPr>
          <w:rFonts w:ascii="Times New Roman" w:eastAsia="Times New Roman" w:hAnsi="Times New Roman" w:cs="Times New Roman"/>
          <w:sz w:val="24"/>
          <w:szCs w:val="24"/>
        </w:rPr>
      </w:pPr>
      <w:r w:rsidRPr="004F5B8A">
        <w:rPr>
          <w:rFonts w:ascii="Times New Roman" w:eastAsia="Times New Roman" w:hAnsi="Times New Roman" w:cs="Times New Roman"/>
          <w:sz w:val="24"/>
          <w:szCs w:val="24"/>
        </w:rPr>
        <w:t>представљање садржаја помоћу слика,</w:t>
      </w:r>
    </w:p>
    <w:p w14:paraId="4F275EA9" w14:textId="77777777" w:rsidR="007F667F" w:rsidRPr="004F5B8A" w:rsidRDefault="007F667F" w:rsidP="007F667F">
      <w:pPr>
        <w:numPr>
          <w:ilvl w:val="0"/>
          <w:numId w:val="6"/>
        </w:numPr>
        <w:spacing w:after="0" w:line="276" w:lineRule="auto"/>
        <w:jc w:val="both"/>
        <w:rPr>
          <w:rFonts w:ascii="Times New Roman" w:eastAsia="Times New Roman" w:hAnsi="Times New Roman" w:cs="Times New Roman"/>
          <w:sz w:val="24"/>
          <w:szCs w:val="24"/>
        </w:rPr>
      </w:pPr>
      <w:r w:rsidRPr="004F5B8A">
        <w:rPr>
          <w:rFonts w:ascii="Times New Roman" w:eastAsia="Times New Roman" w:hAnsi="Times New Roman" w:cs="Times New Roman"/>
          <w:sz w:val="24"/>
          <w:szCs w:val="24"/>
        </w:rPr>
        <w:t>представљање кључних ријечи и/или фраза,</w:t>
      </w:r>
    </w:p>
    <w:p w14:paraId="3467618C" w14:textId="77777777" w:rsidR="007F667F" w:rsidRPr="004F5B8A" w:rsidRDefault="007F667F" w:rsidP="007F667F">
      <w:pPr>
        <w:numPr>
          <w:ilvl w:val="0"/>
          <w:numId w:val="6"/>
        </w:numPr>
        <w:spacing w:after="0" w:line="276" w:lineRule="auto"/>
        <w:jc w:val="both"/>
        <w:rPr>
          <w:rFonts w:ascii="Times New Roman" w:eastAsia="Times New Roman" w:hAnsi="Times New Roman" w:cs="Times New Roman"/>
          <w:sz w:val="24"/>
          <w:szCs w:val="24"/>
        </w:rPr>
      </w:pPr>
      <w:r w:rsidRPr="004F5B8A">
        <w:rPr>
          <w:rFonts w:ascii="Times New Roman" w:eastAsia="Times New Roman" w:hAnsi="Times New Roman" w:cs="Times New Roman"/>
          <w:sz w:val="24"/>
          <w:szCs w:val="24"/>
        </w:rPr>
        <w:t>провјеравање досадашњег познавања теме/садржаја помоћу питања, попуњавањем табела,</w:t>
      </w:r>
    </w:p>
    <w:p w14:paraId="7D15FDC4" w14:textId="77777777" w:rsidR="007F667F" w:rsidRPr="004F5B8A" w:rsidRDefault="007F667F" w:rsidP="007F667F">
      <w:pPr>
        <w:numPr>
          <w:ilvl w:val="0"/>
          <w:numId w:val="6"/>
        </w:numPr>
        <w:spacing w:after="240" w:line="276" w:lineRule="auto"/>
        <w:jc w:val="both"/>
        <w:rPr>
          <w:rFonts w:ascii="Times New Roman" w:eastAsia="Times New Roman" w:hAnsi="Times New Roman" w:cs="Times New Roman"/>
          <w:sz w:val="24"/>
          <w:szCs w:val="24"/>
        </w:rPr>
      </w:pPr>
      <w:proofErr w:type="gramStart"/>
      <w:r w:rsidRPr="004F5B8A">
        <w:rPr>
          <w:rFonts w:ascii="Times New Roman" w:eastAsia="Times New Roman" w:hAnsi="Times New Roman" w:cs="Times New Roman"/>
          <w:sz w:val="24"/>
          <w:szCs w:val="24"/>
        </w:rPr>
        <w:t>упознавање</w:t>
      </w:r>
      <w:proofErr w:type="gramEnd"/>
      <w:r w:rsidRPr="004F5B8A">
        <w:rPr>
          <w:rFonts w:ascii="Times New Roman" w:eastAsia="Times New Roman" w:hAnsi="Times New Roman" w:cs="Times New Roman"/>
          <w:sz w:val="24"/>
          <w:szCs w:val="24"/>
        </w:rPr>
        <w:t xml:space="preserve"> са задатком који ће ученици рјешавати док слушају.</w:t>
      </w:r>
    </w:p>
    <w:p w14:paraId="4FB53419" w14:textId="77777777" w:rsidR="007F667F" w:rsidRPr="004F5B8A" w:rsidRDefault="007F667F" w:rsidP="007F667F">
      <w:pPr>
        <w:spacing w:before="240" w:after="240"/>
        <w:jc w:val="both"/>
        <w:rPr>
          <w:rFonts w:ascii="Times New Roman" w:eastAsia="Times New Roman" w:hAnsi="Times New Roman" w:cs="Times New Roman"/>
          <w:sz w:val="24"/>
          <w:szCs w:val="24"/>
        </w:rPr>
      </w:pPr>
      <w:r w:rsidRPr="004F5B8A">
        <w:rPr>
          <w:rFonts w:ascii="Times New Roman" w:eastAsia="Times New Roman" w:hAnsi="Times New Roman" w:cs="Times New Roman"/>
          <w:sz w:val="24"/>
          <w:szCs w:val="24"/>
        </w:rPr>
        <w:t>У току слушања припреме се одговарајући упоредни задаци са минималним читањем и одговорима.</w:t>
      </w:r>
    </w:p>
    <w:p w14:paraId="759C927F" w14:textId="77777777" w:rsidR="007F667F" w:rsidRPr="004F5B8A" w:rsidRDefault="007F667F" w:rsidP="007F667F">
      <w:pPr>
        <w:spacing w:before="240" w:after="0" w:line="276" w:lineRule="auto"/>
        <w:jc w:val="both"/>
        <w:rPr>
          <w:rFonts w:ascii="Times New Roman" w:eastAsia="Times New Roman" w:hAnsi="Times New Roman" w:cs="Times New Roman"/>
          <w:sz w:val="24"/>
          <w:szCs w:val="24"/>
        </w:rPr>
      </w:pPr>
      <w:r w:rsidRPr="004F5B8A">
        <w:rPr>
          <w:rFonts w:ascii="Times New Roman" w:eastAsia="Times New Roman" w:hAnsi="Times New Roman" w:cs="Times New Roman"/>
          <w:sz w:val="24"/>
          <w:szCs w:val="24"/>
        </w:rPr>
        <w:t xml:space="preserve">Разумијевање онога што се слуша има централну улогу у комуникационом процесу и односи се већином на глобално, селективно </w:t>
      </w:r>
      <w:r>
        <w:rPr>
          <w:rFonts w:ascii="Times New Roman" w:eastAsia="Times New Roman" w:hAnsi="Times New Roman" w:cs="Times New Roman"/>
          <w:sz w:val="24"/>
          <w:szCs w:val="24"/>
        </w:rPr>
        <w:t>и/</w:t>
      </w:r>
      <w:r w:rsidRPr="004F5B8A">
        <w:rPr>
          <w:rFonts w:ascii="Times New Roman" w:eastAsia="Times New Roman" w:hAnsi="Times New Roman" w:cs="Times New Roman"/>
          <w:sz w:val="24"/>
          <w:szCs w:val="24"/>
        </w:rPr>
        <w:t>или детаљно разумијевање послушаних текстова.</w:t>
      </w:r>
    </w:p>
    <w:p w14:paraId="12AD162A" w14:textId="4D68DB73" w:rsidR="007F667F" w:rsidRPr="00411F31" w:rsidRDefault="007F667F" w:rsidP="007F667F">
      <w:pPr>
        <w:spacing w:before="240" w:after="0" w:line="276" w:lineRule="auto"/>
        <w:jc w:val="both"/>
        <w:rPr>
          <w:rFonts w:ascii="Times New Roman" w:eastAsia="Times New Roman" w:hAnsi="Times New Roman" w:cs="Times New Roman"/>
          <w:sz w:val="24"/>
          <w:szCs w:val="24"/>
          <w:lang w:val="sr-Cyrl-RS"/>
        </w:rPr>
      </w:pPr>
      <w:r w:rsidRPr="004F5B8A">
        <w:rPr>
          <w:rFonts w:ascii="Times New Roman" w:eastAsia="Times New Roman" w:hAnsi="Times New Roman" w:cs="Times New Roman"/>
          <w:sz w:val="24"/>
          <w:szCs w:val="24"/>
        </w:rPr>
        <w:t>Ученици треба да се оспособе за разумијевање и у говорним ситуацијама које прате бука и шумови</w:t>
      </w:r>
      <w:r w:rsidR="00411F31">
        <w:rPr>
          <w:rFonts w:ascii="Times New Roman" w:eastAsia="Times New Roman" w:hAnsi="Times New Roman" w:cs="Times New Roman"/>
          <w:sz w:val="24"/>
          <w:szCs w:val="24"/>
          <w:lang w:val="sr-Cyrl-RS"/>
        </w:rPr>
        <w:t>.</w:t>
      </w:r>
    </w:p>
    <w:p w14:paraId="1537FED6" w14:textId="44E5819D" w:rsidR="007F667F" w:rsidRPr="00411F31" w:rsidRDefault="007F667F" w:rsidP="007F667F">
      <w:pPr>
        <w:spacing w:before="240" w:after="0" w:line="276" w:lineRule="auto"/>
        <w:jc w:val="both"/>
        <w:rPr>
          <w:rFonts w:ascii="Times New Roman" w:eastAsia="Times New Roman" w:hAnsi="Times New Roman" w:cs="Times New Roman"/>
          <w:sz w:val="24"/>
          <w:szCs w:val="24"/>
          <w:lang w:val="sr-Cyrl-RS"/>
        </w:rPr>
      </w:pPr>
      <w:r w:rsidRPr="00411F31">
        <w:rPr>
          <w:rFonts w:ascii="Times New Roman" w:eastAsia="Times New Roman" w:hAnsi="Times New Roman" w:cs="Times New Roman"/>
          <w:sz w:val="24"/>
          <w:szCs w:val="24"/>
          <w:lang w:val="sr-Cyrl-RS"/>
        </w:rPr>
        <w:t xml:space="preserve">Слушање текста, према потреби, треба </w:t>
      </w:r>
      <w:r w:rsidR="00411F31">
        <w:rPr>
          <w:rFonts w:ascii="Times New Roman" w:eastAsia="Times New Roman" w:hAnsi="Times New Roman" w:cs="Times New Roman"/>
          <w:sz w:val="24"/>
          <w:szCs w:val="24"/>
          <w:lang w:val="sr-Cyrl-RS"/>
        </w:rPr>
        <w:t xml:space="preserve">једном </w:t>
      </w:r>
      <w:r w:rsidRPr="00411F31">
        <w:rPr>
          <w:rFonts w:ascii="Times New Roman" w:eastAsia="Times New Roman" w:hAnsi="Times New Roman" w:cs="Times New Roman"/>
          <w:sz w:val="24"/>
          <w:szCs w:val="24"/>
          <w:lang w:val="sr-Cyrl-RS"/>
        </w:rPr>
        <w:t xml:space="preserve">поновити, </w:t>
      </w:r>
      <w:r w:rsidR="00411F31">
        <w:rPr>
          <w:rFonts w:ascii="Times New Roman" w:eastAsia="Times New Roman" w:hAnsi="Times New Roman" w:cs="Times New Roman"/>
          <w:sz w:val="24"/>
          <w:szCs w:val="24"/>
          <w:lang w:val="sr-Cyrl-RS"/>
        </w:rPr>
        <w:t xml:space="preserve">а </w:t>
      </w:r>
      <w:r w:rsidRPr="00411F31">
        <w:rPr>
          <w:rFonts w:ascii="Times New Roman" w:eastAsia="Times New Roman" w:hAnsi="Times New Roman" w:cs="Times New Roman"/>
          <w:sz w:val="24"/>
          <w:szCs w:val="24"/>
          <w:lang w:val="sr-Cyrl-RS"/>
        </w:rPr>
        <w:t>затим провјерити колико су ученици разумјели садржину текста (питања и одговори, допуна реченица, кратко усмено препричавање, попуњавање табеле и сл.).</w:t>
      </w:r>
    </w:p>
    <w:p w14:paraId="2038065A" w14:textId="77777777" w:rsidR="007F667F" w:rsidRPr="004F5B8A" w:rsidRDefault="007F667F" w:rsidP="007F667F">
      <w:pPr>
        <w:spacing w:before="240" w:after="0" w:line="276" w:lineRule="auto"/>
        <w:jc w:val="both"/>
        <w:rPr>
          <w:rFonts w:ascii="Times New Roman" w:eastAsia="Times New Roman" w:hAnsi="Times New Roman" w:cs="Times New Roman"/>
          <w:b/>
          <w:sz w:val="24"/>
          <w:szCs w:val="24"/>
        </w:rPr>
      </w:pPr>
      <w:r w:rsidRPr="00411F31">
        <w:rPr>
          <w:rFonts w:ascii="Times New Roman" w:eastAsia="Times New Roman" w:hAnsi="Times New Roman" w:cs="Times New Roman"/>
          <w:b/>
          <w:sz w:val="24"/>
          <w:szCs w:val="24"/>
          <w:lang w:val="sr-Cyrl-RS"/>
        </w:rPr>
        <w:t xml:space="preserve"> </w:t>
      </w:r>
      <w:r w:rsidRPr="004F5B8A">
        <w:rPr>
          <w:rFonts w:ascii="Times New Roman" w:eastAsia="Times New Roman" w:hAnsi="Times New Roman" w:cs="Times New Roman"/>
          <w:b/>
          <w:sz w:val="24"/>
          <w:szCs w:val="24"/>
        </w:rPr>
        <w:t>Активности у току слушања</w:t>
      </w:r>
    </w:p>
    <w:p w14:paraId="20585D6D" w14:textId="77777777" w:rsidR="007F667F" w:rsidRPr="004F5B8A" w:rsidRDefault="007F667F" w:rsidP="007F667F">
      <w:pPr>
        <w:numPr>
          <w:ilvl w:val="0"/>
          <w:numId w:val="7"/>
        </w:numPr>
        <w:spacing w:before="240" w:after="0" w:line="276" w:lineRule="auto"/>
        <w:jc w:val="both"/>
        <w:rPr>
          <w:rFonts w:ascii="Times New Roman" w:eastAsia="Times New Roman" w:hAnsi="Times New Roman" w:cs="Times New Roman"/>
          <w:sz w:val="24"/>
          <w:szCs w:val="24"/>
        </w:rPr>
      </w:pPr>
      <w:r w:rsidRPr="004F5B8A">
        <w:rPr>
          <w:rFonts w:ascii="Times New Roman" w:eastAsia="Times New Roman" w:hAnsi="Times New Roman" w:cs="Times New Roman"/>
          <w:sz w:val="24"/>
          <w:szCs w:val="24"/>
        </w:rPr>
        <w:t>са одговорима без ријечи (заокруживање, праћење текста на сликама, допуњавање слика),</w:t>
      </w:r>
    </w:p>
    <w:p w14:paraId="7904D0F2" w14:textId="77777777" w:rsidR="00DD4D78" w:rsidRDefault="007F667F" w:rsidP="00DD4D78">
      <w:pPr>
        <w:numPr>
          <w:ilvl w:val="0"/>
          <w:numId w:val="7"/>
        </w:numPr>
        <w:spacing w:after="0" w:line="276" w:lineRule="auto"/>
        <w:jc w:val="both"/>
        <w:rPr>
          <w:rFonts w:ascii="Times New Roman" w:eastAsia="Times New Roman" w:hAnsi="Times New Roman" w:cs="Times New Roman"/>
          <w:sz w:val="24"/>
          <w:szCs w:val="24"/>
        </w:rPr>
      </w:pPr>
      <w:proofErr w:type="gramStart"/>
      <w:r w:rsidRPr="004F5B8A">
        <w:rPr>
          <w:rFonts w:ascii="Times New Roman" w:eastAsia="Times New Roman" w:hAnsi="Times New Roman" w:cs="Times New Roman"/>
          <w:sz w:val="24"/>
          <w:szCs w:val="24"/>
        </w:rPr>
        <w:t>са</w:t>
      </w:r>
      <w:proofErr w:type="gramEnd"/>
      <w:r w:rsidRPr="004F5B8A">
        <w:rPr>
          <w:rFonts w:ascii="Times New Roman" w:eastAsia="Times New Roman" w:hAnsi="Times New Roman" w:cs="Times New Roman"/>
          <w:sz w:val="24"/>
          <w:szCs w:val="24"/>
        </w:rPr>
        <w:t xml:space="preserve"> одговорима помоћу ријечи (записивање ријечи у свеску, набрајање особа и ствари, допуњавање реченица, одговори тачно/нетачно).</w:t>
      </w:r>
    </w:p>
    <w:p w14:paraId="1F4497DE" w14:textId="77777777" w:rsidR="003756C9" w:rsidRDefault="003756C9" w:rsidP="00DD4D78">
      <w:pPr>
        <w:spacing w:after="0" w:line="276" w:lineRule="auto"/>
        <w:jc w:val="both"/>
        <w:rPr>
          <w:rFonts w:ascii="Times New Roman" w:eastAsia="Times New Roman" w:hAnsi="Times New Roman" w:cs="Times New Roman"/>
          <w:b/>
          <w:sz w:val="24"/>
          <w:szCs w:val="24"/>
        </w:rPr>
      </w:pPr>
    </w:p>
    <w:p w14:paraId="48D0D684" w14:textId="77777777" w:rsidR="007F667F" w:rsidRPr="00DD4D78" w:rsidRDefault="007F667F" w:rsidP="00DD4D78">
      <w:pPr>
        <w:spacing w:after="0" w:line="276" w:lineRule="auto"/>
        <w:jc w:val="both"/>
        <w:rPr>
          <w:rFonts w:ascii="Times New Roman" w:eastAsia="Times New Roman" w:hAnsi="Times New Roman" w:cs="Times New Roman"/>
          <w:sz w:val="24"/>
          <w:szCs w:val="24"/>
        </w:rPr>
      </w:pPr>
      <w:r w:rsidRPr="00DD4D78">
        <w:rPr>
          <w:rFonts w:ascii="Times New Roman" w:eastAsia="Times New Roman" w:hAnsi="Times New Roman" w:cs="Times New Roman"/>
          <w:b/>
          <w:sz w:val="24"/>
          <w:szCs w:val="24"/>
        </w:rPr>
        <w:t>Активности послије слушања</w:t>
      </w:r>
    </w:p>
    <w:p w14:paraId="0EC25083" w14:textId="77777777" w:rsidR="007F667F" w:rsidRPr="004F5B8A" w:rsidRDefault="007F667F" w:rsidP="007F667F">
      <w:pPr>
        <w:spacing w:before="240" w:after="0" w:line="276" w:lineRule="auto"/>
        <w:jc w:val="both"/>
        <w:rPr>
          <w:rFonts w:ascii="Times New Roman" w:eastAsia="Times New Roman" w:hAnsi="Times New Roman" w:cs="Times New Roman"/>
          <w:sz w:val="24"/>
          <w:szCs w:val="24"/>
        </w:rPr>
      </w:pPr>
      <w:r w:rsidRPr="004F5B8A">
        <w:rPr>
          <w:rFonts w:ascii="Times New Roman" w:eastAsia="Times New Roman" w:hAnsi="Times New Roman" w:cs="Times New Roman"/>
          <w:sz w:val="24"/>
          <w:szCs w:val="24"/>
        </w:rPr>
        <w:t>Послије одслушаног садржаја, ученици провјеравају разумијевање и покушавају да креативно одговоре. При томе се употребљава што више различитих вјежби.</w:t>
      </w:r>
    </w:p>
    <w:p w14:paraId="4F975ACD" w14:textId="77777777" w:rsidR="007F667F" w:rsidRPr="004F5B8A" w:rsidRDefault="007F667F" w:rsidP="007F667F">
      <w:pPr>
        <w:spacing w:before="240" w:after="0" w:line="276" w:lineRule="auto"/>
        <w:jc w:val="both"/>
        <w:rPr>
          <w:rFonts w:ascii="Times New Roman" w:eastAsia="Times New Roman" w:hAnsi="Times New Roman" w:cs="Times New Roman"/>
          <w:sz w:val="24"/>
          <w:szCs w:val="24"/>
        </w:rPr>
      </w:pPr>
      <w:r w:rsidRPr="004F5B8A">
        <w:rPr>
          <w:rFonts w:ascii="Times New Roman" w:eastAsia="Times New Roman" w:hAnsi="Times New Roman" w:cs="Times New Roman"/>
          <w:sz w:val="24"/>
          <w:szCs w:val="24"/>
        </w:rPr>
        <w:t>Одговор може бити:</w:t>
      </w:r>
    </w:p>
    <w:p w14:paraId="7C834090" w14:textId="77777777" w:rsidR="007F667F" w:rsidRPr="004F5B8A" w:rsidRDefault="007F667F" w:rsidP="007F667F">
      <w:pPr>
        <w:numPr>
          <w:ilvl w:val="0"/>
          <w:numId w:val="9"/>
        </w:numPr>
        <w:spacing w:before="240" w:after="0" w:line="276" w:lineRule="auto"/>
        <w:jc w:val="both"/>
        <w:rPr>
          <w:rFonts w:ascii="Times New Roman" w:eastAsia="Times New Roman" w:hAnsi="Times New Roman" w:cs="Times New Roman"/>
          <w:sz w:val="24"/>
          <w:szCs w:val="24"/>
        </w:rPr>
      </w:pPr>
      <w:r w:rsidRPr="004F5B8A">
        <w:rPr>
          <w:rFonts w:ascii="Times New Roman" w:eastAsia="Times New Roman" w:hAnsi="Times New Roman" w:cs="Times New Roman"/>
          <w:sz w:val="24"/>
          <w:szCs w:val="24"/>
        </w:rPr>
        <w:t>означавање, распоређивање слика,</w:t>
      </w:r>
    </w:p>
    <w:p w14:paraId="5250C933" w14:textId="77777777" w:rsidR="007F667F" w:rsidRPr="004F5B8A" w:rsidRDefault="007F667F" w:rsidP="007F667F">
      <w:pPr>
        <w:numPr>
          <w:ilvl w:val="0"/>
          <w:numId w:val="9"/>
        </w:numPr>
        <w:spacing w:after="0" w:line="276" w:lineRule="auto"/>
        <w:jc w:val="both"/>
        <w:rPr>
          <w:rFonts w:ascii="Times New Roman" w:eastAsia="Times New Roman" w:hAnsi="Times New Roman" w:cs="Times New Roman"/>
          <w:sz w:val="24"/>
          <w:szCs w:val="24"/>
        </w:rPr>
      </w:pPr>
      <w:r w:rsidRPr="004F5B8A">
        <w:rPr>
          <w:rFonts w:ascii="Times New Roman" w:eastAsia="Times New Roman" w:hAnsi="Times New Roman" w:cs="Times New Roman"/>
          <w:sz w:val="24"/>
          <w:szCs w:val="24"/>
        </w:rPr>
        <w:t>помоћу ријечи,</w:t>
      </w:r>
    </w:p>
    <w:p w14:paraId="00439128" w14:textId="77777777" w:rsidR="007F667F" w:rsidRPr="004F5B8A" w:rsidRDefault="007F667F" w:rsidP="007F667F">
      <w:pPr>
        <w:numPr>
          <w:ilvl w:val="0"/>
          <w:numId w:val="9"/>
        </w:numPr>
        <w:spacing w:after="0" w:line="276" w:lineRule="auto"/>
        <w:jc w:val="both"/>
        <w:rPr>
          <w:rFonts w:ascii="Times New Roman" w:eastAsia="Times New Roman" w:hAnsi="Times New Roman" w:cs="Times New Roman"/>
          <w:sz w:val="24"/>
          <w:szCs w:val="24"/>
        </w:rPr>
      </w:pPr>
      <w:r w:rsidRPr="004F5B8A">
        <w:rPr>
          <w:rFonts w:ascii="Times New Roman" w:eastAsia="Times New Roman" w:hAnsi="Times New Roman" w:cs="Times New Roman"/>
          <w:sz w:val="24"/>
          <w:szCs w:val="24"/>
        </w:rPr>
        <w:lastRenderedPageBreak/>
        <w:t>помоћу W – питања, тачно/нетачно, помоћу одговора на главна питања,</w:t>
      </w:r>
    </w:p>
    <w:p w14:paraId="3B246706" w14:textId="77777777" w:rsidR="007F667F" w:rsidRPr="004F5B8A" w:rsidRDefault="007F667F" w:rsidP="007F667F">
      <w:pPr>
        <w:numPr>
          <w:ilvl w:val="0"/>
          <w:numId w:val="9"/>
        </w:numPr>
        <w:spacing w:after="0" w:line="276" w:lineRule="auto"/>
        <w:jc w:val="both"/>
        <w:rPr>
          <w:rFonts w:ascii="Times New Roman" w:eastAsia="Times New Roman" w:hAnsi="Times New Roman" w:cs="Times New Roman"/>
          <w:sz w:val="24"/>
          <w:szCs w:val="24"/>
        </w:rPr>
      </w:pPr>
      <w:r w:rsidRPr="004F5B8A">
        <w:rPr>
          <w:rFonts w:ascii="Times New Roman" w:eastAsia="Times New Roman" w:hAnsi="Times New Roman" w:cs="Times New Roman"/>
          <w:sz w:val="24"/>
          <w:szCs w:val="24"/>
        </w:rPr>
        <w:t>рјешавање задатака вишеструког избора,</w:t>
      </w:r>
    </w:p>
    <w:p w14:paraId="7E91338F" w14:textId="77777777" w:rsidR="007F667F" w:rsidRPr="004F5B8A" w:rsidRDefault="007F667F" w:rsidP="007F667F">
      <w:pPr>
        <w:numPr>
          <w:ilvl w:val="0"/>
          <w:numId w:val="9"/>
        </w:numPr>
        <w:spacing w:after="0" w:line="276" w:lineRule="auto"/>
        <w:jc w:val="both"/>
        <w:rPr>
          <w:rFonts w:ascii="Times New Roman" w:eastAsia="Times New Roman" w:hAnsi="Times New Roman" w:cs="Times New Roman"/>
          <w:sz w:val="24"/>
          <w:szCs w:val="24"/>
        </w:rPr>
      </w:pPr>
      <w:r w:rsidRPr="004F5B8A">
        <w:rPr>
          <w:rFonts w:ascii="Times New Roman" w:eastAsia="Times New Roman" w:hAnsi="Times New Roman" w:cs="Times New Roman"/>
          <w:sz w:val="24"/>
          <w:szCs w:val="24"/>
        </w:rPr>
        <w:t>уписивање ријечи које недостају у тексту, уписивање података,</w:t>
      </w:r>
    </w:p>
    <w:p w14:paraId="2373F022" w14:textId="77777777" w:rsidR="007F667F" w:rsidRPr="004F5B8A" w:rsidRDefault="007F667F" w:rsidP="007F667F">
      <w:pPr>
        <w:numPr>
          <w:ilvl w:val="0"/>
          <w:numId w:val="9"/>
        </w:numPr>
        <w:spacing w:after="0" w:line="276" w:lineRule="auto"/>
        <w:jc w:val="both"/>
        <w:rPr>
          <w:rFonts w:ascii="Times New Roman" w:eastAsia="Times New Roman" w:hAnsi="Times New Roman" w:cs="Times New Roman"/>
          <w:sz w:val="24"/>
          <w:szCs w:val="24"/>
        </w:rPr>
      </w:pPr>
      <w:r w:rsidRPr="004F5B8A">
        <w:rPr>
          <w:rFonts w:ascii="Times New Roman" w:eastAsia="Times New Roman" w:hAnsi="Times New Roman" w:cs="Times New Roman"/>
          <w:sz w:val="24"/>
          <w:szCs w:val="24"/>
        </w:rPr>
        <w:t>повезивање текста са сликама, информације и изјаве говорника,</w:t>
      </w:r>
    </w:p>
    <w:p w14:paraId="31D01381" w14:textId="77777777" w:rsidR="007F667F" w:rsidRPr="004F5B8A" w:rsidRDefault="007F667F" w:rsidP="007F667F">
      <w:pPr>
        <w:numPr>
          <w:ilvl w:val="0"/>
          <w:numId w:val="9"/>
        </w:numPr>
        <w:spacing w:after="0" w:line="276" w:lineRule="auto"/>
        <w:jc w:val="both"/>
        <w:rPr>
          <w:rFonts w:ascii="Times New Roman" w:eastAsia="Times New Roman" w:hAnsi="Times New Roman" w:cs="Times New Roman"/>
          <w:sz w:val="24"/>
          <w:szCs w:val="24"/>
        </w:rPr>
      </w:pPr>
      <w:proofErr w:type="gramStart"/>
      <w:r w:rsidRPr="004F5B8A">
        <w:rPr>
          <w:rFonts w:ascii="Times New Roman" w:eastAsia="Times New Roman" w:hAnsi="Times New Roman" w:cs="Times New Roman"/>
          <w:sz w:val="24"/>
          <w:szCs w:val="24"/>
        </w:rPr>
        <w:t>понављање</w:t>
      </w:r>
      <w:proofErr w:type="gramEnd"/>
      <w:r w:rsidRPr="004F5B8A">
        <w:rPr>
          <w:rFonts w:ascii="Times New Roman" w:eastAsia="Times New Roman" w:hAnsi="Times New Roman" w:cs="Times New Roman"/>
          <w:sz w:val="24"/>
          <w:szCs w:val="24"/>
        </w:rPr>
        <w:t xml:space="preserve"> или препричавање садржаја.</w:t>
      </w:r>
    </w:p>
    <w:p w14:paraId="16891CD3" w14:textId="77777777" w:rsidR="007F667F" w:rsidRPr="004F5B8A" w:rsidRDefault="007F667F" w:rsidP="007F667F">
      <w:pPr>
        <w:spacing w:before="240" w:after="0" w:line="276" w:lineRule="auto"/>
        <w:rPr>
          <w:rFonts w:ascii="Times New Roman" w:eastAsia="Times New Roman" w:hAnsi="Times New Roman" w:cs="Times New Roman"/>
          <w:b/>
          <w:sz w:val="24"/>
          <w:szCs w:val="24"/>
        </w:rPr>
      </w:pPr>
    </w:p>
    <w:p w14:paraId="25237FC7" w14:textId="77777777" w:rsidR="007F667F" w:rsidRPr="004F5B8A" w:rsidRDefault="007F667F" w:rsidP="007F667F">
      <w:pPr>
        <w:spacing w:before="240" w:after="0" w:line="276" w:lineRule="auto"/>
        <w:rPr>
          <w:rFonts w:ascii="Times New Roman" w:eastAsia="Times New Roman" w:hAnsi="Times New Roman" w:cs="Times New Roman"/>
          <w:b/>
          <w:sz w:val="24"/>
          <w:szCs w:val="24"/>
        </w:rPr>
      </w:pPr>
      <w:r w:rsidRPr="004F5B8A">
        <w:rPr>
          <w:rFonts w:ascii="Times New Roman" w:eastAsia="Times New Roman" w:hAnsi="Times New Roman" w:cs="Times New Roman"/>
          <w:b/>
          <w:sz w:val="24"/>
          <w:szCs w:val="24"/>
        </w:rPr>
        <w:t xml:space="preserve"> ЧИТАЊЕ</w:t>
      </w:r>
    </w:p>
    <w:p w14:paraId="5DE9C6D0" w14:textId="3B7639C4" w:rsidR="007F667F" w:rsidRPr="007F667F" w:rsidRDefault="007F667F" w:rsidP="007F667F">
      <w:pPr>
        <w:spacing w:before="240" w:after="0" w:line="276" w:lineRule="auto"/>
        <w:jc w:val="both"/>
        <w:rPr>
          <w:rFonts w:ascii="Times New Roman" w:eastAsia="Times New Roman" w:hAnsi="Times New Roman" w:cs="Times New Roman"/>
          <w:sz w:val="24"/>
          <w:szCs w:val="24"/>
        </w:rPr>
      </w:pPr>
      <w:r w:rsidRPr="004F5B8A">
        <w:rPr>
          <w:rFonts w:ascii="Times New Roman" w:eastAsia="Times New Roman" w:hAnsi="Times New Roman" w:cs="Times New Roman"/>
          <w:sz w:val="24"/>
          <w:szCs w:val="24"/>
        </w:rPr>
        <w:t>Главни циљ развијања ове вјештине је да се ученици оспособе за читање одговарајућом брзином и разумијевање нових или непознатих текстова, као и да разумију њихову основну идеју, одређене појединачне информације, суштину прочитаног, уочавају поједине детаље или разумијевање на глобалном и селективном нивоу</w:t>
      </w:r>
      <w:r w:rsidRPr="00096828">
        <w:rPr>
          <w:rFonts w:ascii="Times New Roman" w:eastAsia="Times New Roman" w:hAnsi="Times New Roman" w:cs="Times New Roman"/>
          <w:sz w:val="24"/>
          <w:szCs w:val="24"/>
        </w:rPr>
        <w:t>. При одабиру текстова треба водити рачуна о различитим врстама и садржајима текстова, те одабиром обухватити и интегрисати и књижевне</w:t>
      </w:r>
      <w:r w:rsidR="006E6CD1">
        <w:rPr>
          <w:rFonts w:ascii="Times New Roman" w:eastAsia="Times New Roman" w:hAnsi="Times New Roman" w:cs="Times New Roman"/>
          <w:sz w:val="24"/>
          <w:szCs w:val="24"/>
          <w:lang w:val="sr-Cyrl-RS"/>
        </w:rPr>
        <w:t>/позоришне/новинарске</w:t>
      </w:r>
      <w:r w:rsidRPr="00096828">
        <w:rPr>
          <w:rFonts w:ascii="Times New Roman" w:eastAsia="Times New Roman" w:hAnsi="Times New Roman" w:cs="Times New Roman"/>
          <w:sz w:val="24"/>
          <w:szCs w:val="24"/>
        </w:rPr>
        <w:t xml:space="preserve"> текстове примјерене узрасту и интересовањима ученика.</w:t>
      </w:r>
      <w:r w:rsidR="006E6CD1">
        <w:rPr>
          <w:rFonts w:ascii="Times New Roman" w:eastAsia="Times New Roman" w:hAnsi="Times New Roman" w:cs="Times New Roman"/>
          <w:sz w:val="24"/>
          <w:szCs w:val="24"/>
          <w:lang w:val="sr-Cyrl-RS"/>
        </w:rPr>
        <w:t xml:space="preserve"> </w:t>
      </w:r>
      <w:r w:rsidRPr="006E6CD1">
        <w:rPr>
          <w:rFonts w:ascii="Times New Roman" w:eastAsia="Times New Roman" w:hAnsi="Times New Roman" w:cs="Times New Roman"/>
          <w:sz w:val="24"/>
          <w:szCs w:val="24"/>
          <w:lang w:val="sr-Cyrl-RS"/>
        </w:rPr>
        <w:t xml:space="preserve">Веома је важно да ученици разумију суштину текста користећи и помоћ слика, симбола и слично. </w:t>
      </w:r>
      <w:r w:rsidRPr="007F667F">
        <w:rPr>
          <w:rFonts w:ascii="Times New Roman" w:eastAsia="Times New Roman" w:hAnsi="Times New Roman" w:cs="Times New Roman"/>
          <w:sz w:val="24"/>
          <w:szCs w:val="24"/>
        </w:rPr>
        <w:t>Рад на тексту обухвата три фазе: активности прије читања, у току читања и послије читања.</w:t>
      </w:r>
    </w:p>
    <w:p w14:paraId="6C7D0B60" w14:textId="77777777" w:rsidR="007F667F" w:rsidRPr="007F667F" w:rsidRDefault="007F667F" w:rsidP="007F667F">
      <w:pPr>
        <w:spacing w:before="240" w:after="240"/>
        <w:jc w:val="both"/>
        <w:rPr>
          <w:rFonts w:ascii="Times New Roman" w:eastAsia="Times New Roman" w:hAnsi="Times New Roman" w:cs="Times New Roman"/>
          <w:b/>
          <w:sz w:val="24"/>
          <w:szCs w:val="24"/>
        </w:rPr>
      </w:pPr>
    </w:p>
    <w:p w14:paraId="142A5EB5" w14:textId="77777777" w:rsidR="007F667F" w:rsidRPr="004F5B8A" w:rsidRDefault="007F667F" w:rsidP="007F667F">
      <w:pPr>
        <w:spacing w:before="240" w:after="240"/>
        <w:jc w:val="both"/>
        <w:rPr>
          <w:rFonts w:ascii="Times New Roman" w:eastAsia="Times New Roman" w:hAnsi="Times New Roman" w:cs="Times New Roman"/>
          <w:b/>
          <w:sz w:val="24"/>
          <w:szCs w:val="24"/>
        </w:rPr>
      </w:pPr>
      <w:r w:rsidRPr="004F5B8A">
        <w:rPr>
          <w:rFonts w:ascii="Times New Roman" w:eastAsia="Times New Roman" w:hAnsi="Times New Roman" w:cs="Times New Roman"/>
          <w:b/>
          <w:sz w:val="24"/>
          <w:szCs w:val="24"/>
        </w:rPr>
        <w:t>Активности прије читања текста</w:t>
      </w:r>
    </w:p>
    <w:p w14:paraId="388010E8" w14:textId="77777777" w:rsidR="007F667F" w:rsidRPr="004F5B8A" w:rsidRDefault="007F667F" w:rsidP="007F667F">
      <w:pPr>
        <w:numPr>
          <w:ilvl w:val="0"/>
          <w:numId w:val="13"/>
        </w:numPr>
        <w:spacing w:before="240" w:after="0" w:line="276" w:lineRule="auto"/>
        <w:jc w:val="both"/>
        <w:rPr>
          <w:rFonts w:ascii="Times New Roman" w:eastAsia="Times New Roman" w:hAnsi="Times New Roman" w:cs="Times New Roman"/>
          <w:sz w:val="24"/>
          <w:szCs w:val="24"/>
        </w:rPr>
      </w:pPr>
      <w:r w:rsidRPr="004F5B8A">
        <w:rPr>
          <w:rFonts w:ascii="Times New Roman" w:eastAsia="Times New Roman" w:hAnsi="Times New Roman" w:cs="Times New Roman"/>
          <w:sz w:val="24"/>
          <w:szCs w:val="24"/>
        </w:rPr>
        <w:t>разговор о тексту са којим побудимо интересовање, активирамо искуства и предзнања ученика,</w:t>
      </w:r>
    </w:p>
    <w:p w14:paraId="2415753E" w14:textId="1C09CC23" w:rsidR="007F667F" w:rsidRPr="004F5B8A" w:rsidRDefault="007F667F" w:rsidP="007F667F">
      <w:pPr>
        <w:numPr>
          <w:ilvl w:val="0"/>
          <w:numId w:val="13"/>
        </w:numPr>
        <w:spacing w:after="0" w:line="276" w:lineRule="auto"/>
        <w:jc w:val="both"/>
        <w:rPr>
          <w:rFonts w:ascii="Times New Roman" w:eastAsia="Times New Roman" w:hAnsi="Times New Roman" w:cs="Times New Roman"/>
          <w:sz w:val="24"/>
          <w:szCs w:val="24"/>
        </w:rPr>
      </w:pPr>
      <w:proofErr w:type="gramStart"/>
      <w:r w:rsidRPr="004F5B8A">
        <w:rPr>
          <w:rFonts w:ascii="Times New Roman" w:eastAsia="Times New Roman" w:hAnsi="Times New Roman" w:cs="Times New Roman"/>
          <w:sz w:val="24"/>
          <w:szCs w:val="24"/>
        </w:rPr>
        <w:t>на</w:t>
      </w:r>
      <w:proofErr w:type="gramEnd"/>
      <w:r w:rsidRPr="004F5B8A">
        <w:rPr>
          <w:rFonts w:ascii="Times New Roman" w:eastAsia="Times New Roman" w:hAnsi="Times New Roman" w:cs="Times New Roman"/>
          <w:sz w:val="24"/>
          <w:szCs w:val="24"/>
        </w:rPr>
        <w:t xml:space="preserve"> основу сликовног, звучног и /или визуелног стимуланса и кључних ријечи ученици </w:t>
      </w:r>
      <w:r w:rsidR="00E30C58">
        <w:rPr>
          <w:rFonts w:ascii="Times New Roman" w:eastAsia="Times New Roman" w:hAnsi="Times New Roman" w:cs="Times New Roman"/>
          <w:sz w:val="24"/>
          <w:szCs w:val="24"/>
          <w:lang w:val="sr-Cyrl-RS"/>
        </w:rPr>
        <w:t>износе претпоставке</w:t>
      </w:r>
      <w:r w:rsidRPr="004F5B8A">
        <w:rPr>
          <w:rFonts w:ascii="Times New Roman" w:eastAsia="Times New Roman" w:hAnsi="Times New Roman" w:cs="Times New Roman"/>
          <w:sz w:val="24"/>
          <w:szCs w:val="24"/>
        </w:rPr>
        <w:t xml:space="preserve"> о садржају текста.</w:t>
      </w:r>
    </w:p>
    <w:p w14:paraId="663F80A5" w14:textId="77777777" w:rsidR="007F667F" w:rsidRPr="004F5B8A" w:rsidRDefault="007F667F" w:rsidP="007F667F">
      <w:pPr>
        <w:spacing w:before="240" w:after="0" w:line="276" w:lineRule="auto"/>
        <w:jc w:val="both"/>
        <w:rPr>
          <w:rFonts w:ascii="Times New Roman" w:eastAsia="Times New Roman" w:hAnsi="Times New Roman" w:cs="Times New Roman"/>
          <w:b/>
          <w:sz w:val="24"/>
          <w:szCs w:val="24"/>
        </w:rPr>
      </w:pPr>
    </w:p>
    <w:p w14:paraId="2D3731D4" w14:textId="77777777" w:rsidR="007F667F" w:rsidRPr="004F5B8A" w:rsidRDefault="007F667F" w:rsidP="007F667F">
      <w:pPr>
        <w:spacing w:before="240" w:after="0" w:line="276" w:lineRule="auto"/>
        <w:jc w:val="both"/>
        <w:rPr>
          <w:rFonts w:ascii="Times New Roman" w:eastAsia="Times New Roman" w:hAnsi="Times New Roman" w:cs="Times New Roman"/>
          <w:b/>
          <w:sz w:val="24"/>
          <w:szCs w:val="24"/>
        </w:rPr>
      </w:pPr>
      <w:r w:rsidRPr="004F5B8A">
        <w:rPr>
          <w:rFonts w:ascii="Times New Roman" w:eastAsia="Times New Roman" w:hAnsi="Times New Roman" w:cs="Times New Roman"/>
          <w:b/>
          <w:sz w:val="24"/>
          <w:szCs w:val="24"/>
        </w:rPr>
        <w:t>Активности у току читања</w:t>
      </w:r>
    </w:p>
    <w:p w14:paraId="397F5D78" w14:textId="77777777" w:rsidR="007F667F" w:rsidRPr="004F5B8A" w:rsidRDefault="007F667F" w:rsidP="007F667F">
      <w:pPr>
        <w:numPr>
          <w:ilvl w:val="0"/>
          <w:numId w:val="10"/>
        </w:numPr>
        <w:spacing w:before="240" w:after="0" w:line="276" w:lineRule="auto"/>
        <w:jc w:val="both"/>
        <w:rPr>
          <w:rFonts w:ascii="Times New Roman" w:eastAsia="Times New Roman" w:hAnsi="Times New Roman" w:cs="Times New Roman"/>
          <w:sz w:val="24"/>
          <w:szCs w:val="24"/>
        </w:rPr>
      </w:pPr>
      <w:proofErr w:type="gramStart"/>
      <w:r w:rsidRPr="004F5B8A">
        <w:rPr>
          <w:rFonts w:ascii="Times New Roman" w:eastAsia="Times New Roman" w:hAnsi="Times New Roman" w:cs="Times New Roman"/>
          <w:sz w:val="24"/>
          <w:szCs w:val="24"/>
        </w:rPr>
        <w:t>разумијевање</w:t>
      </w:r>
      <w:proofErr w:type="gramEnd"/>
      <w:r w:rsidRPr="004F5B8A">
        <w:rPr>
          <w:rFonts w:ascii="Times New Roman" w:eastAsia="Times New Roman" w:hAnsi="Times New Roman" w:cs="Times New Roman"/>
          <w:sz w:val="24"/>
          <w:szCs w:val="24"/>
        </w:rPr>
        <w:t xml:space="preserve"> садржаја (опис особа и њихов карактер, активности у слободно вријеме, савјети, медији,...),</w:t>
      </w:r>
    </w:p>
    <w:p w14:paraId="66319B0F" w14:textId="77777777" w:rsidR="007F667F" w:rsidRPr="004F5B8A" w:rsidRDefault="007F667F" w:rsidP="007F667F">
      <w:pPr>
        <w:numPr>
          <w:ilvl w:val="0"/>
          <w:numId w:val="10"/>
        </w:numPr>
        <w:spacing w:after="0" w:line="276" w:lineRule="auto"/>
        <w:jc w:val="both"/>
        <w:rPr>
          <w:rFonts w:ascii="Times New Roman" w:eastAsia="Times New Roman" w:hAnsi="Times New Roman" w:cs="Times New Roman"/>
          <w:sz w:val="24"/>
          <w:szCs w:val="24"/>
        </w:rPr>
      </w:pPr>
      <w:r w:rsidRPr="004F5B8A">
        <w:rPr>
          <w:rFonts w:ascii="Times New Roman" w:eastAsia="Times New Roman" w:hAnsi="Times New Roman" w:cs="Times New Roman"/>
          <w:sz w:val="24"/>
          <w:szCs w:val="24"/>
        </w:rPr>
        <w:t>преношење података у табеле,</w:t>
      </w:r>
    </w:p>
    <w:p w14:paraId="18167FD2" w14:textId="77777777" w:rsidR="007F667F" w:rsidRPr="004F5B8A" w:rsidRDefault="007F667F" w:rsidP="007F667F">
      <w:pPr>
        <w:numPr>
          <w:ilvl w:val="0"/>
          <w:numId w:val="10"/>
        </w:numPr>
        <w:spacing w:after="0" w:line="276" w:lineRule="auto"/>
        <w:jc w:val="both"/>
        <w:rPr>
          <w:rFonts w:ascii="Times New Roman" w:eastAsia="Times New Roman" w:hAnsi="Times New Roman" w:cs="Times New Roman"/>
          <w:sz w:val="24"/>
          <w:szCs w:val="24"/>
        </w:rPr>
      </w:pPr>
      <w:r w:rsidRPr="004F5B8A">
        <w:rPr>
          <w:rFonts w:ascii="Times New Roman" w:eastAsia="Times New Roman" w:hAnsi="Times New Roman" w:cs="Times New Roman"/>
          <w:sz w:val="24"/>
          <w:szCs w:val="24"/>
        </w:rPr>
        <w:t>повезивање текста са сликама или дијаграмима,</w:t>
      </w:r>
    </w:p>
    <w:p w14:paraId="323247F3" w14:textId="77777777" w:rsidR="007F667F" w:rsidRPr="004F5B8A" w:rsidRDefault="007F667F" w:rsidP="007F667F">
      <w:pPr>
        <w:numPr>
          <w:ilvl w:val="0"/>
          <w:numId w:val="10"/>
        </w:numPr>
        <w:spacing w:after="0" w:line="276" w:lineRule="auto"/>
        <w:jc w:val="both"/>
        <w:rPr>
          <w:rFonts w:ascii="Times New Roman" w:eastAsia="Times New Roman" w:hAnsi="Times New Roman" w:cs="Times New Roman"/>
          <w:sz w:val="24"/>
          <w:szCs w:val="24"/>
        </w:rPr>
      </w:pPr>
      <w:r w:rsidRPr="004F5B8A">
        <w:rPr>
          <w:rFonts w:ascii="Times New Roman" w:eastAsia="Times New Roman" w:hAnsi="Times New Roman" w:cs="Times New Roman"/>
          <w:sz w:val="24"/>
          <w:szCs w:val="24"/>
        </w:rPr>
        <w:t>подвлачење занимљивих и употребљених израза,</w:t>
      </w:r>
    </w:p>
    <w:p w14:paraId="4DFEF2A5" w14:textId="77777777" w:rsidR="007F667F" w:rsidRPr="004F5B8A" w:rsidRDefault="007F667F" w:rsidP="007F667F">
      <w:pPr>
        <w:numPr>
          <w:ilvl w:val="0"/>
          <w:numId w:val="10"/>
        </w:numPr>
        <w:spacing w:after="0" w:line="276" w:lineRule="auto"/>
        <w:jc w:val="both"/>
        <w:rPr>
          <w:rFonts w:ascii="Times New Roman" w:eastAsia="Times New Roman" w:hAnsi="Times New Roman" w:cs="Times New Roman"/>
          <w:sz w:val="24"/>
          <w:szCs w:val="24"/>
        </w:rPr>
      </w:pPr>
      <w:r w:rsidRPr="004F5B8A">
        <w:rPr>
          <w:rFonts w:ascii="Times New Roman" w:eastAsia="Times New Roman" w:hAnsi="Times New Roman" w:cs="Times New Roman"/>
          <w:sz w:val="24"/>
          <w:szCs w:val="24"/>
        </w:rPr>
        <w:t>писање одређених ријечи,</w:t>
      </w:r>
    </w:p>
    <w:p w14:paraId="48AF74B7" w14:textId="77777777" w:rsidR="007F667F" w:rsidRPr="004F5B8A" w:rsidRDefault="007F667F" w:rsidP="007F667F">
      <w:pPr>
        <w:numPr>
          <w:ilvl w:val="0"/>
          <w:numId w:val="10"/>
        </w:numPr>
        <w:spacing w:after="0" w:line="276" w:lineRule="auto"/>
        <w:jc w:val="both"/>
        <w:rPr>
          <w:rFonts w:ascii="Times New Roman" w:eastAsia="Times New Roman" w:hAnsi="Times New Roman" w:cs="Times New Roman"/>
          <w:sz w:val="24"/>
          <w:szCs w:val="24"/>
        </w:rPr>
      </w:pPr>
      <w:r w:rsidRPr="004F5B8A">
        <w:rPr>
          <w:rFonts w:ascii="Times New Roman" w:eastAsia="Times New Roman" w:hAnsi="Times New Roman" w:cs="Times New Roman"/>
          <w:sz w:val="24"/>
          <w:szCs w:val="24"/>
        </w:rPr>
        <w:lastRenderedPageBreak/>
        <w:t>сређивање помијешаних слика, ријечи, фраза,</w:t>
      </w:r>
    </w:p>
    <w:p w14:paraId="0E1D62FB" w14:textId="77777777" w:rsidR="007F667F" w:rsidRPr="004F5B8A" w:rsidRDefault="007F667F" w:rsidP="007F667F">
      <w:pPr>
        <w:numPr>
          <w:ilvl w:val="0"/>
          <w:numId w:val="10"/>
        </w:numPr>
        <w:spacing w:after="0" w:line="276" w:lineRule="auto"/>
        <w:jc w:val="both"/>
        <w:rPr>
          <w:rFonts w:ascii="Times New Roman" w:eastAsia="Times New Roman" w:hAnsi="Times New Roman" w:cs="Times New Roman"/>
          <w:sz w:val="24"/>
          <w:szCs w:val="24"/>
        </w:rPr>
      </w:pPr>
      <w:r w:rsidRPr="004F5B8A">
        <w:rPr>
          <w:rFonts w:ascii="Times New Roman" w:eastAsia="Times New Roman" w:hAnsi="Times New Roman" w:cs="Times New Roman"/>
          <w:sz w:val="24"/>
          <w:szCs w:val="24"/>
        </w:rPr>
        <w:t>придруживање поднаслова дијеловима текста,</w:t>
      </w:r>
    </w:p>
    <w:p w14:paraId="186AEA23" w14:textId="77777777" w:rsidR="007F667F" w:rsidRPr="004F5B8A" w:rsidRDefault="007F667F" w:rsidP="007F667F">
      <w:pPr>
        <w:numPr>
          <w:ilvl w:val="0"/>
          <w:numId w:val="10"/>
        </w:numPr>
        <w:spacing w:after="0" w:line="276" w:lineRule="auto"/>
        <w:jc w:val="both"/>
        <w:rPr>
          <w:rFonts w:ascii="Times New Roman" w:eastAsia="Times New Roman" w:hAnsi="Times New Roman" w:cs="Times New Roman"/>
          <w:sz w:val="24"/>
          <w:szCs w:val="24"/>
        </w:rPr>
      </w:pPr>
      <w:proofErr w:type="gramStart"/>
      <w:r w:rsidRPr="004F5B8A">
        <w:rPr>
          <w:rFonts w:ascii="Times New Roman" w:eastAsia="Times New Roman" w:hAnsi="Times New Roman" w:cs="Times New Roman"/>
          <w:sz w:val="24"/>
          <w:szCs w:val="24"/>
        </w:rPr>
        <w:t>утврђивање</w:t>
      </w:r>
      <w:proofErr w:type="gramEnd"/>
      <w:r w:rsidRPr="004F5B8A">
        <w:rPr>
          <w:rFonts w:ascii="Times New Roman" w:eastAsia="Times New Roman" w:hAnsi="Times New Roman" w:cs="Times New Roman"/>
          <w:sz w:val="24"/>
          <w:szCs w:val="24"/>
        </w:rPr>
        <w:t xml:space="preserve"> хронолошког редослиједа реченица.</w:t>
      </w:r>
    </w:p>
    <w:p w14:paraId="58A507F8" w14:textId="77777777" w:rsidR="007F667F" w:rsidRPr="004F5B8A" w:rsidRDefault="007F667F" w:rsidP="007F667F">
      <w:pPr>
        <w:spacing w:before="240" w:after="0" w:line="276" w:lineRule="auto"/>
        <w:jc w:val="both"/>
        <w:rPr>
          <w:rFonts w:ascii="Times New Roman" w:eastAsia="Times New Roman" w:hAnsi="Times New Roman" w:cs="Times New Roman"/>
          <w:b/>
          <w:sz w:val="24"/>
          <w:szCs w:val="24"/>
        </w:rPr>
      </w:pPr>
    </w:p>
    <w:p w14:paraId="4E2FAB54" w14:textId="77777777" w:rsidR="007F667F" w:rsidRPr="004F5B8A" w:rsidRDefault="007F667F" w:rsidP="007F667F">
      <w:pPr>
        <w:spacing w:before="240" w:after="0" w:line="276" w:lineRule="auto"/>
        <w:jc w:val="both"/>
        <w:rPr>
          <w:rFonts w:ascii="Times New Roman" w:eastAsia="Times New Roman" w:hAnsi="Times New Roman" w:cs="Times New Roman"/>
          <w:b/>
          <w:sz w:val="24"/>
          <w:szCs w:val="24"/>
        </w:rPr>
      </w:pPr>
      <w:r w:rsidRPr="004F5B8A">
        <w:rPr>
          <w:rFonts w:ascii="Times New Roman" w:eastAsia="Times New Roman" w:hAnsi="Times New Roman" w:cs="Times New Roman"/>
          <w:b/>
          <w:sz w:val="24"/>
          <w:szCs w:val="24"/>
        </w:rPr>
        <w:t>Активности послије читања (којима се провјерава разумијевање прочитаног текста)</w:t>
      </w:r>
    </w:p>
    <w:p w14:paraId="15CCA77C" w14:textId="77777777" w:rsidR="007F667F" w:rsidRPr="004F5B8A" w:rsidRDefault="007F667F" w:rsidP="007F667F">
      <w:pPr>
        <w:numPr>
          <w:ilvl w:val="0"/>
          <w:numId w:val="17"/>
        </w:numPr>
        <w:spacing w:before="240" w:after="0" w:line="276" w:lineRule="auto"/>
        <w:jc w:val="both"/>
        <w:rPr>
          <w:rFonts w:ascii="Times New Roman" w:eastAsia="Times New Roman" w:hAnsi="Times New Roman" w:cs="Times New Roman"/>
          <w:sz w:val="24"/>
          <w:szCs w:val="24"/>
        </w:rPr>
      </w:pPr>
      <w:r w:rsidRPr="004F5B8A">
        <w:rPr>
          <w:rFonts w:ascii="Times New Roman" w:eastAsia="Times New Roman" w:hAnsi="Times New Roman" w:cs="Times New Roman"/>
          <w:sz w:val="24"/>
          <w:szCs w:val="24"/>
        </w:rPr>
        <w:t>повезивање текста са сликама или дијаграмима,</w:t>
      </w:r>
    </w:p>
    <w:p w14:paraId="6741FE16" w14:textId="77777777" w:rsidR="007F667F" w:rsidRPr="004F5B8A" w:rsidRDefault="007F667F" w:rsidP="007F667F">
      <w:pPr>
        <w:numPr>
          <w:ilvl w:val="0"/>
          <w:numId w:val="17"/>
        </w:numPr>
        <w:spacing w:after="0" w:line="276" w:lineRule="auto"/>
        <w:jc w:val="both"/>
        <w:rPr>
          <w:rFonts w:ascii="Times New Roman" w:eastAsia="Times New Roman" w:hAnsi="Times New Roman" w:cs="Times New Roman"/>
          <w:sz w:val="24"/>
          <w:szCs w:val="24"/>
        </w:rPr>
      </w:pPr>
      <w:r w:rsidRPr="004F5B8A">
        <w:rPr>
          <w:rFonts w:ascii="Times New Roman" w:eastAsia="Times New Roman" w:hAnsi="Times New Roman" w:cs="Times New Roman"/>
          <w:sz w:val="24"/>
          <w:szCs w:val="24"/>
        </w:rPr>
        <w:t>одговори на питања, избор правилних и погрешних тврдњи,</w:t>
      </w:r>
    </w:p>
    <w:p w14:paraId="69BD7B1D" w14:textId="77777777" w:rsidR="007F667F" w:rsidRPr="004F5B8A" w:rsidRDefault="007F667F" w:rsidP="007F667F">
      <w:pPr>
        <w:numPr>
          <w:ilvl w:val="0"/>
          <w:numId w:val="17"/>
        </w:numPr>
        <w:spacing w:after="0" w:line="276" w:lineRule="auto"/>
        <w:jc w:val="both"/>
        <w:rPr>
          <w:rFonts w:ascii="Times New Roman" w:eastAsia="Times New Roman" w:hAnsi="Times New Roman" w:cs="Times New Roman"/>
          <w:sz w:val="24"/>
          <w:szCs w:val="24"/>
        </w:rPr>
      </w:pPr>
      <w:r w:rsidRPr="004F5B8A">
        <w:rPr>
          <w:rFonts w:ascii="Times New Roman" w:eastAsia="Times New Roman" w:hAnsi="Times New Roman" w:cs="Times New Roman"/>
          <w:sz w:val="24"/>
          <w:szCs w:val="24"/>
        </w:rPr>
        <w:t>сређивање помијешаних дијелова текста,</w:t>
      </w:r>
    </w:p>
    <w:p w14:paraId="252901AC" w14:textId="77777777" w:rsidR="007F667F" w:rsidRPr="004F5B8A" w:rsidRDefault="007F667F" w:rsidP="007F667F">
      <w:pPr>
        <w:numPr>
          <w:ilvl w:val="0"/>
          <w:numId w:val="17"/>
        </w:numPr>
        <w:spacing w:after="0" w:line="276" w:lineRule="auto"/>
        <w:jc w:val="both"/>
        <w:rPr>
          <w:rFonts w:ascii="Times New Roman" w:eastAsia="Times New Roman" w:hAnsi="Times New Roman" w:cs="Times New Roman"/>
          <w:sz w:val="24"/>
          <w:szCs w:val="24"/>
        </w:rPr>
      </w:pPr>
      <w:r w:rsidRPr="004F5B8A">
        <w:rPr>
          <w:rFonts w:ascii="Times New Roman" w:eastAsia="Times New Roman" w:hAnsi="Times New Roman" w:cs="Times New Roman"/>
          <w:sz w:val="24"/>
          <w:szCs w:val="24"/>
        </w:rPr>
        <w:t>лична објашњења текста,</w:t>
      </w:r>
    </w:p>
    <w:p w14:paraId="3131D9CF" w14:textId="121F2DF2" w:rsidR="007F667F" w:rsidRPr="004F5B8A" w:rsidRDefault="00E30C58" w:rsidP="007F667F">
      <w:pPr>
        <w:numPr>
          <w:ilvl w:val="0"/>
          <w:numId w:val="17"/>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 xml:space="preserve">кратко препричавање </w:t>
      </w:r>
      <w:r w:rsidR="007F667F" w:rsidRPr="004F5B8A">
        <w:rPr>
          <w:rFonts w:ascii="Times New Roman" w:eastAsia="Times New Roman" w:hAnsi="Times New Roman" w:cs="Times New Roman"/>
          <w:sz w:val="24"/>
          <w:szCs w:val="24"/>
        </w:rPr>
        <w:t>садржај</w:t>
      </w:r>
      <w:r>
        <w:rPr>
          <w:rFonts w:ascii="Times New Roman" w:eastAsia="Times New Roman" w:hAnsi="Times New Roman" w:cs="Times New Roman"/>
          <w:sz w:val="24"/>
          <w:szCs w:val="24"/>
          <w:lang w:val="sr-Cyrl-RS"/>
        </w:rPr>
        <w:t>а</w:t>
      </w:r>
      <w:r w:rsidR="007F667F" w:rsidRPr="004F5B8A">
        <w:rPr>
          <w:rFonts w:ascii="Times New Roman" w:eastAsia="Times New Roman" w:hAnsi="Times New Roman" w:cs="Times New Roman"/>
          <w:sz w:val="24"/>
          <w:szCs w:val="24"/>
        </w:rPr>
        <w:t xml:space="preserve"> текста, изражавање мишљења о тексту,</w:t>
      </w:r>
    </w:p>
    <w:p w14:paraId="607DA81F" w14:textId="51324A78" w:rsidR="007F667F" w:rsidRPr="004F5B8A" w:rsidRDefault="007F667F" w:rsidP="007F667F">
      <w:pPr>
        <w:numPr>
          <w:ilvl w:val="0"/>
          <w:numId w:val="17"/>
        </w:numPr>
        <w:spacing w:after="0" w:line="276" w:lineRule="auto"/>
        <w:jc w:val="both"/>
        <w:rPr>
          <w:rFonts w:ascii="Times New Roman" w:eastAsia="Times New Roman" w:hAnsi="Times New Roman" w:cs="Times New Roman"/>
          <w:sz w:val="24"/>
          <w:szCs w:val="24"/>
        </w:rPr>
      </w:pPr>
      <w:r w:rsidRPr="004F5B8A">
        <w:rPr>
          <w:rFonts w:ascii="Times New Roman" w:eastAsia="Times New Roman" w:hAnsi="Times New Roman" w:cs="Times New Roman"/>
          <w:sz w:val="24"/>
          <w:szCs w:val="24"/>
        </w:rPr>
        <w:t xml:space="preserve">промјена </w:t>
      </w:r>
      <w:r w:rsidR="00E30C58">
        <w:rPr>
          <w:rFonts w:ascii="Times New Roman" w:eastAsia="Times New Roman" w:hAnsi="Times New Roman" w:cs="Times New Roman"/>
          <w:sz w:val="24"/>
          <w:szCs w:val="24"/>
          <w:lang w:val="sr-Cyrl-RS"/>
        </w:rPr>
        <w:t xml:space="preserve">врсте </w:t>
      </w:r>
      <w:r w:rsidRPr="004F5B8A">
        <w:rPr>
          <w:rFonts w:ascii="Times New Roman" w:eastAsia="Times New Roman" w:hAnsi="Times New Roman" w:cs="Times New Roman"/>
          <w:sz w:val="24"/>
          <w:szCs w:val="24"/>
        </w:rPr>
        <w:t>текста (нпр. интервју у игри улога),</w:t>
      </w:r>
    </w:p>
    <w:p w14:paraId="4FA7A9DE" w14:textId="77777777" w:rsidR="007F667F" w:rsidRPr="004F5B8A" w:rsidRDefault="007F667F" w:rsidP="007F667F">
      <w:pPr>
        <w:numPr>
          <w:ilvl w:val="0"/>
          <w:numId w:val="17"/>
        </w:numPr>
        <w:spacing w:after="0" w:line="276" w:lineRule="auto"/>
        <w:jc w:val="both"/>
        <w:rPr>
          <w:rFonts w:ascii="Times New Roman" w:eastAsia="Times New Roman" w:hAnsi="Times New Roman" w:cs="Times New Roman"/>
          <w:sz w:val="24"/>
          <w:szCs w:val="24"/>
        </w:rPr>
      </w:pPr>
      <w:proofErr w:type="gramStart"/>
      <w:r w:rsidRPr="004F5B8A">
        <w:rPr>
          <w:rFonts w:ascii="Times New Roman" w:eastAsia="Times New Roman" w:hAnsi="Times New Roman" w:cs="Times New Roman"/>
          <w:sz w:val="24"/>
          <w:szCs w:val="24"/>
        </w:rPr>
        <w:t>писање</w:t>
      </w:r>
      <w:proofErr w:type="gramEnd"/>
      <w:r w:rsidRPr="004F5B8A">
        <w:rPr>
          <w:rFonts w:ascii="Times New Roman" w:eastAsia="Times New Roman" w:hAnsi="Times New Roman" w:cs="Times New Roman"/>
          <w:sz w:val="24"/>
          <w:szCs w:val="24"/>
        </w:rPr>
        <w:t xml:space="preserve"> текста у другом времену или лицу (језичка компонента).</w:t>
      </w:r>
    </w:p>
    <w:p w14:paraId="6E2C861C" w14:textId="77777777" w:rsidR="007F667F" w:rsidRPr="001F290B" w:rsidRDefault="007F667F" w:rsidP="007F667F">
      <w:pPr>
        <w:spacing w:before="240" w:after="0" w:line="276" w:lineRule="auto"/>
        <w:jc w:val="both"/>
        <w:rPr>
          <w:rFonts w:ascii="Times New Roman" w:eastAsia="Times New Roman" w:hAnsi="Times New Roman" w:cs="Times New Roman"/>
          <w:b/>
          <w:sz w:val="24"/>
          <w:szCs w:val="24"/>
        </w:rPr>
      </w:pPr>
    </w:p>
    <w:p w14:paraId="3D21BF8E" w14:textId="77777777" w:rsidR="007F667F" w:rsidRPr="007F667F" w:rsidRDefault="007F667F" w:rsidP="007F667F">
      <w:pPr>
        <w:spacing w:before="240" w:after="0" w:line="276" w:lineRule="auto"/>
        <w:ind w:left="720"/>
        <w:jc w:val="both"/>
        <w:rPr>
          <w:rFonts w:ascii="Times New Roman" w:eastAsia="Times New Roman" w:hAnsi="Times New Roman" w:cs="Times New Roman"/>
          <w:b/>
          <w:sz w:val="24"/>
          <w:szCs w:val="24"/>
        </w:rPr>
      </w:pPr>
      <w:r w:rsidRPr="007F667F">
        <w:rPr>
          <w:rFonts w:ascii="Times New Roman" w:eastAsia="Times New Roman" w:hAnsi="Times New Roman" w:cs="Times New Roman"/>
          <w:b/>
          <w:sz w:val="24"/>
          <w:szCs w:val="24"/>
        </w:rPr>
        <w:t>ПРОДУКТИВНЕ ВЈЕШТИНЕ</w:t>
      </w:r>
    </w:p>
    <w:p w14:paraId="52BE8D44" w14:textId="77777777" w:rsidR="007F667F" w:rsidRPr="007F667F" w:rsidRDefault="007F667F" w:rsidP="007F667F">
      <w:pPr>
        <w:spacing w:before="240" w:after="0" w:line="276" w:lineRule="auto"/>
        <w:jc w:val="both"/>
        <w:rPr>
          <w:rFonts w:ascii="Times New Roman" w:eastAsia="Times New Roman" w:hAnsi="Times New Roman" w:cs="Times New Roman"/>
          <w:b/>
          <w:sz w:val="24"/>
          <w:szCs w:val="24"/>
        </w:rPr>
      </w:pPr>
      <w:r w:rsidRPr="007F667F">
        <w:rPr>
          <w:rFonts w:ascii="Times New Roman" w:eastAsia="Times New Roman" w:hAnsi="Times New Roman" w:cs="Times New Roman"/>
          <w:b/>
          <w:sz w:val="24"/>
          <w:szCs w:val="24"/>
        </w:rPr>
        <w:t xml:space="preserve"> ГОВОР</w:t>
      </w:r>
    </w:p>
    <w:p w14:paraId="733E4C02" w14:textId="56D9CB9B" w:rsidR="007F667F" w:rsidRPr="007F667F" w:rsidRDefault="007F667F" w:rsidP="007F667F">
      <w:pPr>
        <w:spacing w:before="240" w:after="0" w:line="276" w:lineRule="auto"/>
        <w:jc w:val="both"/>
        <w:rPr>
          <w:rFonts w:ascii="Times New Roman" w:eastAsia="Times New Roman" w:hAnsi="Times New Roman" w:cs="Times New Roman"/>
          <w:sz w:val="24"/>
          <w:szCs w:val="24"/>
        </w:rPr>
      </w:pPr>
      <w:r w:rsidRPr="007F667F">
        <w:rPr>
          <w:rFonts w:ascii="Times New Roman" w:eastAsia="Times New Roman" w:hAnsi="Times New Roman" w:cs="Times New Roman"/>
          <w:sz w:val="24"/>
          <w:szCs w:val="24"/>
        </w:rPr>
        <w:t>Иако комуникативни приступ у настави подразумијева усклађеност све четири језичке вјештине, посебну пажњу треба посвећивати развијању вјештине говора. При томе се бирају теме које интересују ученике и произлазе из природне ситуације, из разговора у разреду или симулиране ситуације ван школе. У овим активностима требало би да учествује што више ученика, па се настава изводи у групама или у паровима. За такав начин извођења наставе потребна је добра припрема за рад, јер спречава евентуалне проблеме дисциплине, а подстиче да се премосте разлике у знању и способностима појединаца. Да би се сви ученици мотивисали, п</w:t>
      </w:r>
      <w:r w:rsidR="006E6CD1">
        <w:rPr>
          <w:rFonts w:ascii="Times New Roman" w:eastAsia="Times New Roman" w:hAnsi="Times New Roman" w:cs="Times New Roman"/>
          <w:sz w:val="24"/>
          <w:szCs w:val="24"/>
          <w:lang w:val="sr-Cyrl-RS"/>
        </w:rPr>
        <w:t>рикладно</w:t>
      </w:r>
      <w:r w:rsidRPr="007F667F">
        <w:rPr>
          <w:rFonts w:ascii="Times New Roman" w:eastAsia="Times New Roman" w:hAnsi="Times New Roman" w:cs="Times New Roman"/>
          <w:sz w:val="24"/>
          <w:szCs w:val="24"/>
        </w:rPr>
        <w:t xml:space="preserve"> је укључити их у једноставне говорне задатке: игре, касније у рад у групи или у разговор двоје и више ученика, у играње улога, симулирање ситуација и слично. Временом активности ученика треба све више усмјеравати на самостално препричавање, </w:t>
      </w:r>
      <w:r w:rsidRPr="00B57A1F">
        <w:rPr>
          <w:rFonts w:ascii="Times New Roman" w:eastAsia="Times New Roman" w:hAnsi="Times New Roman" w:cs="Times New Roman"/>
          <w:sz w:val="24"/>
          <w:szCs w:val="24"/>
        </w:rPr>
        <w:t xml:space="preserve">извјештавање, </w:t>
      </w:r>
      <w:r w:rsidR="00AC3D64" w:rsidRPr="00B57A1F">
        <w:rPr>
          <w:rFonts w:ascii="Times New Roman" w:eastAsia="Times New Roman" w:hAnsi="Times New Roman" w:cs="Times New Roman"/>
          <w:sz w:val="24"/>
          <w:szCs w:val="24"/>
        </w:rPr>
        <w:t xml:space="preserve">описивање, </w:t>
      </w:r>
      <w:r w:rsidRPr="007F667F">
        <w:rPr>
          <w:rFonts w:ascii="Times New Roman" w:eastAsia="Times New Roman" w:hAnsi="Times New Roman" w:cs="Times New Roman"/>
          <w:sz w:val="24"/>
          <w:szCs w:val="24"/>
        </w:rPr>
        <w:t>препричавање догађаја, приче.</w:t>
      </w:r>
    </w:p>
    <w:p w14:paraId="37F6CE8E" w14:textId="77777777" w:rsidR="007F667F" w:rsidRPr="007F667F" w:rsidRDefault="007F667F" w:rsidP="007F667F">
      <w:pPr>
        <w:spacing w:before="240" w:after="240"/>
        <w:jc w:val="both"/>
        <w:rPr>
          <w:rFonts w:ascii="Times New Roman" w:eastAsia="Times New Roman" w:hAnsi="Times New Roman" w:cs="Times New Roman"/>
          <w:sz w:val="24"/>
          <w:szCs w:val="24"/>
        </w:rPr>
      </w:pPr>
      <w:r w:rsidRPr="007F667F">
        <w:rPr>
          <w:rFonts w:ascii="Times New Roman" w:eastAsia="Times New Roman" w:hAnsi="Times New Roman" w:cs="Times New Roman"/>
          <w:sz w:val="24"/>
          <w:szCs w:val="24"/>
        </w:rPr>
        <w:t>У разговору ученици треба да размјењују мишљења о стварима и ситуацијама. Важно је да је циљ разговора смислен, тако да ученици стварно траже информације, дођу до неког рјешења или реалног закључка у којем могу формирати лични став.</w:t>
      </w:r>
    </w:p>
    <w:p w14:paraId="125EF1BC" w14:textId="77777777" w:rsidR="007F667F" w:rsidRPr="007F667F" w:rsidRDefault="007F667F" w:rsidP="007F667F">
      <w:pPr>
        <w:spacing w:before="240" w:after="0" w:line="276" w:lineRule="auto"/>
        <w:jc w:val="both"/>
        <w:rPr>
          <w:rFonts w:ascii="Times New Roman" w:eastAsia="Times New Roman" w:hAnsi="Times New Roman" w:cs="Times New Roman"/>
          <w:sz w:val="24"/>
          <w:szCs w:val="24"/>
        </w:rPr>
      </w:pPr>
      <w:r w:rsidRPr="007F667F">
        <w:rPr>
          <w:rFonts w:ascii="Times New Roman" w:eastAsia="Times New Roman" w:hAnsi="Times New Roman" w:cs="Times New Roman"/>
          <w:sz w:val="24"/>
          <w:szCs w:val="24"/>
        </w:rPr>
        <w:lastRenderedPageBreak/>
        <w:t>У току спонтане вјежбе течног говора ученике не прекидамо. Одступања и грешке записујемо, а послије рада их представимо и поправимо или направимо одговарајуће вјежбе за њихово елиминисање. Често прекидање и поправљање дјелује збуњујуће на ученике и не води ка самосталности и стваралаштву.</w:t>
      </w:r>
    </w:p>
    <w:p w14:paraId="5F6C6C19" w14:textId="77777777" w:rsidR="007F667F" w:rsidRPr="007F667F" w:rsidRDefault="007F667F" w:rsidP="007F667F">
      <w:pPr>
        <w:spacing w:before="240" w:after="0" w:line="276" w:lineRule="auto"/>
        <w:jc w:val="both"/>
        <w:rPr>
          <w:rFonts w:ascii="Times New Roman" w:eastAsia="Times New Roman" w:hAnsi="Times New Roman" w:cs="Times New Roman"/>
          <w:sz w:val="24"/>
          <w:szCs w:val="24"/>
        </w:rPr>
      </w:pPr>
      <w:r w:rsidRPr="00096828">
        <w:rPr>
          <w:rFonts w:ascii="Times New Roman" w:eastAsia="Times New Roman" w:hAnsi="Times New Roman" w:cs="Times New Roman"/>
          <w:sz w:val="24"/>
          <w:szCs w:val="24"/>
        </w:rPr>
        <w:t>Њ</w:t>
      </w:r>
      <w:r w:rsidRPr="007F667F">
        <w:rPr>
          <w:rFonts w:ascii="Times New Roman" w:eastAsia="Times New Roman" w:hAnsi="Times New Roman" w:cs="Times New Roman"/>
          <w:sz w:val="24"/>
          <w:szCs w:val="24"/>
        </w:rPr>
        <w:t xml:space="preserve">емачки језик </w:t>
      </w:r>
      <w:r w:rsidRPr="00096828">
        <w:rPr>
          <w:rFonts w:ascii="Times New Roman" w:eastAsia="Times New Roman" w:hAnsi="Times New Roman" w:cs="Times New Roman"/>
          <w:sz w:val="24"/>
          <w:szCs w:val="24"/>
        </w:rPr>
        <w:t xml:space="preserve">се </w:t>
      </w:r>
      <w:r w:rsidRPr="007F667F">
        <w:rPr>
          <w:rFonts w:ascii="Times New Roman" w:eastAsia="Times New Roman" w:hAnsi="Times New Roman" w:cs="Times New Roman"/>
          <w:sz w:val="24"/>
          <w:szCs w:val="24"/>
        </w:rPr>
        <w:t>користи као језик комуникације у одјељењу. Устаљене активности, упутства за активности, коментаре на ученички рад треба изражавати на њемачком језику. Успостављању амбијента може допринијети и уношење елемената културе земаља њемачког говорног подручја у учионицу.</w:t>
      </w:r>
    </w:p>
    <w:p w14:paraId="5D7BDAC4" w14:textId="77777777" w:rsidR="007F667F" w:rsidRPr="007F667F" w:rsidRDefault="007F667F" w:rsidP="007F667F">
      <w:pPr>
        <w:spacing w:before="240" w:after="0" w:line="276" w:lineRule="auto"/>
        <w:jc w:val="both"/>
        <w:rPr>
          <w:rFonts w:ascii="Times New Roman" w:eastAsia="Times New Roman" w:hAnsi="Times New Roman" w:cs="Times New Roman"/>
          <w:b/>
          <w:sz w:val="24"/>
          <w:szCs w:val="24"/>
        </w:rPr>
      </w:pPr>
    </w:p>
    <w:p w14:paraId="73846951" w14:textId="77777777" w:rsidR="007F667F" w:rsidRPr="007F667F" w:rsidRDefault="007F667F" w:rsidP="007F667F">
      <w:pPr>
        <w:spacing w:before="240" w:after="0" w:line="276" w:lineRule="auto"/>
        <w:jc w:val="both"/>
        <w:rPr>
          <w:rFonts w:ascii="Times New Roman" w:eastAsia="Times New Roman" w:hAnsi="Times New Roman" w:cs="Times New Roman"/>
          <w:b/>
          <w:sz w:val="24"/>
          <w:szCs w:val="24"/>
        </w:rPr>
      </w:pPr>
      <w:r w:rsidRPr="007F667F">
        <w:rPr>
          <w:rFonts w:ascii="Times New Roman" w:eastAsia="Times New Roman" w:hAnsi="Times New Roman" w:cs="Times New Roman"/>
          <w:b/>
          <w:sz w:val="24"/>
          <w:szCs w:val="24"/>
        </w:rPr>
        <w:t>ПИСАЊЕ</w:t>
      </w:r>
    </w:p>
    <w:p w14:paraId="39C939A5" w14:textId="2C632BFA" w:rsidR="007F667F" w:rsidRPr="007F667F" w:rsidRDefault="007F667F" w:rsidP="007F667F">
      <w:pPr>
        <w:spacing w:before="240" w:after="0" w:line="276" w:lineRule="auto"/>
        <w:jc w:val="both"/>
        <w:rPr>
          <w:rFonts w:ascii="Times New Roman" w:eastAsia="Times New Roman" w:hAnsi="Times New Roman" w:cs="Times New Roman"/>
          <w:sz w:val="24"/>
          <w:szCs w:val="24"/>
        </w:rPr>
      </w:pPr>
      <w:r w:rsidRPr="007F667F">
        <w:rPr>
          <w:rFonts w:ascii="Times New Roman" w:eastAsia="Times New Roman" w:hAnsi="Times New Roman" w:cs="Times New Roman"/>
          <w:sz w:val="24"/>
          <w:szCs w:val="24"/>
        </w:rPr>
        <w:t xml:space="preserve">Циљ развијања вјештине писања је оспособљавање ученика да у писаној форми оствари комуникацију и своје мисли изрази на логичан и разумљив начин, што подразумијева да се поштује задана тема, логички слиједе догађаји који се описују, користи одговарајућа лексика, поштују граматичка и правописна правила. На крају </w:t>
      </w:r>
      <w:r w:rsidR="00AC3D64">
        <w:rPr>
          <w:rFonts w:ascii="Times New Roman" w:eastAsia="Times New Roman" w:hAnsi="Times New Roman" w:cs="Times New Roman"/>
          <w:sz w:val="24"/>
          <w:szCs w:val="24"/>
        </w:rPr>
        <w:t>четврте</w:t>
      </w:r>
      <w:r w:rsidRPr="007F667F">
        <w:rPr>
          <w:rFonts w:ascii="Times New Roman" w:eastAsia="Times New Roman" w:hAnsi="Times New Roman" w:cs="Times New Roman"/>
          <w:sz w:val="24"/>
          <w:szCs w:val="24"/>
        </w:rPr>
        <w:t xml:space="preserve"> године учења, ученици </w:t>
      </w:r>
      <w:r w:rsidR="00E30C58">
        <w:rPr>
          <w:rFonts w:ascii="Times New Roman" w:eastAsia="Times New Roman" w:hAnsi="Times New Roman" w:cs="Times New Roman"/>
          <w:sz w:val="24"/>
          <w:szCs w:val="24"/>
          <w:lang w:val="sr-Cyrl-RS"/>
        </w:rPr>
        <w:t>износе</w:t>
      </w:r>
      <w:r w:rsidRPr="007F667F">
        <w:rPr>
          <w:rFonts w:ascii="Times New Roman" w:eastAsia="Times New Roman" w:hAnsi="Times New Roman" w:cs="Times New Roman"/>
          <w:sz w:val="24"/>
          <w:szCs w:val="24"/>
        </w:rPr>
        <w:t xml:space="preserve"> мисли у облику проширених реченица, које </w:t>
      </w:r>
      <w:r w:rsidR="00E30C58">
        <w:rPr>
          <w:rFonts w:ascii="Times New Roman" w:eastAsia="Times New Roman" w:hAnsi="Times New Roman" w:cs="Times New Roman"/>
          <w:sz w:val="24"/>
          <w:szCs w:val="24"/>
          <w:lang w:val="sr-Cyrl-RS"/>
        </w:rPr>
        <w:t xml:space="preserve">онда </w:t>
      </w:r>
      <w:r w:rsidRPr="007F667F">
        <w:rPr>
          <w:rFonts w:ascii="Times New Roman" w:eastAsia="Times New Roman" w:hAnsi="Times New Roman" w:cs="Times New Roman"/>
          <w:sz w:val="24"/>
          <w:szCs w:val="24"/>
        </w:rPr>
        <w:t>обликују у краће текстове.</w:t>
      </w:r>
    </w:p>
    <w:p w14:paraId="6B2615F1" w14:textId="77777777" w:rsidR="00E30C58" w:rsidRPr="00E30C58" w:rsidRDefault="00E30C58" w:rsidP="00E30C58">
      <w:pPr>
        <w:pStyle w:val="CommentText"/>
        <w:rPr>
          <w:rFonts w:ascii="Times New Roman" w:hAnsi="Times New Roman" w:cs="Times New Roman"/>
          <w:sz w:val="24"/>
          <w:szCs w:val="24"/>
          <w:lang w:val="sr-Cyrl-BA"/>
        </w:rPr>
      </w:pPr>
      <w:r w:rsidRPr="00E30C58">
        <w:rPr>
          <w:rFonts w:ascii="Times New Roman" w:hAnsi="Times New Roman" w:cs="Times New Roman"/>
          <w:sz w:val="24"/>
          <w:szCs w:val="24"/>
          <w:lang w:val="sr-Cyrl-BA"/>
        </w:rPr>
        <w:t xml:space="preserve">Сам процес писања мора бити добро организован, а задатак  прецизно и детаљно образложен. </w:t>
      </w:r>
    </w:p>
    <w:p w14:paraId="7D9C9605" w14:textId="77777777" w:rsidR="007F667F" w:rsidRPr="00E30C58" w:rsidRDefault="007F667F" w:rsidP="007F667F">
      <w:pPr>
        <w:spacing w:before="240" w:after="0" w:line="276" w:lineRule="auto"/>
        <w:jc w:val="both"/>
        <w:rPr>
          <w:rFonts w:ascii="Times New Roman" w:eastAsia="Times New Roman" w:hAnsi="Times New Roman" w:cs="Times New Roman"/>
          <w:sz w:val="24"/>
          <w:szCs w:val="24"/>
          <w:lang w:val="sr-Cyrl-BA"/>
        </w:rPr>
      </w:pPr>
      <w:r w:rsidRPr="00E30C58">
        <w:rPr>
          <w:rFonts w:ascii="Times New Roman" w:eastAsia="Times New Roman" w:hAnsi="Times New Roman" w:cs="Times New Roman"/>
          <w:sz w:val="24"/>
          <w:szCs w:val="24"/>
          <w:lang w:val="sr-Cyrl-BA"/>
        </w:rPr>
        <w:t>Писање може бити вођено (довршавање текста, писање према моделу, попуњавање формулара, једноставан опис) или слободно (писање извјештаја, порука, мејлова, есеја) у складу са језичким компетенцијама ученика.</w:t>
      </w:r>
    </w:p>
    <w:p w14:paraId="7B34303B" w14:textId="77777777" w:rsidR="007F667F" w:rsidRPr="005842FA" w:rsidRDefault="007F667F" w:rsidP="007F667F">
      <w:pPr>
        <w:spacing w:before="240" w:after="0" w:line="276" w:lineRule="auto"/>
        <w:jc w:val="both"/>
        <w:rPr>
          <w:rFonts w:ascii="Times New Roman" w:eastAsia="Times New Roman" w:hAnsi="Times New Roman" w:cs="Times New Roman"/>
          <w:sz w:val="24"/>
          <w:szCs w:val="24"/>
          <w:lang w:val="sr-Cyrl-BA"/>
        </w:rPr>
      </w:pPr>
      <w:r w:rsidRPr="005842FA">
        <w:rPr>
          <w:rFonts w:ascii="Times New Roman" w:eastAsia="Times New Roman" w:hAnsi="Times New Roman" w:cs="Times New Roman"/>
          <w:sz w:val="24"/>
          <w:szCs w:val="24"/>
          <w:lang w:val="sr-Cyrl-BA"/>
        </w:rPr>
        <w:t>Поштовање правописа спада такође у учење писања, али ипак не представља главни циљ.</w:t>
      </w:r>
    </w:p>
    <w:p w14:paraId="1C2B2F5D" w14:textId="77777777" w:rsidR="007F667F" w:rsidRPr="005842FA" w:rsidRDefault="007F667F" w:rsidP="007F667F">
      <w:pPr>
        <w:spacing w:before="240" w:after="0" w:line="276" w:lineRule="auto"/>
        <w:jc w:val="both"/>
        <w:rPr>
          <w:rFonts w:ascii="Times New Roman" w:eastAsia="Times New Roman" w:hAnsi="Times New Roman" w:cs="Times New Roman"/>
          <w:sz w:val="24"/>
          <w:szCs w:val="24"/>
          <w:lang w:val="sr-Cyrl-BA"/>
        </w:rPr>
      </w:pPr>
      <w:r w:rsidRPr="005842FA">
        <w:rPr>
          <w:rFonts w:ascii="Times New Roman" w:eastAsia="Times New Roman" w:hAnsi="Times New Roman" w:cs="Times New Roman"/>
          <w:sz w:val="24"/>
          <w:szCs w:val="24"/>
          <w:lang w:val="sr-Cyrl-BA"/>
        </w:rPr>
        <w:t>Диктате, који служе за провјеравање правописа, је препоручљиво реализовати по један у полугодишту.</w:t>
      </w:r>
    </w:p>
    <w:p w14:paraId="3FC4B3DD" w14:textId="77777777" w:rsidR="007F667F" w:rsidRPr="005842FA" w:rsidRDefault="007F667F" w:rsidP="007F667F">
      <w:pPr>
        <w:spacing w:before="240" w:after="0" w:line="276" w:lineRule="auto"/>
        <w:jc w:val="both"/>
        <w:rPr>
          <w:rFonts w:ascii="Times New Roman" w:eastAsia="Times New Roman" w:hAnsi="Times New Roman" w:cs="Times New Roman"/>
          <w:b/>
          <w:sz w:val="24"/>
          <w:szCs w:val="24"/>
          <w:lang w:val="sr-Cyrl-BA"/>
        </w:rPr>
      </w:pPr>
      <w:r w:rsidRPr="005842FA">
        <w:rPr>
          <w:rFonts w:ascii="Times New Roman" w:eastAsia="Times New Roman" w:hAnsi="Times New Roman" w:cs="Times New Roman"/>
          <w:b/>
          <w:sz w:val="24"/>
          <w:szCs w:val="24"/>
          <w:lang w:val="sr-Cyrl-BA"/>
        </w:rPr>
        <w:t>ВОКАБУЛАР</w:t>
      </w:r>
    </w:p>
    <w:p w14:paraId="2406E1FB" w14:textId="62C28C10" w:rsidR="007F667F" w:rsidRDefault="007F667F" w:rsidP="007F667F">
      <w:pPr>
        <w:spacing w:before="240" w:after="0" w:line="276" w:lineRule="auto"/>
        <w:jc w:val="both"/>
        <w:rPr>
          <w:rFonts w:ascii="Times New Roman" w:eastAsia="Times New Roman" w:hAnsi="Times New Roman" w:cs="Times New Roman"/>
          <w:sz w:val="24"/>
          <w:szCs w:val="24"/>
        </w:rPr>
      </w:pPr>
      <w:r w:rsidRPr="005842FA">
        <w:rPr>
          <w:rFonts w:ascii="Times New Roman" w:eastAsia="Times New Roman" w:hAnsi="Times New Roman" w:cs="Times New Roman"/>
          <w:sz w:val="24"/>
          <w:szCs w:val="24"/>
          <w:lang w:val="sr-Cyrl-BA"/>
        </w:rPr>
        <w:t>Циљ рада на вокабулару је непрестано усвајање нових ријечи, а у каснијој фази проширивање већ постојећег вокабулара и коректна примјена ријечи које су ученици усвојили и које познају. Без довољног познавања ријечи не могу се остварити циљеви комуникативно оријентисане</w:t>
      </w:r>
      <w:r w:rsidR="0075170E">
        <w:rPr>
          <w:rFonts w:ascii="Times New Roman" w:eastAsia="Times New Roman" w:hAnsi="Times New Roman" w:cs="Times New Roman"/>
          <w:sz w:val="24"/>
          <w:szCs w:val="24"/>
          <w:lang w:val="sr-Cyrl-BA"/>
        </w:rPr>
        <w:t xml:space="preserve"> </w:t>
      </w:r>
      <w:r w:rsidRPr="005842FA">
        <w:rPr>
          <w:rFonts w:ascii="Times New Roman" w:eastAsia="Times New Roman" w:hAnsi="Times New Roman" w:cs="Times New Roman"/>
          <w:sz w:val="24"/>
          <w:szCs w:val="24"/>
          <w:lang w:val="sr-Cyrl-BA"/>
        </w:rPr>
        <w:t xml:space="preserve">наставе. Због тога рад на вокабулару треба да заузима значајно мјесто у настави њемачког језика. Приликом објашњавања непознатих ријечи користити разне технике семантизације и свакако контекстуални приступ. Гдје год је могуће, употријебити нове ријечи у контексту који је ученицима познат или у примјерима из учениковог окружења. Превођење на матерњи језик треба избјегавати. Препоручује се писано и усмено тестирање усвојености вокабулара у контексту, а не директним изолованим испитивањем значења ријечи. Ученик треба да разумије и производи лексичке склопове као цјелину, а не као број лексема, те да ти склопови постану узорак на којем ће се уочавати граматичке правилности и неправилности. Пожељно је </w:t>
      </w:r>
      <w:r w:rsidRPr="005842FA">
        <w:rPr>
          <w:rFonts w:ascii="Times New Roman" w:eastAsia="Times New Roman" w:hAnsi="Times New Roman" w:cs="Times New Roman"/>
          <w:sz w:val="24"/>
          <w:szCs w:val="24"/>
          <w:lang w:val="sr-Cyrl-BA"/>
        </w:rPr>
        <w:lastRenderedPageBreak/>
        <w:t xml:space="preserve">континуирано понављање лексичких јединица у облику краћих активности на почетку или крају часа. </w:t>
      </w:r>
      <w:r w:rsidRPr="007F667F">
        <w:rPr>
          <w:rFonts w:ascii="Times New Roman" w:eastAsia="Times New Roman" w:hAnsi="Times New Roman" w:cs="Times New Roman"/>
          <w:sz w:val="24"/>
          <w:szCs w:val="24"/>
        </w:rPr>
        <w:t xml:space="preserve">Кратке </w:t>
      </w:r>
      <w:r w:rsidR="00AC3D64" w:rsidRPr="00B57A1F">
        <w:rPr>
          <w:rFonts w:ascii="Times New Roman" w:eastAsia="Times New Roman" w:hAnsi="Times New Roman" w:cs="Times New Roman"/>
          <w:sz w:val="24"/>
          <w:szCs w:val="24"/>
        </w:rPr>
        <w:t>активности</w:t>
      </w:r>
      <w:r w:rsidR="00A85187">
        <w:rPr>
          <w:rFonts w:ascii="Times New Roman" w:eastAsia="Times New Roman" w:hAnsi="Times New Roman" w:cs="Times New Roman"/>
          <w:color w:val="0070C0"/>
          <w:sz w:val="24"/>
          <w:szCs w:val="24"/>
        </w:rPr>
        <w:t xml:space="preserve"> </w:t>
      </w:r>
      <w:r w:rsidRPr="007F667F">
        <w:rPr>
          <w:rFonts w:ascii="Times New Roman" w:eastAsia="Times New Roman" w:hAnsi="Times New Roman" w:cs="Times New Roman"/>
          <w:sz w:val="24"/>
          <w:szCs w:val="24"/>
        </w:rPr>
        <w:t>нарочито погодују усвајању, увјежбавању и понављању вокабулара.</w:t>
      </w:r>
    </w:p>
    <w:p w14:paraId="5C842D68" w14:textId="77777777" w:rsidR="0075170E" w:rsidRPr="0075170E" w:rsidRDefault="0075170E" w:rsidP="007F667F">
      <w:pPr>
        <w:spacing w:before="240" w:after="0" w:line="276" w:lineRule="auto"/>
        <w:jc w:val="both"/>
        <w:rPr>
          <w:rFonts w:ascii="Times New Roman" w:eastAsia="Times New Roman" w:hAnsi="Times New Roman" w:cs="Times New Roman"/>
          <w:sz w:val="24"/>
          <w:szCs w:val="24"/>
        </w:rPr>
      </w:pPr>
    </w:p>
    <w:p w14:paraId="37181C7F" w14:textId="77777777" w:rsidR="007F667F" w:rsidRPr="007F667F" w:rsidRDefault="007F667F" w:rsidP="007F667F">
      <w:pPr>
        <w:spacing w:before="240" w:after="0" w:line="276" w:lineRule="auto"/>
        <w:jc w:val="both"/>
        <w:rPr>
          <w:rFonts w:ascii="Times New Roman" w:eastAsia="Times New Roman" w:hAnsi="Times New Roman" w:cs="Times New Roman"/>
          <w:b/>
          <w:sz w:val="24"/>
          <w:szCs w:val="24"/>
        </w:rPr>
      </w:pPr>
      <w:r w:rsidRPr="007F667F">
        <w:rPr>
          <w:rFonts w:ascii="Times New Roman" w:eastAsia="Times New Roman" w:hAnsi="Times New Roman" w:cs="Times New Roman"/>
          <w:b/>
          <w:sz w:val="24"/>
          <w:szCs w:val="24"/>
        </w:rPr>
        <w:t>ГРАМАТИКА</w:t>
      </w:r>
    </w:p>
    <w:p w14:paraId="330A0476" w14:textId="77777777" w:rsidR="007F667F" w:rsidRPr="007F667F" w:rsidRDefault="007F667F" w:rsidP="007F667F">
      <w:pPr>
        <w:spacing w:before="240" w:after="240"/>
        <w:jc w:val="both"/>
        <w:rPr>
          <w:rFonts w:ascii="Times New Roman" w:eastAsia="Times New Roman" w:hAnsi="Times New Roman" w:cs="Times New Roman"/>
          <w:sz w:val="24"/>
          <w:szCs w:val="24"/>
        </w:rPr>
      </w:pPr>
      <w:r w:rsidRPr="007F667F">
        <w:rPr>
          <w:rFonts w:ascii="Times New Roman" w:eastAsia="Times New Roman" w:hAnsi="Times New Roman" w:cs="Times New Roman"/>
          <w:sz w:val="24"/>
          <w:szCs w:val="24"/>
        </w:rPr>
        <w:t xml:space="preserve">Рад на граматици треба да буде саставни дио наставе њемачког језика, али никако да заузима централно мјесто у тој настави. Граматика не смије да буде сама себи циљ, она треба да буде средство ка циљу, то значи да настава граматике треба да оспособи ученике да стварају што исправније реченице и исказе на њемачког језику. Уз примјену индуктивног приступа нове граматичке структуре не треба обрађивати изоловано него их увијек презентовати у контексту, тј. </w:t>
      </w:r>
      <w:proofErr w:type="gramStart"/>
      <w:r w:rsidRPr="007F667F">
        <w:rPr>
          <w:rFonts w:ascii="Times New Roman" w:eastAsia="Times New Roman" w:hAnsi="Times New Roman" w:cs="Times New Roman"/>
          <w:sz w:val="24"/>
          <w:szCs w:val="24"/>
        </w:rPr>
        <w:t>у</w:t>
      </w:r>
      <w:proofErr w:type="gramEnd"/>
      <w:r w:rsidRPr="007F667F">
        <w:rPr>
          <w:rFonts w:ascii="Times New Roman" w:eastAsia="Times New Roman" w:hAnsi="Times New Roman" w:cs="Times New Roman"/>
          <w:sz w:val="24"/>
          <w:szCs w:val="24"/>
        </w:rPr>
        <w:t xml:space="preserve"> тексту или довољном броју примјера. Од ученика се очекује да идентификују граматичке структуре и уоче правила, увјежбају их, те иста касније примјењују у усменој и писаној комуникацији. Познавање граматичких правила није циљ наставе њемачког језика, стога не треба тражити од ученика да их репродукују уколико их правилно употребљавају.</w:t>
      </w:r>
    </w:p>
    <w:p w14:paraId="2259F1EB" w14:textId="77777777" w:rsidR="007F667F" w:rsidRPr="008B0BC5" w:rsidRDefault="007F667F" w:rsidP="007F667F">
      <w:pPr>
        <w:spacing w:before="240" w:after="0" w:line="276" w:lineRule="auto"/>
        <w:jc w:val="both"/>
        <w:rPr>
          <w:rFonts w:ascii="Times New Roman" w:eastAsia="Times New Roman" w:hAnsi="Times New Roman" w:cs="Times New Roman"/>
          <w:b/>
          <w:sz w:val="24"/>
          <w:szCs w:val="24"/>
        </w:rPr>
      </w:pPr>
    </w:p>
    <w:p w14:paraId="6FA2900C" w14:textId="77777777" w:rsidR="007F667F" w:rsidRPr="008B0BC5" w:rsidRDefault="007F667F" w:rsidP="007F667F">
      <w:pPr>
        <w:spacing w:before="240" w:after="0" w:line="276" w:lineRule="auto"/>
        <w:jc w:val="both"/>
        <w:rPr>
          <w:rFonts w:ascii="Times New Roman" w:eastAsia="Times New Roman" w:hAnsi="Times New Roman" w:cs="Times New Roman"/>
          <w:b/>
          <w:sz w:val="24"/>
          <w:szCs w:val="24"/>
        </w:rPr>
      </w:pPr>
      <w:r w:rsidRPr="008B0BC5">
        <w:rPr>
          <w:rFonts w:ascii="Times New Roman" w:eastAsia="Times New Roman" w:hAnsi="Times New Roman" w:cs="Times New Roman"/>
          <w:b/>
          <w:sz w:val="24"/>
          <w:szCs w:val="24"/>
        </w:rPr>
        <w:t>ВЈЕЖБЕ</w:t>
      </w:r>
    </w:p>
    <w:p w14:paraId="4A7D07BB" w14:textId="382F817E" w:rsidR="007F667F" w:rsidRPr="008B0BC5" w:rsidRDefault="007F667F" w:rsidP="007F667F">
      <w:pPr>
        <w:spacing w:before="240" w:after="0" w:line="276" w:lineRule="auto"/>
        <w:jc w:val="both"/>
        <w:rPr>
          <w:rFonts w:ascii="Times New Roman" w:eastAsia="Times New Roman" w:hAnsi="Times New Roman" w:cs="Times New Roman"/>
          <w:sz w:val="24"/>
          <w:szCs w:val="24"/>
        </w:rPr>
      </w:pPr>
      <w:r w:rsidRPr="008B0BC5">
        <w:rPr>
          <w:rFonts w:ascii="Times New Roman" w:eastAsia="Times New Roman" w:hAnsi="Times New Roman" w:cs="Times New Roman"/>
          <w:sz w:val="24"/>
          <w:szCs w:val="24"/>
        </w:rPr>
        <w:t xml:space="preserve">Да би ученици стекли комуникативну компетенцију треба оставити довољно времена за вјежбе. Вјежбе треба да буду разноврсне, током часа да се крећу од оних једноставнијих, у којима ће ученици само </w:t>
      </w:r>
      <w:r w:rsidR="00B133D1">
        <w:rPr>
          <w:rFonts w:ascii="Times New Roman" w:eastAsia="Times New Roman" w:hAnsi="Times New Roman" w:cs="Times New Roman"/>
          <w:sz w:val="24"/>
          <w:szCs w:val="24"/>
          <w:lang w:val="sr-Cyrl-RS"/>
        </w:rPr>
        <w:t xml:space="preserve">препознавати информације и </w:t>
      </w:r>
      <w:r w:rsidRPr="008B0BC5">
        <w:rPr>
          <w:rFonts w:ascii="Times New Roman" w:eastAsia="Times New Roman" w:hAnsi="Times New Roman" w:cs="Times New Roman"/>
          <w:sz w:val="24"/>
          <w:szCs w:val="24"/>
        </w:rPr>
        <w:t xml:space="preserve">репродуковати језик, до оних комплекснијих, у којима ће сами произвести говор или текст. Комбиновање више језичких вјештина у вјежбама, било рецептивних, било продуктивних, уз истовремено увјежбавање и примјену нове лексике и нових граматичких структура, учиниће час занимљивијим, а ученици ће бити мотивисанији за рад и учење. Било би пожељно да наставник, кад год је у могућности, у вјежбе укључи додатна наставна средства као што су: картице (у боји), слике, цртеже, постере, </w:t>
      </w:r>
      <w:r w:rsidRPr="003D593A">
        <w:rPr>
          <w:rFonts w:ascii="Times New Roman" w:eastAsia="Times New Roman" w:hAnsi="Times New Roman" w:cs="Times New Roman"/>
          <w:sz w:val="24"/>
          <w:szCs w:val="24"/>
        </w:rPr>
        <w:t>креде или маркере у боји</w:t>
      </w:r>
      <w:r w:rsidRPr="008B0BC5">
        <w:rPr>
          <w:rFonts w:ascii="Times New Roman" w:eastAsia="Times New Roman" w:hAnsi="Times New Roman" w:cs="Times New Roman"/>
          <w:sz w:val="24"/>
          <w:szCs w:val="24"/>
        </w:rPr>
        <w:t xml:space="preserve">, паное на чијој изради могу учествовати и ученици, игре, </w:t>
      </w:r>
      <w:r w:rsidR="003D593A" w:rsidRPr="00B57A1F">
        <w:rPr>
          <w:rFonts w:ascii="Times New Roman" w:eastAsia="Times New Roman" w:hAnsi="Times New Roman" w:cs="Times New Roman"/>
          <w:sz w:val="24"/>
          <w:szCs w:val="24"/>
        </w:rPr>
        <w:t>аудио</w:t>
      </w:r>
      <w:r w:rsidR="003D593A">
        <w:rPr>
          <w:rFonts w:ascii="Times New Roman" w:eastAsia="Times New Roman" w:hAnsi="Times New Roman" w:cs="Times New Roman"/>
          <w:sz w:val="24"/>
          <w:szCs w:val="24"/>
        </w:rPr>
        <w:t xml:space="preserve"> и </w:t>
      </w:r>
      <w:r w:rsidRPr="008B0BC5">
        <w:rPr>
          <w:rFonts w:ascii="Times New Roman" w:eastAsia="Times New Roman" w:hAnsi="Times New Roman" w:cs="Times New Roman"/>
          <w:sz w:val="24"/>
          <w:szCs w:val="24"/>
        </w:rPr>
        <w:t>видео-записе, као и дигиталне медије. У току наставе потребно је примјењивати разне облике рада као што су: рад у пару, групни рад, индивидуални рад, фронтална настава, пленум.</w:t>
      </w:r>
    </w:p>
    <w:p w14:paraId="3C195900" w14:textId="77777777" w:rsidR="00B133D1" w:rsidRDefault="00B133D1" w:rsidP="007F667F">
      <w:pPr>
        <w:spacing w:before="240" w:after="0" w:line="276" w:lineRule="auto"/>
        <w:jc w:val="both"/>
        <w:rPr>
          <w:rFonts w:ascii="Times New Roman" w:eastAsia="Times New Roman" w:hAnsi="Times New Roman" w:cs="Times New Roman"/>
          <w:b/>
          <w:sz w:val="24"/>
          <w:szCs w:val="24"/>
        </w:rPr>
      </w:pPr>
    </w:p>
    <w:p w14:paraId="399E7603" w14:textId="160E427C" w:rsidR="007F667F" w:rsidRPr="00B133D1" w:rsidRDefault="00B133D1" w:rsidP="007F667F">
      <w:pPr>
        <w:spacing w:before="240" w:after="0" w:line="276" w:lineRule="auto"/>
        <w:jc w:val="both"/>
        <w:rPr>
          <w:rFonts w:ascii="Times New Roman" w:eastAsia="Times New Roman" w:hAnsi="Times New Roman" w:cs="Times New Roman"/>
          <w:b/>
          <w:sz w:val="24"/>
          <w:szCs w:val="24"/>
        </w:rPr>
      </w:pPr>
      <w:r w:rsidRPr="00B133D1">
        <w:rPr>
          <w:rFonts w:ascii="Times New Roman" w:eastAsia="Times New Roman" w:hAnsi="Times New Roman" w:cs="Times New Roman"/>
          <w:b/>
          <w:sz w:val="24"/>
          <w:szCs w:val="24"/>
        </w:rPr>
        <w:t>ПРАЋЕЊЕ, ВРЕДНОВАЊЕ И ОЦЈЕЊИВАЊЕ</w:t>
      </w:r>
    </w:p>
    <w:p w14:paraId="0F222C35" w14:textId="77777777" w:rsidR="007F667F" w:rsidRDefault="007F667F" w:rsidP="007F667F">
      <w:pPr>
        <w:shd w:val="clear" w:color="auto" w:fill="FFFFFF"/>
        <w:spacing w:after="48" w:line="240" w:lineRule="auto"/>
        <w:textAlignment w:val="baseline"/>
        <w:rPr>
          <w:rFonts w:ascii="Times New Roman" w:eastAsia="Times New Roman" w:hAnsi="Times New Roman" w:cs="Times New Roman"/>
          <w:color w:val="231F20"/>
          <w:sz w:val="24"/>
          <w:szCs w:val="24"/>
          <w:highlight w:val="yellow"/>
        </w:rPr>
      </w:pPr>
      <w:r w:rsidRPr="008B0BC5">
        <w:rPr>
          <w:rFonts w:ascii="Times New Roman" w:eastAsia="Times New Roman" w:hAnsi="Times New Roman" w:cs="Times New Roman"/>
          <w:sz w:val="24"/>
          <w:szCs w:val="24"/>
        </w:rPr>
        <w:t xml:space="preserve">Праћење, вредновање и оцјењивање се врши континуираним праћењем активности на часовима, приликом индивидуалног и рада у паровима и групама. </w:t>
      </w:r>
    </w:p>
    <w:p w14:paraId="2D069BF0" w14:textId="3884350C" w:rsidR="007F667F" w:rsidRPr="001C568C" w:rsidRDefault="007F667F" w:rsidP="0075170E">
      <w:pPr>
        <w:spacing w:before="240" w:after="0" w:line="276" w:lineRule="auto"/>
        <w:jc w:val="both"/>
        <w:rPr>
          <w:rFonts w:ascii="Times New Roman" w:eastAsia="Times New Roman" w:hAnsi="Times New Roman" w:cs="Times New Roman"/>
          <w:sz w:val="24"/>
          <w:szCs w:val="24"/>
          <w:u w:val="single"/>
        </w:rPr>
      </w:pPr>
      <w:r w:rsidRPr="001F290B">
        <w:rPr>
          <w:rFonts w:ascii="Times New Roman" w:eastAsia="Times New Roman" w:hAnsi="Times New Roman" w:cs="Times New Roman"/>
          <w:color w:val="231F20"/>
          <w:sz w:val="24"/>
          <w:szCs w:val="24"/>
        </w:rPr>
        <w:lastRenderedPageBreak/>
        <w:t>Вредновање као учење подразумијева активно укључивање ученика у процес вредновања уз сталну подршку наставника, а одвија се саморефлексијом, самовредновањем и вршњачким вредновањем</w:t>
      </w:r>
      <w:r w:rsidR="00B133D1">
        <w:rPr>
          <w:rFonts w:ascii="Times New Roman" w:eastAsia="Times New Roman" w:hAnsi="Times New Roman" w:cs="Times New Roman"/>
          <w:color w:val="231F20"/>
          <w:sz w:val="24"/>
          <w:szCs w:val="24"/>
          <w:lang w:val="sr-Cyrl-RS"/>
        </w:rPr>
        <w:t xml:space="preserve"> са циљем подстицања ученика </w:t>
      </w:r>
      <w:r w:rsidRPr="001F290B">
        <w:rPr>
          <w:rFonts w:ascii="Times New Roman" w:eastAsia="Times New Roman" w:hAnsi="Times New Roman" w:cs="Times New Roman"/>
          <w:color w:val="231F20"/>
          <w:sz w:val="24"/>
          <w:szCs w:val="24"/>
        </w:rPr>
        <w:t xml:space="preserve">на самосталност и саморегулисање учења, тј. </w:t>
      </w:r>
      <w:proofErr w:type="gramStart"/>
      <w:r w:rsidRPr="001F290B">
        <w:rPr>
          <w:rFonts w:ascii="Times New Roman" w:eastAsia="Times New Roman" w:hAnsi="Times New Roman" w:cs="Times New Roman"/>
          <w:color w:val="231F20"/>
          <w:sz w:val="24"/>
          <w:szCs w:val="24"/>
        </w:rPr>
        <w:t>на</w:t>
      </w:r>
      <w:proofErr w:type="gramEnd"/>
      <w:r w:rsidRPr="001F290B">
        <w:rPr>
          <w:rFonts w:ascii="Times New Roman" w:eastAsia="Times New Roman" w:hAnsi="Times New Roman" w:cs="Times New Roman"/>
          <w:color w:val="231F20"/>
          <w:sz w:val="24"/>
          <w:szCs w:val="24"/>
        </w:rPr>
        <w:t xml:space="preserve"> развој свијести о властитоме учењу</w:t>
      </w:r>
      <w:r w:rsidRPr="001C568C">
        <w:rPr>
          <w:rFonts w:ascii="Times New Roman" w:eastAsia="Times New Roman" w:hAnsi="Times New Roman" w:cs="Times New Roman"/>
          <w:color w:val="231F20"/>
          <w:sz w:val="24"/>
          <w:szCs w:val="24"/>
        </w:rPr>
        <w:t>.</w:t>
      </w:r>
    </w:p>
    <w:p w14:paraId="7198FFE1" w14:textId="55CEE8B0" w:rsidR="007F667F" w:rsidRPr="0075170E" w:rsidRDefault="007F667F" w:rsidP="0075170E">
      <w:pPr>
        <w:shd w:val="clear" w:color="auto" w:fill="FFFFFF"/>
        <w:spacing w:before="240" w:after="0" w:line="240" w:lineRule="auto"/>
        <w:jc w:val="both"/>
        <w:textAlignment w:val="baseline"/>
        <w:rPr>
          <w:rFonts w:ascii="Times New Roman" w:eastAsia="Times New Roman" w:hAnsi="Times New Roman" w:cs="Times New Roman"/>
          <w:color w:val="231F20"/>
          <w:sz w:val="24"/>
          <w:szCs w:val="24"/>
          <w:lang w:val="sr-Cyrl-RS"/>
        </w:rPr>
      </w:pPr>
      <w:r w:rsidRPr="001F290B">
        <w:rPr>
          <w:rFonts w:ascii="Times New Roman" w:eastAsia="Times New Roman" w:hAnsi="Times New Roman" w:cs="Times New Roman"/>
          <w:color w:val="231F20"/>
          <w:sz w:val="24"/>
          <w:szCs w:val="24"/>
        </w:rPr>
        <w:t xml:space="preserve">Ефикасно вредновање учења укључује наставниково континуирано прикупљање и евидентирање информација о остварености </w:t>
      </w:r>
      <w:r>
        <w:rPr>
          <w:rFonts w:ascii="Times New Roman" w:eastAsia="Times New Roman" w:hAnsi="Times New Roman" w:cs="Times New Roman"/>
          <w:color w:val="231F20"/>
          <w:sz w:val="24"/>
          <w:szCs w:val="24"/>
        </w:rPr>
        <w:t>образовнo</w:t>
      </w:r>
      <w:r w:rsidRPr="001F290B">
        <w:rPr>
          <w:rFonts w:ascii="Times New Roman" w:eastAsia="Times New Roman" w:hAnsi="Times New Roman" w:cs="Times New Roman"/>
          <w:color w:val="231F20"/>
          <w:sz w:val="24"/>
          <w:szCs w:val="24"/>
        </w:rPr>
        <w:t>-васпи</w:t>
      </w:r>
      <w:r>
        <w:rPr>
          <w:rFonts w:ascii="Times New Roman" w:eastAsia="Times New Roman" w:hAnsi="Times New Roman" w:cs="Times New Roman"/>
          <w:color w:val="231F20"/>
          <w:sz w:val="24"/>
          <w:szCs w:val="24"/>
        </w:rPr>
        <w:t>тн</w:t>
      </w:r>
      <w:r w:rsidRPr="001C568C">
        <w:rPr>
          <w:rFonts w:ascii="Times New Roman" w:eastAsia="Times New Roman" w:hAnsi="Times New Roman" w:cs="Times New Roman"/>
          <w:color w:val="231F20"/>
          <w:sz w:val="24"/>
          <w:szCs w:val="24"/>
        </w:rPr>
        <w:t>их</w:t>
      </w:r>
      <w:r w:rsidRPr="001F290B">
        <w:rPr>
          <w:rFonts w:ascii="Times New Roman" w:eastAsia="Times New Roman" w:hAnsi="Times New Roman" w:cs="Times New Roman"/>
          <w:color w:val="231F20"/>
          <w:sz w:val="24"/>
          <w:szCs w:val="24"/>
        </w:rPr>
        <w:t xml:space="preserve"> </w:t>
      </w:r>
      <w:r w:rsidR="00B133D1">
        <w:rPr>
          <w:rFonts w:ascii="Times New Roman" w:eastAsia="Times New Roman" w:hAnsi="Times New Roman" w:cs="Times New Roman"/>
          <w:color w:val="231F20"/>
          <w:sz w:val="24"/>
          <w:szCs w:val="24"/>
          <w:lang w:val="sr-Cyrl-RS"/>
        </w:rPr>
        <w:t>циљева</w:t>
      </w:r>
      <w:r w:rsidRPr="001F290B">
        <w:rPr>
          <w:rFonts w:ascii="Times New Roman" w:eastAsia="Times New Roman" w:hAnsi="Times New Roman" w:cs="Times New Roman"/>
          <w:color w:val="231F20"/>
          <w:sz w:val="24"/>
          <w:szCs w:val="24"/>
        </w:rPr>
        <w:t>. Усмјерено је на подстицање рефлексије о учењу, разумијевање процеса и резултата учења те на повећање ефикасности учења и поучавања. Вредновање учења укључује различите формалне и неформалне методе те различите формате попут постављања питања, провјере домаћих задаћа, краћих писаних провјера знања, рубрика, листа провјере, анегдотских забиљешки, портфолија, опажања итд.</w:t>
      </w:r>
      <w:r w:rsidR="0075170E">
        <w:rPr>
          <w:rFonts w:ascii="Times New Roman" w:eastAsia="Times New Roman" w:hAnsi="Times New Roman" w:cs="Times New Roman"/>
          <w:color w:val="231F20"/>
          <w:sz w:val="24"/>
          <w:szCs w:val="24"/>
          <w:lang w:val="sr-Cyrl-RS"/>
        </w:rPr>
        <w:t xml:space="preserve"> </w:t>
      </w:r>
      <w:r w:rsidRPr="0075170E">
        <w:rPr>
          <w:rFonts w:ascii="Times New Roman" w:eastAsia="Times New Roman" w:hAnsi="Times New Roman" w:cs="Times New Roman"/>
          <w:color w:val="231F20"/>
          <w:sz w:val="24"/>
          <w:szCs w:val="24"/>
          <w:lang w:val="sr-Cyrl-RS"/>
        </w:rPr>
        <w:t>При вредновању води се рачуна о чињеници да владање језичким законитостима није само себи сврха, већ је средство за остваривање успјешне комуникације те да су грешке у језичком изражавању прихватљива и очекивана пратећа појава у процесу учења.</w:t>
      </w:r>
    </w:p>
    <w:p w14:paraId="159D55B3" w14:textId="6DF20F7F" w:rsidR="007F667F" w:rsidRPr="00D267F2" w:rsidRDefault="007F667F" w:rsidP="0075170E">
      <w:pPr>
        <w:shd w:val="clear" w:color="auto" w:fill="FFFFFF"/>
        <w:spacing w:before="240" w:after="0" w:line="240" w:lineRule="auto"/>
        <w:jc w:val="both"/>
        <w:textAlignment w:val="baseline"/>
        <w:rPr>
          <w:rFonts w:ascii="Times New Roman" w:eastAsia="Times New Roman" w:hAnsi="Times New Roman" w:cs="Times New Roman"/>
          <w:color w:val="231F20"/>
          <w:sz w:val="24"/>
          <w:szCs w:val="24"/>
        </w:rPr>
      </w:pPr>
      <w:r w:rsidRPr="008B0BC5">
        <w:rPr>
          <w:rFonts w:ascii="Times New Roman" w:eastAsia="Times New Roman" w:hAnsi="Times New Roman" w:cs="Times New Roman"/>
          <w:sz w:val="24"/>
          <w:szCs w:val="24"/>
        </w:rPr>
        <w:t>Провјеравање знања је саставни дио наставе и треба да се обавља на сваком часу.</w:t>
      </w:r>
    </w:p>
    <w:p w14:paraId="4FED6A5A" w14:textId="77777777" w:rsidR="007F667F" w:rsidRPr="008B0BC5" w:rsidRDefault="007F667F" w:rsidP="0075170E">
      <w:pPr>
        <w:spacing w:before="240" w:after="0" w:line="276" w:lineRule="auto"/>
        <w:jc w:val="both"/>
        <w:rPr>
          <w:rFonts w:ascii="Times New Roman" w:eastAsia="Times New Roman" w:hAnsi="Times New Roman" w:cs="Times New Roman"/>
          <w:sz w:val="24"/>
          <w:szCs w:val="24"/>
        </w:rPr>
      </w:pPr>
      <w:r w:rsidRPr="008B0BC5">
        <w:rPr>
          <w:rFonts w:ascii="Times New Roman" w:eastAsia="Times New Roman" w:hAnsi="Times New Roman" w:cs="Times New Roman"/>
          <w:sz w:val="24"/>
          <w:szCs w:val="24"/>
        </w:rPr>
        <w:t xml:space="preserve">Оцјењивање знања и вјештина представља наставак и надовезује се на провјеравање знања. </w:t>
      </w:r>
    </w:p>
    <w:p w14:paraId="6215CC9E" w14:textId="77777777" w:rsidR="007F667F" w:rsidRPr="008B0BC5" w:rsidRDefault="007F667F" w:rsidP="0075170E">
      <w:pPr>
        <w:spacing w:before="240" w:after="0" w:line="276" w:lineRule="auto"/>
        <w:jc w:val="both"/>
        <w:rPr>
          <w:rFonts w:ascii="Times New Roman" w:eastAsia="Times New Roman" w:hAnsi="Times New Roman" w:cs="Times New Roman"/>
          <w:sz w:val="24"/>
          <w:szCs w:val="24"/>
        </w:rPr>
      </w:pPr>
      <w:r w:rsidRPr="008B0BC5">
        <w:rPr>
          <w:rFonts w:ascii="Times New Roman" w:eastAsia="Times New Roman" w:hAnsi="Times New Roman" w:cs="Times New Roman"/>
          <w:sz w:val="24"/>
          <w:szCs w:val="24"/>
        </w:rPr>
        <w:t>Код оцјењивања знања потребно је поштовати сљедећа начела:</w:t>
      </w:r>
    </w:p>
    <w:p w14:paraId="7957C600" w14:textId="77777777" w:rsidR="007F667F" w:rsidRPr="008B0BC5" w:rsidRDefault="007F667F" w:rsidP="0075170E">
      <w:pPr>
        <w:numPr>
          <w:ilvl w:val="0"/>
          <w:numId w:val="11"/>
        </w:numPr>
        <w:spacing w:before="240" w:after="0" w:line="276" w:lineRule="auto"/>
        <w:jc w:val="both"/>
        <w:rPr>
          <w:rFonts w:ascii="Times New Roman" w:eastAsia="Times New Roman" w:hAnsi="Times New Roman" w:cs="Times New Roman"/>
          <w:sz w:val="24"/>
          <w:szCs w:val="24"/>
        </w:rPr>
      </w:pPr>
      <w:r w:rsidRPr="008B0BC5">
        <w:rPr>
          <w:rFonts w:ascii="Times New Roman" w:eastAsia="Times New Roman" w:hAnsi="Times New Roman" w:cs="Times New Roman"/>
          <w:sz w:val="24"/>
          <w:szCs w:val="24"/>
        </w:rPr>
        <w:t>свако оцјењивање је такође и провјеравање, а свако провјеравање није нужно и оцјењивање,</w:t>
      </w:r>
    </w:p>
    <w:p w14:paraId="3753F0D3" w14:textId="77777777" w:rsidR="007F667F" w:rsidRPr="00D524C8" w:rsidRDefault="007F667F" w:rsidP="0075170E">
      <w:pPr>
        <w:numPr>
          <w:ilvl w:val="0"/>
          <w:numId w:val="11"/>
        </w:numPr>
        <w:spacing w:after="0" w:line="276" w:lineRule="auto"/>
        <w:jc w:val="both"/>
        <w:rPr>
          <w:rFonts w:ascii="Times New Roman" w:eastAsia="Times New Roman" w:hAnsi="Times New Roman" w:cs="Times New Roman"/>
          <w:sz w:val="24"/>
          <w:szCs w:val="24"/>
        </w:rPr>
      </w:pPr>
      <w:r w:rsidRPr="008B0BC5">
        <w:rPr>
          <w:rFonts w:ascii="Times New Roman" w:eastAsia="Times New Roman" w:hAnsi="Times New Roman" w:cs="Times New Roman"/>
          <w:sz w:val="24"/>
          <w:szCs w:val="24"/>
        </w:rPr>
        <w:t xml:space="preserve">циљевиоцјењивања код активности морају бити </w:t>
      </w:r>
      <w:r>
        <w:rPr>
          <w:rFonts w:ascii="Times New Roman" w:eastAsia="Times New Roman" w:hAnsi="Times New Roman" w:cs="Times New Roman"/>
          <w:sz w:val="24"/>
          <w:szCs w:val="24"/>
        </w:rPr>
        <w:t>дефинисани,</w:t>
      </w:r>
      <w:r w:rsidRPr="008B0BC5">
        <w:rPr>
          <w:rFonts w:ascii="Times New Roman" w:eastAsia="Times New Roman" w:hAnsi="Times New Roman" w:cs="Times New Roman"/>
          <w:sz w:val="24"/>
          <w:szCs w:val="24"/>
        </w:rPr>
        <w:t xml:space="preserve"> јаснии ученици су са њима упознати (нпр. оцјењивање разумијевања путем</w:t>
      </w:r>
      <w:r w:rsidRPr="00D524C8">
        <w:rPr>
          <w:rFonts w:ascii="Times New Roman" w:eastAsia="Times New Roman" w:hAnsi="Times New Roman" w:cs="Times New Roman"/>
          <w:sz w:val="24"/>
          <w:szCs w:val="24"/>
        </w:rPr>
        <w:t>читања, оцјењивање језичког знања, разумијевање упутстава, правопис),</w:t>
      </w:r>
    </w:p>
    <w:p w14:paraId="2A4AAE30" w14:textId="77777777" w:rsidR="007F667F" w:rsidRPr="008B0BC5" w:rsidRDefault="007F667F" w:rsidP="0075170E">
      <w:pPr>
        <w:numPr>
          <w:ilvl w:val="0"/>
          <w:numId w:val="11"/>
        </w:numPr>
        <w:spacing w:after="0" w:line="276" w:lineRule="auto"/>
        <w:jc w:val="both"/>
        <w:rPr>
          <w:rFonts w:ascii="Times New Roman" w:eastAsia="Times New Roman" w:hAnsi="Times New Roman" w:cs="Times New Roman"/>
          <w:sz w:val="24"/>
          <w:szCs w:val="24"/>
        </w:rPr>
      </w:pPr>
      <w:proofErr w:type="gramStart"/>
      <w:r w:rsidRPr="008B0BC5">
        <w:rPr>
          <w:rFonts w:ascii="Times New Roman" w:eastAsia="Times New Roman" w:hAnsi="Times New Roman" w:cs="Times New Roman"/>
          <w:sz w:val="24"/>
          <w:szCs w:val="24"/>
        </w:rPr>
        <w:t>активности</w:t>
      </w:r>
      <w:proofErr w:type="gramEnd"/>
      <w:r w:rsidRPr="008B0BC5">
        <w:rPr>
          <w:rFonts w:ascii="Times New Roman" w:eastAsia="Times New Roman" w:hAnsi="Times New Roman" w:cs="Times New Roman"/>
          <w:sz w:val="24"/>
          <w:szCs w:val="24"/>
        </w:rPr>
        <w:t xml:space="preserve"> тј. врсте задатака су оне са којима се ученици упознају већ при провјери знања,</w:t>
      </w:r>
    </w:p>
    <w:p w14:paraId="0E09319F" w14:textId="77777777" w:rsidR="007F667F" w:rsidRPr="008B0BC5" w:rsidRDefault="007F667F" w:rsidP="0075170E">
      <w:pPr>
        <w:numPr>
          <w:ilvl w:val="0"/>
          <w:numId w:val="11"/>
        </w:numPr>
        <w:spacing w:after="0" w:line="276" w:lineRule="auto"/>
        <w:jc w:val="both"/>
        <w:rPr>
          <w:rFonts w:ascii="Times New Roman" w:eastAsia="Times New Roman" w:hAnsi="Times New Roman" w:cs="Times New Roman"/>
          <w:sz w:val="24"/>
          <w:szCs w:val="24"/>
        </w:rPr>
      </w:pPr>
      <w:r w:rsidRPr="008B0BC5">
        <w:rPr>
          <w:rFonts w:ascii="Times New Roman" w:eastAsia="Times New Roman" w:hAnsi="Times New Roman" w:cs="Times New Roman"/>
          <w:sz w:val="24"/>
          <w:szCs w:val="24"/>
        </w:rPr>
        <w:t>упутства су јасна и недвосмислена, планирани задаци морају имати примјер,</w:t>
      </w:r>
    </w:p>
    <w:p w14:paraId="11C14D7F" w14:textId="77777777" w:rsidR="007F667F" w:rsidRPr="008B0BC5" w:rsidRDefault="007F667F" w:rsidP="0075170E">
      <w:pPr>
        <w:numPr>
          <w:ilvl w:val="0"/>
          <w:numId w:val="11"/>
        </w:numPr>
        <w:spacing w:after="0" w:line="276" w:lineRule="auto"/>
        <w:jc w:val="both"/>
        <w:rPr>
          <w:rFonts w:ascii="Times New Roman" w:eastAsia="Times New Roman" w:hAnsi="Times New Roman" w:cs="Times New Roman"/>
          <w:sz w:val="24"/>
          <w:szCs w:val="24"/>
        </w:rPr>
      </w:pPr>
      <w:r w:rsidRPr="008B0BC5">
        <w:rPr>
          <w:rFonts w:ascii="Times New Roman" w:eastAsia="Times New Roman" w:hAnsi="Times New Roman" w:cs="Times New Roman"/>
          <w:sz w:val="24"/>
          <w:szCs w:val="24"/>
        </w:rPr>
        <w:t xml:space="preserve">критеријуми оцјењивања су унапријед </w:t>
      </w:r>
      <w:r>
        <w:rPr>
          <w:rFonts w:ascii="Times New Roman" w:eastAsia="Times New Roman" w:hAnsi="Times New Roman" w:cs="Times New Roman"/>
          <w:sz w:val="24"/>
          <w:szCs w:val="24"/>
        </w:rPr>
        <w:t xml:space="preserve">дефинисани и </w:t>
      </w:r>
      <w:r w:rsidRPr="008B0BC5">
        <w:rPr>
          <w:rFonts w:ascii="Times New Roman" w:eastAsia="Times New Roman" w:hAnsi="Times New Roman" w:cs="Times New Roman"/>
          <w:sz w:val="24"/>
          <w:szCs w:val="24"/>
        </w:rPr>
        <w:t>договорени и ученици их знају,</w:t>
      </w:r>
    </w:p>
    <w:p w14:paraId="3FC6C579" w14:textId="77777777" w:rsidR="007F667F" w:rsidRPr="008B0BC5" w:rsidRDefault="007F667F" w:rsidP="0075170E">
      <w:pPr>
        <w:numPr>
          <w:ilvl w:val="0"/>
          <w:numId w:val="11"/>
        </w:numPr>
        <w:spacing w:after="0" w:line="276" w:lineRule="auto"/>
        <w:jc w:val="both"/>
        <w:rPr>
          <w:rFonts w:ascii="Times New Roman" w:eastAsia="Times New Roman" w:hAnsi="Times New Roman" w:cs="Times New Roman"/>
          <w:sz w:val="24"/>
          <w:szCs w:val="24"/>
        </w:rPr>
      </w:pPr>
      <w:r w:rsidRPr="008B0BC5">
        <w:rPr>
          <w:rFonts w:ascii="Times New Roman" w:eastAsia="Times New Roman" w:hAnsi="Times New Roman" w:cs="Times New Roman"/>
          <w:sz w:val="24"/>
          <w:szCs w:val="24"/>
        </w:rPr>
        <w:t>оцјењујемо учениково знање, не незнање (узимамо у обзир и знање, уколико ученици покушавају да створе нешто самостално, иако са грешкама),</w:t>
      </w:r>
    </w:p>
    <w:p w14:paraId="47927F9C" w14:textId="77777777" w:rsidR="007F667F" w:rsidRPr="00D524C8" w:rsidRDefault="007F667F" w:rsidP="0075170E">
      <w:pPr>
        <w:numPr>
          <w:ilvl w:val="0"/>
          <w:numId w:val="11"/>
        </w:numPr>
        <w:spacing w:after="0" w:line="276" w:lineRule="auto"/>
        <w:jc w:val="both"/>
        <w:rPr>
          <w:rFonts w:ascii="Times New Roman" w:eastAsia="Times New Roman" w:hAnsi="Times New Roman" w:cs="Times New Roman"/>
          <w:sz w:val="24"/>
          <w:szCs w:val="24"/>
        </w:rPr>
      </w:pPr>
      <w:r w:rsidRPr="008B0BC5">
        <w:rPr>
          <w:rFonts w:ascii="Times New Roman" w:eastAsia="Times New Roman" w:hAnsi="Times New Roman" w:cs="Times New Roman"/>
          <w:sz w:val="24"/>
          <w:szCs w:val="24"/>
        </w:rPr>
        <w:t xml:space="preserve">оцјењивањем покушавамо (и) да мотивишемо </w:t>
      </w:r>
      <w:r>
        <w:rPr>
          <w:rFonts w:ascii="Times New Roman" w:eastAsia="Times New Roman" w:hAnsi="Times New Roman" w:cs="Times New Roman"/>
          <w:sz w:val="24"/>
          <w:szCs w:val="24"/>
        </w:rPr>
        <w:t>ученика</w:t>
      </w:r>
      <w:r w:rsidRPr="00D524C8">
        <w:rPr>
          <w:rFonts w:ascii="Times New Roman" w:eastAsia="Times New Roman" w:hAnsi="Times New Roman" w:cs="Times New Roman"/>
          <w:sz w:val="24"/>
          <w:szCs w:val="24"/>
        </w:rPr>
        <w:t>,</w:t>
      </w:r>
    </w:p>
    <w:p w14:paraId="5A36568B" w14:textId="77777777" w:rsidR="007F667F" w:rsidRPr="00D524C8" w:rsidRDefault="007F667F" w:rsidP="0075170E">
      <w:pPr>
        <w:numPr>
          <w:ilvl w:val="0"/>
          <w:numId w:val="11"/>
        </w:numPr>
        <w:spacing w:after="0" w:line="276" w:lineRule="auto"/>
        <w:jc w:val="both"/>
        <w:rPr>
          <w:rFonts w:ascii="Times New Roman" w:eastAsia="Times New Roman" w:hAnsi="Times New Roman" w:cs="Times New Roman"/>
          <w:szCs w:val="24"/>
        </w:rPr>
      </w:pPr>
      <w:r w:rsidRPr="00D524C8">
        <w:rPr>
          <w:rFonts w:ascii="Times New Roman" w:eastAsia="Times New Roman" w:hAnsi="Times New Roman" w:cs="Times New Roman"/>
          <w:sz w:val="24"/>
          <w:szCs w:val="24"/>
          <w:lang w:val="sr-Cyrl-BA"/>
        </w:rPr>
        <w:t>оцјењуј</w:t>
      </w:r>
      <w:r>
        <w:rPr>
          <w:rFonts w:ascii="Times New Roman" w:eastAsia="Times New Roman" w:hAnsi="Times New Roman" w:cs="Times New Roman"/>
          <w:sz w:val="24"/>
          <w:szCs w:val="24"/>
        </w:rPr>
        <w:t>у</w:t>
      </w:r>
      <w:r w:rsidRPr="00D524C8">
        <w:rPr>
          <w:rFonts w:ascii="Times New Roman" w:eastAsia="Times New Roman" w:hAnsi="Times New Roman" w:cs="Times New Roman"/>
          <w:sz w:val="24"/>
          <w:szCs w:val="24"/>
          <w:lang w:val="sr-Cyrl-BA"/>
        </w:rPr>
        <w:t xml:space="preserve"> се разноврсност вокабулара и граматичка исправност</w:t>
      </w:r>
      <w:r>
        <w:rPr>
          <w:rFonts w:ascii="Times New Roman" w:eastAsia="Times New Roman" w:hAnsi="Times New Roman" w:cs="Times New Roman"/>
          <w:sz w:val="24"/>
          <w:szCs w:val="24"/>
          <w:lang w:val="sr-Cyrl-BA"/>
        </w:rPr>
        <w:t xml:space="preserve"> те</w:t>
      </w:r>
      <w:r w:rsidRPr="00D524C8">
        <w:rPr>
          <w:rFonts w:ascii="Times New Roman" w:eastAsia="Times New Roman" w:hAnsi="Times New Roman" w:cs="Times New Roman"/>
          <w:sz w:val="24"/>
          <w:szCs w:val="24"/>
          <w:lang w:val="sr-Cyrl-BA"/>
        </w:rPr>
        <w:t xml:space="preserve"> комплексност израза као и сам садржај усменог или писаног текста</w:t>
      </w:r>
      <w:r>
        <w:rPr>
          <w:rFonts w:ascii="Times New Roman" w:eastAsia="Times New Roman" w:hAnsi="Times New Roman" w:cs="Times New Roman"/>
          <w:szCs w:val="24"/>
          <w:lang w:val="sr-Cyrl-BA"/>
        </w:rPr>
        <w:t>.</w:t>
      </w:r>
    </w:p>
    <w:p w14:paraId="71A2E849" w14:textId="77777777" w:rsidR="007F667F" w:rsidRDefault="007F667F" w:rsidP="0075170E">
      <w:pPr>
        <w:spacing w:before="240" w:after="0" w:line="276" w:lineRule="auto"/>
        <w:jc w:val="both"/>
        <w:rPr>
          <w:rFonts w:ascii="Times New Roman" w:eastAsia="Times New Roman" w:hAnsi="Times New Roman" w:cs="Times New Roman"/>
          <w:sz w:val="24"/>
          <w:szCs w:val="24"/>
          <w:lang w:val="sr-Cyrl-BA"/>
        </w:rPr>
      </w:pPr>
    </w:p>
    <w:p w14:paraId="11B637E7" w14:textId="77777777" w:rsidR="007F667F" w:rsidRPr="0075170E" w:rsidRDefault="007F667F" w:rsidP="0075170E">
      <w:pPr>
        <w:spacing w:before="240" w:after="0" w:line="276" w:lineRule="auto"/>
        <w:jc w:val="both"/>
        <w:rPr>
          <w:rFonts w:ascii="Times New Roman" w:eastAsia="Times New Roman" w:hAnsi="Times New Roman" w:cs="Times New Roman"/>
          <w:i/>
          <w:sz w:val="24"/>
          <w:szCs w:val="24"/>
          <w:lang w:val="sr-Cyrl-BA"/>
        </w:rPr>
      </w:pPr>
      <w:r w:rsidRPr="0075170E">
        <w:rPr>
          <w:rFonts w:ascii="Times New Roman" w:eastAsia="Times New Roman" w:hAnsi="Times New Roman" w:cs="Times New Roman"/>
          <w:i/>
          <w:sz w:val="24"/>
          <w:szCs w:val="24"/>
          <w:lang w:val="sr-Cyrl-BA"/>
        </w:rPr>
        <w:t>Усмене провјере постигнућа</w:t>
      </w:r>
      <w:bookmarkStart w:id="0" w:name="_GoBack"/>
      <w:bookmarkEnd w:id="0"/>
    </w:p>
    <w:p w14:paraId="77C81E54" w14:textId="7A495BB7" w:rsidR="007F667F" w:rsidRDefault="007F667F" w:rsidP="006B5FE4">
      <w:pPr>
        <w:spacing w:before="240" w:after="0" w:line="276" w:lineRule="auto"/>
        <w:jc w:val="both"/>
        <w:rPr>
          <w:rFonts w:ascii="Times New Roman" w:eastAsia="Times New Roman" w:hAnsi="Times New Roman" w:cs="Times New Roman"/>
          <w:sz w:val="24"/>
          <w:szCs w:val="24"/>
          <w:lang w:val="sr-Cyrl-BA"/>
        </w:rPr>
      </w:pPr>
      <w:r w:rsidRPr="008B0BC5">
        <w:rPr>
          <w:rFonts w:ascii="Times New Roman" w:eastAsia="Times New Roman" w:hAnsi="Times New Roman" w:cs="Times New Roman"/>
          <w:sz w:val="24"/>
          <w:szCs w:val="24"/>
          <w:lang w:val="sr-Cyrl-BA"/>
        </w:rPr>
        <w:lastRenderedPageBreak/>
        <w:t xml:space="preserve">Усмене провјере постигнућа подразумијевају континуирано праћење ученика при одређеним активностима. Врше се у току реализације наставних садржаја на часовима када наставник прати и записује своја запажања о напредовању ученика. </w:t>
      </w:r>
      <w:r w:rsidRPr="00B14A9E">
        <w:rPr>
          <w:rFonts w:ascii="Times New Roman" w:eastAsia="Times New Roman" w:hAnsi="Times New Roman" w:cs="Times New Roman"/>
          <w:sz w:val="24"/>
          <w:szCs w:val="24"/>
          <w:lang w:val="sr-Cyrl-BA"/>
        </w:rPr>
        <w:t>Наставник такође прати и вреднује активност ученика на часу.</w:t>
      </w:r>
    </w:p>
    <w:p w14:paraId="6B5080ED" w14:textId="77777777" w:rsidR="006B5FE4" w:rsidRPr="00B14A9E" w:rsidRDefault="006B5FE4" w:rsidP="006B5FE4">
      <w:pPr>
        <w:spacing w:before="240" w:after="0" w:line="276" w:lineRule="auto"/>
        <w:jc w:val="both"/>
        <w:rPr>
          <w:rFonts w:ascii="Times New Roman" w:eastAsia="Times New Roman" w:hAnsi="Times New Roman" w:cs="Times New Roman"/>
          <w:sz w:val="24"/>
          <w:szCs w:val="24"/>
          <w:lang w:val="sr-Cyrl-BA"/>
        </w:rPr>
      </w:pPr>
    </w:p>
    <w:p w14:paraId="53406CFB" w14:textId="77777777" w:rsidR="007F667F" w:rsidRPr="00B14A9E" w:rsidRDefault="007F667F" w:rsidP="007F667F">
      <w:pPr>
        <w:spacing w:before="240" w:after="240"/>
        <w:jc w:val="both"/>
        <w:rPr>
          <w:rFonts w:ascii="Times New Roman" w:eastAsia="Times New Roman" w:hAnsi="Times New Roman" w:cs="Times New Roman"/>
          <w:i/>
          <w:sz w:val="24"/>
          <w:szCs w:val="24"/>
          <w:lang w:val="sr-Cyrl-BA"/>
        </w:rPr>
      </w:pPr>
      <w:r w:rsidRPr="00B14A9E">
        <w:rPr>
          <w:rFonts w:ascii="Times New Roman" w:eastAsia="Times New Roman" w:hAnsi="Times New Roman" w:cs="Times New Roman"/>
          <w:i/>
          <w:sz w:val="24"/>
          <w:szCs w:val="24"/>
          <w:lang w:val="sr-Cyrl-BA"/>
        </w:rPr>
        <w:t>Писане провјере постигнућа</w:t>
      </w:r>
    </w:p>
    <w:p w14:paraId="69A1CBBF" w14:textId="77777777" w:rsidR="007F667F" w:rsidRDefault="007F667F" w:rsidP="007F667F">
      <w:pPr>
        <w:spacing w:before="240" w:after="0" w:line="276" w:lineRule="auto"/>
        <w:jc w:val="both"/>
        <w:rPr>
          <w:rFonts w:ascii="Times New Roman" w:eastAsia="Times New Roman" w:hAnsi="Times New Roman" w:cs="Times New Roman"/>
          <w:sz w:val="24"/>
          <w:szCs w:val="24"/>
          <w:lang w:val="sr-Cyrl-BA"/>
        </w:rPr>
      </w:pPr>
      <w:r w:rsidRPr="00B14A9E">
        <w:rPr>
          <w:rFonts w:ascii="Times New Roman" w:eastAsia="Times New Roman" w:hAnsi="Times New Roman" w:cs="Times New Roman"/>
          <w:sz w:val="24"/>
          <w:szCs w:val="24"/>
          <w:lang w:val="sr-Cyrl-BA"/>
        </w:rPr>
        <w:t xml:space="preserve">Писане провјере постигнућа оцјењујемо, када на основу праћења утврдимо, да је наставни садржај примјерено усвојен и утврђен. Оцјењујемо врсте задатака који су слични онима које смо и </w:t>
      </w:r>
      <w:r w:rsidRPr="00A85187">
        <w:rPr>
          <w:rFonts w:ascii="Times New Roman" w:eastAsia="Times New Roman" w:hAnsi="Times New Roman" w:cs="Times New Roman"/>
          <w:sz w:val="24"/>
          <w:szCs w:val="24"/>
          <w:lang w:val="sr-Cyrl-BA"/>
        </w:rPr>
        <w:t>увјежбавали.</w:t>
      </w:r>
    </w:p>
    <w:p w14:paraId="7F12542C" w14:textId="77777777" w:rsidR="007F667F" w:rsidRPr="008B0BC5" w:rsidRDefault="007F667F" w:rsidP="007F667F">
      <w:pPr>
        <w:spacing w:before="240" w:after="0" w:line="276" w:lineRule="auto"/>
        <w:jc w:val="both"/>
        <w:rPr>
          <w:rFonts w:ascii="Times New Roman" w:eastAsia="Times New Roman" w:hAnsi="Times New Roman" w:cs="Times New Roman"/>
          <w:sz w:val="24"/>
          <w:szCs w:val="24"/>
          <w:lang w:val="sr-Cyrl-BA"/>
        </w:rPr>
      </w:pPr>
      <w:r w:rsidRPr="008B0BC5">
        <w:rPr>
          <w:rFonts w:ascii="Times New Roman" w:eastAsia="Times New Roman" w:hAnsi="Times New Roman" w:cs="Times New Roman"/>
          <w:sz w:val="24"/>
          <w:szCs w:val="24"/>
          <w:lang w:val="sr-Cyrl-BA"/>
        </w:rPr>
        <w:t>Задацима за писану провјеру оцјењује се још и:</w:t>
      </w:r>
    </w:p>
    <w:p w14:paraId="7D340A80" w14:textId="77777777" w:rsidR="007F667F" w:rsidRPr="008B0BC5" w:rsidRDefault="007F667F" w:rsidP="007F667F">
      <w:pPr>
        <w:numPr>
          <w:ilvl w:val="0"/>
          <w:numId w:val="15"/>
        </w:numPr>
        <w:spacing w:before="240" w:after="0" w:line="276" w:lineRule="auto"/>
        <w:jc w:val="both"/>
        <w:rPr>
          <w:rFonts w:ascii="Times New Roman" w:eastAsia="Times New Roman" w:hAnsi="Times New Roman" w:cs="Times New Roman"/>
          <w:sz w:val="24"/>
          <w:szCs w:val="24"/>
          <w:lang w:val="sr-Cyrl-BA"/>
        </w:rPr>
      </w:pPr>
      <w:r w:rsidRPr="008B0BC5">
        <w:rPr>
          <w:rFonts w:ascii="Times New Roman" w:eastAsia="Times New Roman" w:hAnsi="Times New Roman" w:cs="Times New Roman"/>
          <w:sz w:val="24"/>
          <w:szCs w:val="24"/>
          <w:lang w:val="sr-Cyrl-BA"/>
        </w:rPr>
        <w:t>разумијевање путем слушања и читања,</w:t>
      </w:r>
    </w:p>
    <w:p w14:paraId="5083CDB4" w14:textId="77777777" w:rsidR="007F667F" w:rsidRPr="004F5B8A" w:rsidRDefault="007F667F" w:rsidP="007F667F">
      <w:pPr>
        <w:numPr>
          <w:ilvl w:val="0"/>
          <w:numId w:val="15"/>
        </w:numPr>
        <w:spacing w:after="0" w:line="276" w:lineRule="auto"/>
        <w:jc w:val="both"/>
        <w:rPr>
          <w:rFonts w:ascii="Times New Roman" w:eastAsia="Times New Roman" w:hAnsi="Times New Roman" w:cs="Times New Roman"/>
          <w:sz w:val="24"/>
          <w:szCs w:val="24"/>
        </w:rPr>
      </w:pPr>
      <w:r w:rsidRPr="004F5B8A">
        <w:rPr>
          <w:rFonts w:ascii="Times New Roman" w:eastAsia="Times New Roman" w:hAnsi="Times New Roman" w:cs="Times New Roman"/>
          <w:sz w:val="24"/>
          <w:szCs w:val="24"/>
        </w:rPr>
        <w:t>познавање правописа,</w:t>
      </w:r>
    </w:p>
    <w:p w14:paraId="6B77604F" w14:textId="77777777" w:rsidR="007F667F" w:rsidRPr="004F5B8A" w:rsidRDefault="007F667F" w:rsidP="007F667F">
      <w:pPr>
        <w:numPr>
          <w:ilvl w:val="0"/>
          <w:numId w:val="15"/>
        </w:numPr>
        <w:spacing w:after="0" w:line="276" w:lineRule="auto"/>
        <w:jc w:val="both"/>
        <w:rPr>
          <w:rFonts w:ascii="Times New Roman" w:eastAsia="Times New Roman" w:hAnsi="Times New Roman" w:cs="Times New Roman"/>
          <w:sz w:val="24"/>
          <w:szCs w:val="24"/>
        </w:rPr>
      </w:pPr>
      <w:r w:rsidRPr="004F5B8A">
        <w:rPr>
          <w:rFonts w:ascii="Times New Roman" w:eastAsia="Times New Roman" w:hAnsi="Times New Roman" w:cs="Times New Roman"/>
          <w:sz w:val="24"/>
          <w:szCs w:val="24"/>
        </w:rPr>
        <w:t>способност употребе језичких законитости,</w:t>
      </w:r>
    </w:p>
    <w:p w14:paraId="5DB6A272" w14:textId="77777777" w:rsidR="007F667F" w:rsidRPr="004F5B8A" w:rsidRDefault="007F667F" w:rsidP="007F667F">
      <w:pPr>
        <w:numPr>
          <w:ilvl w:val="0"/>
          <w:numId w:val="15"/>
        </w:numPr>
        <w:spacing w:after="0" w:line="276" w:lineRule="auto"/>
        <w:jc w:val="both"/>
        <w:rPr>
          <w:rFonts w:ascii="Times New Roman" w:eastAsia="Times New Roman" w:hAnsi="Times New Roman" w:cs="Times New Roman"/>
          <w:sz w:val="24"/>
          <w:szCs w:val="24"/>
        </w:rPr>
      </w:pPr>
      <w:proofErr w:type="gramStart"/>
      <w:r w:rsidRPr="004F5B8A">
        <w:rPr>
          <w:rFonts w:ascii="Times New Roman" w:eastAsia="Times New Roman" w:hAnsi="Times New Roman" w:cs="Times New Roman"/>
          <w:sz w:val="24"/>
          <w:szCs w:val="24"/>
        </w:rPr>
        <w:t>познавање</w:t>
      </w:r>
      <w:proofErr w:type="gramEnd"/>
      <w:r w:rsidRPr="004F5B8A">
        <w:rPr>
          <w:rFonts w:ascii="Times New Roman" w:eastAsia="Times New Roman" w:hAnsi="Times New Roman" w:cs="Times New Roman"/>
          <w:sz w:val="24"/>
          <w:szCs w:val="24"/>
        </w:rPr>
        <w:t xml:space="preserve"> вокабулара и одговарајућа примјена истог.</w:t>
      </w:r>
    </w:p>
    <w:p w14:paraId="4282D10C" w14:textId="77777777" w:rsidR="007F667F" w:rsidRPr="004F5B8A" w:rsidRDefault="007F667F" w:rsidP="007F667F">
      <w:pPr>
        <w:spacing w:before="240" w:after="0" w:line="276" w:lineRule="auto"/>
        <w:jc w:val="both"/>
        <w:rPr>
          <w:rFonts w:ascii="Times New Roman" w:eastAsia="Times New Roman" w:hAnsi="Times New Roman" w:cs="Times New Roman"/>
          <w:sz w:val="24"/>
          <w:szCs w:val="24"/>
          <w:u w:val="single"/>
        </w:rPr>
      </w:pPr>
      <w:r w:rsidRPr="004F5B8A">
        <w:rPr>
          <w:rFonts w:ascii="Times New Roman" w:eastAsia="Times New Roman" w:hAnsi="Times New Roman" w:cs="Times New Roman"/>
          <w:sz w:val="24"/>
          <w:szCs w:val="24"/>
        </w:rPr>
        <w:t>Домаћи задаци су саставни дио учења њемачког језика, али не би требало да оптерећују ученике. Морају бити пажљиво припремљени, са јасним упутствима и циљевима. Наставник, по потреби, даје ученицима задужења, помоћу којих се навикавају на редовно испуњавање обавеза. Домаћи задаци не смију превазилазити могућности ученика нити захтијевати укључивање родитеља (одраслих). Исто тако значајна је и диференцијација задатака у односу на различите способности, сазнања и наставне стилове, као и интересовање ученика.</w:t>
      </w:r>
    </w:p>
    <w:p w14:paraId="2F9A86D6" w14:textId="77777777" w:rsidR="007F667F" w:rsidRDefault="007F667F" w:rsidP="007F667F">
      <w:pPr>
        <w:shd w:val="clear" w:color="auto" w:fill="FFFFFF"/>
        <w:spacing w:after="48" w:line="240" w:lineRule="auto"/>
        <w:textAlignment w:val="baseline"/>
        <w:rPr>
          <w:rFonts w:ascii="Times New Roman" w:eastAsia="Times New Roman" w:hAnsi="Times New Roman" w:cs="Times New Roman"/>
          <w:color w:val="231F20"/>
          <w:sz w:val="24"/>
          <w:szCs w:val="24"/>
          <w:highlight w:val="yellow"/>
        </w:rPr>
      </w:pPr>
    </w:p>
    <w:p w14:paraId="56339289" w14:textId="77777777" w:rsidR="007F667F" w:rsidRPr="009F074E" w:rsidRDefault="007F667F" w:rsidP="007F667F">
      <w:pPr>
        <w:spacing w:before="240" w:after="0" w:line="276" w:lineRule="auto"/>
        <w:jc w:val="both"/>
        <w:rPr>
          <w:rFonts w:ascii="Times New Roman" w:eastAsia="Times New Roman" w:hAnsi="Times New Roman" w:cs="Times New Roman"/>
          <w:sz w:val="24"/>
          <w:szCs w:val="24"/>
          <w:u w:val="single"/>
        </w:rPr>
      </w:pPr>
    </w:p>
    <w:p w14:paraId="138986F6" w14:textId="77777777" w:rsidR="007F667F" w:rsidRPr="007F667F" w:rsidRDefault="007F667F" w:rsidP="007F667F">
      <w:pPr>
        <w:spacing w:before="240" w:after="0" w:line="276" w:lineRule="auto"/>
        <w:ind w:left="720"/>
        <w:jc w:val="both"/>
        <w:rPr>
          <w:rFonts w:ascii="Times New Roman" w:eastAsia="Times New Roman" w:hAnsi="Times New Roman" w:cs="Times New Roman"/>
          <w:sz w:val="24"/>
          <w:szCs w:val="24"/>
          <w:u w:val="single"/>
        </w:rPr>
      </w:pPr>
      <w:r w:rsidRPr="007F667F">
        <w:rPr>
          <w:rFonts w:ascii="Times New Roman" w:eastAsia="Times New Roman" w:hAnsi="Times New Roman" w:cs="Times New Roman"/>
          <w:sz w:val="24"/>
          <w:szCs w:val="24"/>
          <w:u w:val="single"/>
        </w:rPr>
        <w:t>ИСХОДИ УЧЕЊА:</w:t>
      </w:r>
    </w:p>
    <w:p w14:paraId="1E0B4224" w14:textId="36E113CA" w:rsidR="007F667F" w:rsidRPr="006B5FE4" w:rsidRDefault="007F667F" w:rsidP="007F667F">
      <w:pPr>
        <w:spacing w:before="240" w:after="240"/>
        <w:jc w:val="both"/>
        <w:rPr>
          <w:rFonts w:ascii="Times New Roman" w:eastAsia="Times New Roman" w:hAnsi="Times New Roman" w:cs="Times New Roman"/>
          <w:sz w:val="24"/>
          <w:szCs w:val="24"/>
          <w:lang w:val="sr-Cyrl-RS"/>
        </w:rPr>
      </w:pPr>
      <w:r w:rsidRPr="007F667F">
        <w:rPr>
          <w:rFonts w:ascii="Times New Roman" w:eastAsia="Times New Roman" w:hAnsi="Times New Roman" w:cs="Times New Roman"/>
          <w:sz w:val="24"/>
          <w:szCs w:val="24"/>
        </w:rPr>
        <w:t xml:space="preserve">Ученици </w:t>
      </w:r>
      <w:r w:rsidR="008E48BA">
        <w:rPr>
          <w:rFonts w:ascii="Times New Roman" w:eastAsia="Times New Roman" w:hAnsi="Times New Roman" w:cs="Times New Roman"/>
          <w:sz w:val="24"/>
          <w:szCs w:val="24"/>
        </w:rPr>
        <w:t>четвртог</w:t>
      </w:r>
      <w:r w:rsidRPr="007F667F">
        <w:rPr>
          <w:rFonts w:ascii="Times New Roman" w:eastAsia="Times New Roman" w:hAnsi="Times New Roman" w:cs="Times New Roman"/>
          <w:sz w:val="24"/>
          <w:szCs w:val="24"/>
        </w:rPr>
        <w:t xml:space="preserve"> разреда гимназије владају, у говорној и писаној комуникацији, програмским садржајима датим у Наставном плану и програму, развијајући и унапређујући истовремено све језичке вјештине. Ученици активно учествују у разговору (уз одређену помоћ наставника), воде једноставан разговор, тј. </w:t>
      </w:r>
      <w:proofErr w:type="gramStart"/>
      <w:r w:rsidRPr="007F667F">
        <w:rPr>
          <w:rFonts w:ascii="Times New Roman" w:eastAsia="Times New Roman" w:hAnsi="Times New Roman" w:cs="Times New Roman"/>
          <w:sz w:val="24"/>
          <w:szCs w:val="24"/>
        </w:rPr>
        <w:t>разговор</w:t>
      </w:r>
      <w:proofErr w:type="gramEnd"/>
      <w:r w:rsidRPr="007F667F">
        <w:rPr>
          <w:rFonts w:ascii="Times New Roman" w:eastAsia="Times New Roman" w:hAnsi="Times New Roman" w:cs="Times New Roman"/>
          <w:sz w:val="24"/>
          <w:szCs w:val="24"/>
        </w:rPr>
        <w:t xml:space="preserve"> </w:t>
      </w:r>
      <w:r w:rsidR="008E48BA" w:rsidRPr="006B5FE4">
        <w:rPr>
          <w:rFonts w:ascii="Times New Roman" w:eastAsia="Times New Roman" w:hAnsi="Times New Roman" w:cs="Times New Roman"/>
          <w:sz w:val="24"/>
          <w:szCs w:val="24"/>
        </w:rPr>
        <w:t>одређене тематике</w:t>
      </w:r>
      <w:r w:rsidR="006B5FE4">
        <w:rPr>
          <w:rFonts w:ascii="Times New Roman" w:eastAsia="Times New Roman" w:hAnsi="Times New Roman" w:cs="Times New Roman"/>
          <w:sz w:val="24"/>
          <w:szCs w:val="24"/>
        </w:rPr>
        <w:t>, сналазе се у</w:t>
      </w:r>
      <w:r w:rsidRPr="007F667F">
        <w:rPr>
          <w:rFonts w:ascii="Times New Roman" w:eastAsia="Times New Roman" w:hAnsi="Times New Roman" w:cs="Times New Roman"/>
          <w:sz w:val="24"/>
          <w:szCs w:val="24"/>
        </w:rPr>
        <w:t xml:space="preserve"> свакодневном говору, преносе и разумију идеје и информације о познатим темама </w:t>
      </w:r>
      <w:r w:rsidR="006B5FE4">
        <w:rPr>
          <w:rFonts w:ascii="Times New Roman" w:eastAsia="Times New Roman" w:hAnsi="Times New Roman" w:cs="Times New Roman"/>
          <w:sz w:val="24"/>
          <w:szCs w:val="24"/>
        </w:rPr>
        <w:t>у предвидивим ситуацијама</w:t>
      </w:r>
      <w:r w:rsidRPr="007F667F">
        <w:rPr>
          <w:rFonts w:ascii="Times New Roman" w:eastAsia="Times New Roman" w:hAnsi="Times New Roman" w:cs="Times New Roman"/>
          <w:sz w:val="24"/>
          <w:szCs w:val="24"/>
        </w:rPr>
        <w:t>. У стању су да разумију питања</w:t>
      </w:r>
      <w:r w:rsidR="006B5FE4">
        <w:rPr>
          <w:rFonts w:ascii="Times New Roman" w:eastAsia="Times New Roman" w:hAnsi="Times New Roman" w:cs="Times New Roman"/>
          <w:sz w:val="24"/>
          <w:szCs w:val="24"/>
        </w:rPr>
        <w:t xml:space="preserve"> </w:t>
      </w:r>
      <w:r w:rsidR="006B5FE4">
        <w:rPr>
          <w:rFonts w:ascii="Times New Roman" w:eastAsia="Times New Roman" w:hAnsi="Times New Roman" w:cs="Times New Roman"/>
          <w:sz w:val="24"/>
          <w:szCs w:val="24"/>
          <w:lang w:val="sr-Cyrl-RS"/>
        </w:rPr>
        <w:t>која се односе на познату тематику</w:t>
      </w:r>
      <w:r w:rsidRPr="007F667F">
        <w:rPr>
          <w:rFonts w:ascii="Times New Roman" w:eastAsia="Times New Roman" w:hAnsi="Times New Roman" w:cs="Times New Roman"/>
          <w:sz w:val="24"/>
          <w:szCs w:val="24"/>
        </w:rPr>
        <w:t xml:space="preserve">, упутства, саопштења, те да издвоје битне информације, као и да дају своје лично мишљење </w:t>
      </w:r>
      <w:r w:rsidR="00B133D1">
        <w:rPr>
          <w:rFonts w:ascii="Times New Roman" w:eastAsia="Times New Roman" w:hAnsi="Times New Roman" w:cs="Times New Roman"/>
          <w:sz w:val="24"/>
          <w:szCs w:val="24"/>
          <w:lang w:val="sr-Cyrl-RS"/>
        </w:rPr>
        <w:t>о</w:t>
      </w:r>
      <w:r w:rsidR="00B133D1">
        <w:rPr>
          <w:rFonts w:ascii="Times New Roman" w:eastAsia="Times New Roman" w:hAnsi="Times New Roman" w:cs="Times New Roman"/>
          <w:sz w:val="24"/>
          <w:szCs w:val="24"/>
        </w:rPr>
        <w:t xml:space="preserve"> њима</w:t>
      </w:r>
      <w:r w:rsidRPr="007F667F">
        <w:rPr>
          <w:rFonts w:ascii="Times New Roman" w:eastAsia="Times New Roman" w:hAnsi="Times New Roman" w:cs="Times New Roman"/>
          <w:sz w:val="24"/>
          <w:szCs w:val="24"/>
        </w:rPr>
        <w:t>. У монолошком излагању могу да изразе како се осјећају, да опишу свакоднев</w:t>
      </w:r>
      <w:r w:rsidR="006B5FE4">
        <w:rPr>
          <w:rFonts w:ascii="Times New Roman" w:eastAsia="Times New Roman" w:hAnsi="Times New Roman" w:cs="Times New Roman"/>
          <w:sz w:val="24"/>
          <w:szCs w:val="24"/>
        </w:rPr>
        <w:t xml:space="preserve">не аспекте </w:t>
      </w:r>
      <w:r w:rsidR="006B5FE4">
        <w:rPr>
          <w:rFonts w:ascii="Times New Roman" w:eastAsia="Times New Roman" w:hAnsi="Times New Roman" w:cs="Times New Roman"/>
          <w:sz w:val="24"/>
          <w:szCs w:val="24"/>
        </w:rPr>
        <w:lastRenderedPageBreak/>
        <w:t xml:space="preserve">свог окружења, као </w:t>
      </w:r>
      <w:r w:rsidRPr="007F667F">
        <w:rPr>
          <w:rFonts w:ascii="Times New Roman" w:eastAsia="Times New Roman" w:hAnsi="Times New Roman" w:cs="Times New Roman"/>
          <w:sz w:val="24"/>
          <w:szCs w:val="24"/>
        </w:rPr>
        <w:t>лична искуства, обичаје, свакодневне радњ</w:t>
      </w:r>
      <w:r w:rsidR="008E48BA">
        <w:rPr>
          <w:rFonts w:ascii="Times New Roman" w:eastAsia="Times New Roman" w:hAnsi="Times New Roman" w:cs="Times New Roman"/>
          <w:sz w:val="24"/>
          <w:szCs w:val="24"/>
        </w:rPr>
        <w:t>е, могу да износе своје планове</w:t>
      </w:r>
      <w:r w:rsidRPr="007F667F">
        <w:rPr>
          <w:rFonts w:ascii="Times New Roman" w:eastAsia="Times New Roman" w:hAnsi="Times New Roman" w:cs="Times New Roman"/>
          <w:sz w:val="24"/>
          <w:szCs w:val="24"/>
        </w:rPr>
        <w:t xml:space="preserve"> и дескриптивним реченицама говоре о </w:t>
      </w:r>
      <w:r w:rsidR="008E48BA" w:rsidRPr="006B5FE4">
        <w:rPr>
          <w:rFonts w:ascii="Times New Roman" w:eastAsia="Times New Roman" w:hAnsi="Times New Roman" w:cs="Times New Roman"/>
          <w:sz w:val="24"/>
          <w:szCs w:val="24"/>
        </w:rPr>
        <w:t xml:space="preserve">људима, </w:t>
      </w:r>
      <w:r w:rsidR="006B5FE4">
        <w:rPr>
          <w:rFonts w:ascii="Times New Roman" w:eastAsia="Times New Roman" w:hAnsi="Times New Roman" w:cs="Times New Roman"/>
          <w:sz w:val="24"/>
          <w:szCs w:val="24"/>
        </w:rPr>
        <w:t xml:space="preserve">предметима и стварима </w:t>
      </w:r>
      <w:r w:rsidR="008E48BA" w:rsidRPr="006B5FE4">
        <w:rPr>
          <w:rFonts w:ascii="Times New Roman" w:eastAsia="Times New Roman" w:hAnsi="Times New Roman" w:cs="Times New Roman"/>
          <w:sz w:val="24"/>
          <w:szCs w:val="24"/>
        </w:rPr>
        <w:t>из свог окружења</w:t>
      </w:r>
      <w:r w:rsidR="00817D5A" w:rsidRPr="006B5FE4">
        <w:rPr>
          <w:rFonts w:ascii="Times New Roman" w:eastAsia="Times New Roman" w:hAnsi="Times New Roman" w:cs="Times New Roman"/>
          <w:sz w:val="24"/>
          <w:szCs w:val="24"/>
        </w:rPr>
        <w:t xml:space="preserve"> и њиховим међусовним односима</w:t>
      </w:r>
      <w:r w:rsidRPr="007F667F">
        <w:rPr>
          <w:rFonts w:ascii="Times New Roman" w:eastAsia="Times New Roman" w:hAnsi="Times New Roman" w:cs="Times New Roman"/>
          <w:sz w:val="24"/>
          <w:szCs w:val="24"/>
        </w:rPr>
        <w:t>.</w:t>
      </w:r>
      <w:r w:rsidR="006B5FE4">
        <w:rPr>
          <w:rFonts w:ascii="Times New Roman" w:eastAsia="Times New Roman" w:hAnsi="Times New Roman" w:cs="Times New Roman"/>
          <w:sz w:val="24"/>
          <w:szCs w:val="24"/>
          <w:lang w:val="sr-Cyrl-RS"/>
        </w:rPr>
        <w:t xml:space="preserve"> </w:t>
      </w:r>
      <w:r w:rsidRPr="006B5FE4">
        <w:rPr>
          <w:rFonts w:ascii="Times New Roman" w:eastAsia="Times New Roman" w:hAnsi="Times New Roman" w:cs="Times New Roman"/>
          <w:color w:val="231F20"/>
          <w:sz w:val="24"/>
          <w:szCs w:val="24"/>
          <w:lang w:val="sr-Cyrl-RS"/>
        </w:rPr>
        <w:t>Функционални аспект језика има предност пред формалним аспектом те су због тога критеријуми разумљивости поруке и остварења језичке интеракције надређени критеријуму тачности.</w:t>
      </w:r>
    </w:p>
    <w:p w14:paraId="30F53074" w14:textId="77777777" w:rsidR="007F667F" w:rsidRPr="006B5FE4" w:rsidRDefault="007F667F" w:rsidP="007F667F">
      <w:pPr>
        <w:spacing w:before="240" w:after="240"/>
        <w:jc w:val="both"/>
        <w:rPr>
          <w:rFonts w:ascii="Times New Roman" w:eastAsia="Times New Roman" w:hAnsi="Times New Roman" w:cs="Times New Roman"/>
          <w:sz w:val="24"/>
          <w:szCs w:val="24"/>
          <w:lang w:val="sr-Cyrl-RS"/>
        </w:rPr>
      </w:pPr>
    </w:p>
    <w:p w14:paraId="49508FA8" w14:textId="77777777" w:rsidR="004428F1" w:rsidRPr="006B5FE4" w:rsidRDefault="004428F1">
      <w:pPr>
        <w:rPr>
          <w:lang w:val="sr-Cyrl-RS"/>
        </w:rPr>
      </w:pPr>
    </w:p>
    <w:sectPr w:rsidR="004428F1" w:rsidRPr="006B5FE4" w:rsidSect="00CA6430">
      <w:footerReference w:type="default" r:id="rId7"/>
      <w:pgSz w:w="16840" w:h="12406"/>
      <w:pgMar w:top="1401" w:right="900" w:bottom="453" w:left="7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1188EC" w14:textId="77777777" w:rsidR="006F489D" w:rsidRDefault="006F489D">
      <w:pPr>
        <w:spacing w:after="0" w:line="240" w:lineRule="auto"/>
      </w:pPr>
      <w:r>
        <w:separator/>
      </w:r>
    </w:p>
  </w:endnote>
  <w:endnote w:type="continuationSeparator" w:id="0">
    <w:p w14:paraId="4DFFFE79" w14:textId="77777777" w:rsidR="006F489D" w:rsidRDefault="006F4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B7CEE8" w14:textId="77777777" w:rsidR="008B0BC5" w:rsidRDefault="001331CA">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sidR="007F667F">
      <w:rPr>
        <w:color w:val="000000"/>
      </w:rPr>
      <w:instrText>PAGE</w:instrText>
    </w:r>
    <w:r>
      <w:rPr>
        <w:color w:val="000000"/>
      </w:rPr>
      <w:fldChar w:fldCharType="separate"/>
    </w:r>
    <w:r w:rsidR="0075170E">
      <w:rPr>
        <w:noProof/>
        <w:color w:val="000000"/>
      </w:rPr>
      <w:t>16</w:t>
    </w:r>
    <w:r>
      <w:rPr>
        <w:color w:val="000000"/>
      </w:rPr>
      <w:fldChar w:fldCharType="end"/>
    </w:r>
  </w:p>
  <w:p w14:paraId="0C896F67" w14:textId="77777777" w:rsidR="008B0BC5" w:rsidRDefault="006F489D">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25A5E7" w14:textId="77777777" w:rsidR="006F489D" w:rsidRDefault="006F489D">
      <w:pPr>
        <w:spacing w:after="0" w:line="240" w:lineRule="auto"/>
      </w:pPr>
      <w:r>
        <w:separator/>
      </w:r>
    </w:p>
  </w:footnote>
  <w:footnote w:type="continuationSeparator" w:id="0">
    <w:p w14:paraId="46D84DF1" w14:textId="77777777" w:rsidR="006F489D" w:rsidRDefault="006F48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F4920"/>
    <w:multiLevelType w:val="multilevel"/>
    <w:tmpl w:val="44028D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1554BDF"/>
    <w:multiLevelType w:val="multilevel"/>
    <w:tmpl w:val="FD16FB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37419BD"/>
    <w:multiLevelType w:val="multilevel"/>
    <w:tmpl w:val="44F499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3BE16B8"/>
    <w:multiLevelType w:val="multilevel"/>
    <w:tmpl w:val="9C5E2E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92C4A4A"/>
    <w:multiLevelType w:val="multilevel"/>
    <w:tmpl w:val="54B647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2D66F2F"/>
    <w:multiLevelType w:val="multilevel"/>
    <w:tmpl w:val="79F4FA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3B5C7A1F"/>
    <w:multiLevelType w:val="hybridMultilevel"/>
    <w:tmpl w:val="A7FC073E"/>
    <w:lvl w:ilvl="0" w:tplc="FCAA95FC">
      <w:numFmt w:val="bullet"/>
      <w:lvlText w:val="-"/>
      <w:lvlJc w:val="left"/>
      <w:pPr>
        <w:ind w:left="380" w:hanging="360"/>
      </w:pPr>
      <w:rPr>
        <w:rFonts w:ascii="Times New Roman" w:eastAsia="Times New Roman" w:hAnsi="Times New Roman" w:cs="Times New Roman" w:hint="default"/>
      </w:rPr>
    </w:lvl>
    <w:lvl w:ilvl="1" w:tplc="241A0003" w:tentative="1">
      <w:start w:val="1"/>
      <w:numFmt w:val="bullet"/>
      <w:lvlText w:val="o"/>
      <w:lvlJc w:val="left"/>
      <w:pPr>
        <w:ind w:left="1100" w:hanging="360"/>
      </w:pPr>
      <w:rPr>
        <w:rFonts w:ascii="Courier New" w:hAnsi="Courier New" w:cs="Courier New" w:hint="default"/>
      </w:rPr>
    </w:lvl>
    <w:lvl w:ilvl="2" w:tplc="241A0005" w:tentative="1">
      <w:start w:val="1"/>
      <w:numFmt w:val="bullet"/>
      <w:lvlText w:val=""/>
      <w:lvlJc w:val="left"/>
      <w:pPr>
        <w:ind w:left="1820" w:hanging="360"/>
      </w:pPr>
      <w:rPr>
        <w:rFonts w:ascii="Wingdings" w:hAnsi="Wingdings" w:hint="default"/>
      </w:rPr>
    </w:lvl>
    <w:lvl w:ilvl="3" w:tplc="241A0001" w:tentative="1">
      <w:start w:val="1"/>
      <w:numFmt w:val="bullet"/>
      <w:lvlText w:val=""/>
      <w:lvlJc w:val="left"/>
      <w:pPr>
        <w:ind w:left="2540" w:hanging="360"/>
      </w:pPr>
      <w:rPr>
        <w:rFonts w:ascii="Symbol" w:hAnsi="Symbol" w:hint="default"/>
      </w:rPr>
    </w:lvl>
    <w:lvl w:ilvl="4" w:tplc="241A0003" w:tentative="1">
      <w:start w:val="1"/>
      <w:numFmt w:val="bullet"/>
      <w:lvlText w:val="o"/>
      <w:lvlJc w:val="left"/>
      <w:pPr>
        <w:ind w:left="3260" w:hanging="360"/>
      </w:pPr>
      <w:rPr>
        <w:rFonts w:ascii="Courier New" w:hAnsi="Courier New" w:cs="Courier New" w:hint="default"/>
      </w:rPr>
    </w:lvl>
    <w:lvl w:ilvl="5" w:tplc="241A0005" w:tentative="1">
      <w:start w:val="1"/>
      <w:numFmt w:val="bullet"/>
      <w:lvlText w:val=""/>
      <w:lvlJc w:val="left"/>
      <w:pPr>
        <w:ind w:left="3980" w:hanging="360"/>
      </w:pPr>
      <w:rPr>
        <w:rFonts w:ascii="Wingdings" w:hAnsi="Wingdings" w:hint="default"/>
      </w:rPr>
    </w:lvl>
    <w:lvl w:ilvl="6" w:tplc="241A0001" w:tentative="1">
      <w:start w:val="1"/>
      <w:numFmt w:val="bullet"/>
      <w:lvlText w:val=""/>
      <w:lvlJc w:val="left"/>
      <w:pPr>
        <w:ind w:left="4700" w:hanging="360"/>
      </w:pPr>
      <w:rPr>
        <w:rFonts w:ascii="Symbol" w:hAnsi="Symbol" w:hint="default"/>
      </w:rPr>
    </w:lvl>
    <w:lvl w:ilvl="7" w:tplc="241A0003" w:tentative="1">
      <w:start w:val="1"/>
      <w:numFmt w:val="bullet"/>
      <w:lvlText w:val="o"/>
      <w:lvlJc w:val="left"/>
      <w:pPr>
        <w:ind w:left="5420" w:hanging="360"/>
      </w:pPr>
      <w:rPr>
        <w:rFonts w:ascii="Courier New" w:hAnsi="Courier New" w:cs="Courier New" w:hint="default"/>
      </w:rPr>
    </w:lvl>
    <w:lvl w:ilvl="8" w:tplc="241A0005" w:tentative="1">
      <w:start w:val="1"/>
      <w:numFmt w:val="bullet"/>
      <w:lvlText w:val=""/>
      <w:lvlJc w:val="left"/>
      <w:pPr>
        <w:ind w:left="6140" w:hanging="360"/>
      </w:pPr>
      <w:rPr>
        <w:rFonts w:ascii="Wingdings" w:hAnsi="Wingdings" w:hint="default"/>
      </w:rPr>
    </w:lvl>
  </w:abstractNum>
  <w:abstractNum w:abstractNumId="7">
    <w:nsid w:val="40E83F6F"/>
    <w:multiLevelType w:val="hybridMultilevel"/>
    <w:tmpl w:val="F4761518"/>
    <w:lvl w:ilvl="0" w:tplc="FCAA95FC">
      <w:numFmt w:val="bullet"/>
      <w:lvlText w:val="-"/>
      <w:lvlJc w:val="left"/>
      <w:pPr>
        <w:ind w:left="360" w:hanging="360"/>
      </w:pPr>
      <w:rPr>
        <w:rFonts w:ascii="Times New Roman" w:eastAsia="Times New Roman" w:hAnsi="Times New Roman" w:cs="Times New Roman"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8">
    <w:nsid w:val="478C7AEB"/>
    <w:multiLevelType w:val="multilevel"/>
    <w:tmpl w:val="B1A8EF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4DA62E27"/>
    <w:multiLevelType w:val="multilevel"/>
    <w:tmpl w:val="A97220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EAC64F2"/>
    <w:multiLevelType w:val="multilevel"/>
    <w:tmpl w:val="C57807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538F5D0A"/>
    <w:multiLevelType w:val="multilevel"/>
    <w:tmpl w:val="3D9C144E"/>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12">
    <w:nsid w:val="575B1293"/>
    <w:multiLevelType w:val="hybridMultilevel"/>
    <w:tmpl w:val="6D166B02"/>
    <w:lvl w:ilvl="0" w:tplc="FCAA95FC">
      <w:numFmt w:val="bullet"/>
      <w:lvlText w:val="-"/>
      <w:lvlJc w:val="left"/>
      <w:pPr>
        <w:ind w:left="380" w:hanging="360"/>
      </w:pPr>
      <w:rPr>
        <w:rFonts w:ascii="Times New Roman" w:eastAsia="Times New Roman" w:hAnsi="Times New Roman" w:cs="Times New Roman" w:hint="default"/>
      </w:rPr>
    </w:lvl>
    <w:lvl w:ilvl="1" w:tplc="241A0003" w:tentative="1">
      <w:start w:val="1"/>
      <w:numFmt w:val="bullet"/>
      <w:lvlText w:val="o"/>
      <w:lvlJc w:val="left"/>
      <w:pPr>
        <w:ind w:left="1100" w:hanging="360"/>
      </w:pPr>
      <w:rPr>
        <w:rFonts w:ascii="Courier New" w:hAnsi="Courier New" w:cs="Courier New" w:hint="default"/>
      </w:rPr>
    </w:lvl>
    <w:lvl w:ilvl="2" w:tplc="241A0005" w:tentative="1">
      <w:start w:val="1"/>
      <w:numFmt w:val="bullet"/>
      <w:lvlText w:val=""/>
      <w:lvlJc w:val="left"/>
      <w:pPr>
        <w:ind w:left="1820" w:hanging="360"/>
      </w:pPr>
      <w:rPr>
        <w:rFonts w:ascii="Wingdings" w:hAnsi="Wingdings" w:hint="default"/>
      </w:rPr>
    </w:lvl>
    <w:lvl w:ilvl="3" w:tplc="241A0001" w:tentative="1">
      <w:start w:val="1"/>
      <w:numFmt w:val="bullet"/>
      <w:lvlText w:val=""/>
      <w:lvlJc w:val="left"/>
      <w:pPr>
        <w:ind w:left="2540" w:hanging="360"/>
      </w:pPr>
      <w:rPr>
        <w:rFonts w:ascii="Symbol" w:hAnsi="Symbol" w:hint="default"/>
      </w:rPr>
    </w:lvl>
    <w:lvl w:ilvl="4" w:tplc="241A0003" w:tentative="1">
      <w:start w:val="1"/>
      <w:numFmt w:val="bullet"/>
      <w:lvlText w:val="o"/>
      <w:lvlJc w:val="left"/>
      <w:pPr>
        <w:ind w:left="3260" w:hanging="360"/>
      </w:pPr>
      <w:rPr>
        <w:rFonts w:ascii="Courier New" w:hAnsi="Courier New" w:cs="Courier New" w:hint="default"/>
      </w:rPr>
    </w:lvl>
    <w:lvl w:ilvl="5" w:tplc="241A0005" w:tentative="1">
      <w:start w:val="1"/>
      <w:numFmt w:val="bullet"/>
      <w:lvlText w:val=""/>
      <w:lvlJc w:val="left"/>
      <w:pPr>
        <w:ind w:left="3980" w:hanging="360"/>
      </w:pPr>
      <w:rPr>
        <w:rFonts w:ascii="Wingdings" w:hAnsi="Wingdings" w:hint="default"/>
      </w:rPr>
    </w:lvl>
    <w:lvl w:ilvl="6" w:tplc="241A0001" w:tentative="1">
      <w:start w:val="1"/>
      <w:numFmt w:val="bullet"/>
      <w:lvlText w:val=""/>
      <w:lvlJc w:val="left"/>
      <w:pPr>
        <w:ind w:left="4700" w:hanging="360"/>
      </w:pPr>
      <w:rPr>
        <w:rFonts w:ascii="Symbol" w:hAnsi="Symbol" w:hint="default"/>
      </w:rPr>
    </w:lvl>
    <w:lvl w:ilvl="7" w:tplc="241A0003" w:tentative="1">
      <w:start w:val="1"/>
      <w:numFmt w:val="bullet"/>
      <w:lvlText w:val="o"/>
      <w:lvlJc w:val="left"/>
      <w:pPr>
        <w:ind w:left="5420" w:hanging="360"/>
      </w:pPr>
      <w:rPr>
        <w:rFonts w:ascii="Courier New" w:hAnsi="Courier New" w:cs="Courier New" w:hint="default"/>
      </w:rPr>
    </w:lvl>
    <w:lvl w:ilvl="8" w:tplc="241A0005" w:tentative="1">
      <w:start w:val="1"/>
      <w:numFmt w:val="bullet"/>
      <w:lvlText w:val=""/>
      <w:lvlJc w:val="left"/>
      <w:pPr>
        <w:ind w:left="6140" w:hanging="360"/>
      </w:pPr>
      <w:rPr>
        <w:rFonts w:ascii="Wingdings" w:hAnsi="Wingdings" w:hint="default"/>
      </w:rPr>
    </w:lvl>
  </w:abstractNum>
  <w:abstractNum w:abstractNumId="13">
    <w:nsid w:val="62436263"/>
    <w:multiLevelType w:val="multilevel"/>
    <w:tmpl w:val="71FE77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6BD50861"/>
    <w:multiLevelType w:val="multilevel"/>
    <w:tmpl w:val="64489B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6D9A7672"/>
    <w:multiLevelType w:val="hybridMultilevel"/>
    <w:tmpl w:val="6ABAC8AA"/>
    <w:lvl w:ilvl="0" w:tplc="9808EA14">
      <w:numFmt w:val="bullet"/>
      <w:lvlText w:val="-"/>
      <w:lvlJc w:val="left"/>
      <w:pPr>
        <w:ind w:left="360" w:hanging="360"/>
      </w:pPr>
      <w:rPr>
        <w:rFonts w:ascii="Times New Roman" w:eastAsia="Times New Roman" w:hAnsi="Times New Roman" w:cs="Times New Roman" w:hint="default"/>
        <w:color w:val="auto"/>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16">
    <w:nsid w:val="7125651C"/>
    <w:multiLevelType w:val="multilevel"/>
    <w:tmpl w:val="4BF0AE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7404176E"/>
    <w:multiLevelType w:val="hybridMultilevel"/>
    <w:tmpl w:val="343430E8"/>
    <w:lvl w:ilvl="0" w:tplc="FCAA95FC">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8">
    <w:nsid w:val="74397C4B"/>
    <w:multiLevelType w:val="multilevel"/>
    <w:tmpl w:val="345059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7511646E"/>
    <w:multiLevelType w:val="multilevel"/>
    <w:tmpl w:val="514644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77391B59"/>
    <w:multiLevelType w:val="multilevel"/>
    <w:tmpl w:val="C3A89C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78A47B97"/>
    <w:multiLevelType w:val="multilevel"/>
    <w:tmpl w:val="6AB8A8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9"/>
  </w:num>
  <w:num w:numId="2">
    <w:abstractNumId w:val="2"/>
  </w:num>
  <w:num w:numId="3">
    <w:abstractNumId w:val="9"/>
  </w:num>
  <w:num w:numId="4">
    <w:abstractNumId w:val="13"/>
  </w:num>
  <w:num w:numId="5">
    <w:abstractNumId w:val="1"/>
  </w:num>
  <w:num w:numId="6">
    <w:abstractNumId w:val="4"/>
  </w:num>
  <w:num w:numId="7">
    <w:abstractNumId w:val="0"/>
  </w:num>
  <w:num w:numId="8">
    <w:abstractNumId w:val="10"/>
  </w:num>
  <w:num w:numId="9">
    <w:abstractNumId w:val="16"/>
  </w:num>
  <w:num w:numId="10">
    <w:abstractNumId w:val="18"/>
  </w:num>
  <w:num w:numId="11">
    <w:abstractNumId w:val="8"/>
  </w:num>
  <w:num w:numId="12">
    <w:abstractNumId w:val="14"/>
  </w:num>
  <w:num w:numId="13">
    <w:abstractNumId w:val="20"/>
  </w:num>
  <w:num w:numId="14">
    <w:abstractNumId w:val="11"/>
  </w:num>
  <w:num w:numId="15">
    <w:abstractNumId w:val="5"/>
  </w:num>
  <w:num w:numId="16">
    <w:abstractNumId w:val="3"/>
  </w:num>
  <w:num w:numId="17">
    <w:abstractNumId w:val="21"/>
  </w:num>
  <w:num w:numId="18">
    <w:abstractNumId w:val="17"/>
  </w:num>
  <w:num w:numId="19">
    <w:abstractNumId w:val="12"/>
  </w:num>
  <w:num w:numId="20">
    <w:abstractNumId w:val="15"/>
  </w:num>
  <w:num w:numId="21">
    <w:abstractNumId w:val="6"/>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7F"/>
    <w:rsid w:val="00020FF8"/>
    <w:rsid w:val="00022C54"/>
    <w:rsid w:val="000479DF"/>
    <w:rsid w:val="00062307"/>
    <w:rsid w:val="00084A03"/>
    <w:rsid w:val="00090C30"/>
    <w:rsid w:val="001331CA"/>
    <w:rsid w:val="00162CD2"/>
    <w:rsid w:val="00164305"/>
    <w:rsid w:val="001C5DC8"/>
    <w:rsid w:val="001F3AF0"/>
    <w:rsid w:val="00224D56"/>
    <w:rsid w:val="00276696"/>
    <w:rsid w:val="00297482"/>
    <w:rsid w:val="00311906"/>
    <w:rsid w:val="0033113B"/>
    <w:rsid w:val="003714C7"/>
    <w:rsid w:val="003756C9"/>
    <w:rsid w:val="003D593A"/>
    <w:rsid w:val="003F1987"/>
    <w:rsid w:val="003F2010"/>
    <w:rsid w:val="00410A52"/>
    <w:rsid w:val="00411F31"/>
    <w:rsid w:val="004428F1"/>
    <w:rsid w:val="0044419D"/>
    <w:rsid w:val="004648E2"/>
    <w:rsid w:val="00484CA4"/>
    <w:rsid w:val="00491E6D"/>
    <w:rsid w:val="004E7A00"/>
    <w:rsid w:val="005163FE"/>
    <w:rsid w:val="00552583"/>
    <w:rsid w:val="00553F76"/>
    <w:rsid w:val="005842FA"/>
    <w:rsid w:val="005D0F73"/>
    <w:rsid w:val="00667A79"/>
    <w:rsid w:val="00687667"/>
    <w:rsid w:val="006B5FE4"/>
    <w:rsid w:val="006C47BE"/>
    <w:rsid w:val="006E6CD1"/>
    <w:rsid w:val="006F489D"/>
    <w:rsid w:val="007072D5"/>
    <w:rsid w:val="00744DD4"/>
    <w:rsid w:val="0075170E"/>
    <w:rsid w:val="00766117"/>
    <w:rsid w:val="007666EE"/>
    <w:rsid w:val="007A07A3"/>
    <w:rsid w:val="007F667F"/>
    <w:rsid w:val="008172BF"/>
    <w:rsid w:val="00817D5A"/>
    <w:rsid w:val="00831669"/>
    <w:rsid w:val="00847E35"/>
    <w:rsid w:val="00880432"/>
    <w:rsid w:val="008A617B"/>
    <w:rsid w:val="008B2489"/>
    <w:rsid w:val="008D76FB"/>
    <w:rsid w:val="008E48BA"/>
    <w:rsid w:val="00954261"/>
    <w:rsid w:val="00954AFC"/>
    <w:rsid w:val="00957266"/>
    <w:rsid w:val="009A1E41"/>
    <w:rsid w:val="00A25766"/>
    <w:rsid w:val="00A4004A"/>
    <w:rsid w:val="00A52E2E"/>
    <w:rsid w:val="00A63BB8"/>
    <w:rsid w:val="00A85187"/>
    <w:rsid w:val="00AB7001"/>
    <w:rsid w:val="00AC3D64"/>
    <w:rsid w:val="00B133D1"/>
    <w:rsid w:val="00B57A1F"/>
    <w:rsid w:val="00C223BD"/>
    <w:rsid w:val="00C4123C"/>
    <w:rsid w:val="00C82FEF"/>
    <w:rsid w:val="00CC5256"/>
    <w:rsid w:val="00CE4CF8"/>
    <w:rsid w:val="00D412CF"/>
    <w:rsid w:val="00DB3E36"/>
    <w:rsid w:val="00DB6763"/>
    <w:rsid w:val="00DD4D78"/>
    <w:rsid w:val="00E15C02"/>
    <w:rsid w:val="00E15CCE"/>
    <w:rsid w:val="00E30C58"/>
    <w:rsid w:val="00E7208E"/>
    <w:rsid w:val="00E90132"/>
    <w:rsid w:val="00F42ED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F94C3"/>
  <w15:docId w15:val="{5FA8CED3-8195-45EE-AA49-FF1A88BFF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67F"/>
    <w:rPr>
      <w:rFonts w:ascii="Calibri" w:eastAsia="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E6D"/>
    <w:pPr>
      <w:spacing w:after="0" w:line="240" w:lineRule="auto"/>
      <w:ind w:left="720"/>
      <w:contextualSpacing/>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D4D78"/>
    <w:rPr>
      <w:sz w:val="16"/>
      <w:szCs w:val="16"/>
    </w:rPr>
  </w:style>
  <w:style w:type="paragraph" w:styleId="CommentText">
    <w:name w:val="annotation text"/>
    <w:basedOn w:val="Normal"/>
    <w:link w:val="CommentTextChar"/>
    <w:uiPriority w:val="99"/>
    <w:semiHidden/>
    <w:unhideWhenUsed/>
    <w:rsid w:val="00DD4D78"/>
    <w:pPr>
      <w:spacing w:line="240" w:lineRule="auto"/>
    </w:pPr>
    <w:rPr>
      <w:sz w:val="20"/>
      <w:szCs w:val="20"/>
    </w:rPr>
  </w:style>
  <w:style w:type="character" w:customStyle="1" w:styleId="CommentTextChar">
    <w:name w:val="Comment Text Char"/>
    <w:basedOn w:val="DefaultParagraphFont"/>
    <w:link w:val="CommentText"/>
    <w:uiPriority w:val="99"/>
    <w:semiHidden/>
    <w:rsid w:val="00DD4D78"/>
    <w:rPr>
      <w:rFonts w:ascii="Calibri" w:eastAsia="Calibri" w:hAnsi="Calibri" w:cs="Calibri"/>
      <w:sz w:val="20"/>
      <w:szCs w:val="20"/>
      <w:lang w:val="en-US"/>
    </w:rPr>
  </w:style>
  <w:style w:type="paragraph" w:styleId="CommentSubject">
    <w:name w:val="annotation subject"/>
    <w:basedOn w:val="CommentText"/>
    <w:next w:val="CommentText"/>
    <w:link w:val="CommentSubjectChar"/>
    <w:uiPriority w:val="99"/>
    <w:semiHidden/>
    <w:unhideWhenUsed/>
    <w:rsid w:val="00DD4D78"/>
    <w:rPr>
      <w:b/>
      <w:bCs/>
    </w:rPr>
  </w:style>
  <w:style w:type="character" w:customStyle="1" w:styleId="CommentSubjectChar">
    <w:name w:val="Comment Subject Char"/>
    <w:basedOn w:val="CommentTextChar"/>
    <w:link w:val="CommentSubject"/>
    <w:uiPriority w:val="99"/>
    <w:semiHidden/>
    <w:rsid w:val="00DD4D78"/>
    <w:rPr>
      <w:rFonts w:ascii="Calibri" w:eastAsia="Calibri" w:hAnsi="Calibri" w:cs="Calibri"/>
      <w:b/>
      <w:bCs/>
      <w:sz w:val="20"/>
      <w:szCs w:val="20"/>
      <w:lang w:val="en-US"/>
    </w:rPr>
  </w:style>
  <w:style w:type="paragraph" w:styleId="BalloonText">
    <w:name w:val="Balloon Text"/>
    <w:basedOn w:val="Normal"/>
    <w:link w:val="BalloonTextChar"/>
    <w:uiPriority w:val="99"/>
    <w:semiHidden/>
    <w:unhideWhenUsed/>
    <w:rsid w:val="00DD4D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4D78"/>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1</Pages>
  <Words>4088</Words>
  <Characters>23306</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53. Arijana Zujic</dc:creator>
  <cp:lastModifiedBy>53. Arijana Zujic</cp:lastModifiedBy>
  <cp:revision>6</cp:revision>
  <dcterms:created xsi:type="dcterms:W3CDTF">2020-11-09T11:12:00Z</dcterms:created>
  <dcterms:modified xsi:type="dcterms:W3CDTF">2020-11-23T14:51:00Z</dcterms:modified>
</cp:coreProperties>
</file>