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79" w:rsidRDefault="00811379" w:rsidP="00811379">
      <w:pPr>
        <w:rPr>
          <w:sz w:val="24"/>
          <w:szCs w:val="24"/>
        </w:rPr>
      </w:pPr>
    </w:p>
    <w:p w:rsidR="00B20526" w:rsidRPr="00A94CDA" w:rsidRDefault="00B20526" w:rsidP="00B20526">
      <w:pPr>
        <w:rPr>
          <w:rFonts w:ascii="Times_New_Roman" w:hAnsi="Times_New_Roman" w:cs="Times_New_Roman"/>
          <w:sz w:val="24"/>
          <w:szCs w:val="24"/>
          <w:lang w:val="sr-Cyrl-BA"/>
        </w:rPr>
      </w:pP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                                                                        </w:t>
      </w:r>
    </w:p>
    <w:p w:rsidR="00B20526" w:rsidRDefault="00B20526" w:rsidP="00B20526">
      <w:pPr>
        <w:jc w:val="right"/>
        <w:rPr>
          <w:sz w:val="24"/>
          <w:szCs w:val="24"/>
          <w:lang w:val="sr-Cyrl-CS"/>
        </w:rPr>
      </w:pP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                                                                  </w:t>
      </w:r>
      <w:r>
        <w:rPr>
          <w:rFonts w:ascii="Times_New_Roman" w:hAnsi="Times_New_Roman" w:cs="Times_New_Roman"/>
          <w:sz w:val="24"/>
          <w:szCs w:val="24"/>
          <w:lang w:val="sr-Cyrl-BA"/>
        </w:rPr>
        <w:tab/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РЕПУБЛИЧКИ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ПЕДАГОШКИ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ЗАВОД</w:t>
      </w:r>
    </w:p>
    <w:p w:rsidR="00B20526" w:rsidRPr="00246381" w:rsidRDefault="00B20526" w:rsidP="00B20526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 Предраг Дамјановић, директор</w:t>
      </w:r>
    </w:p>
    <w:p w:rsidR="00B20526" w:rsidRPr="00A94CDA" w:rsidRDefault="00B20526" w:rsidP="00B20526">
      <w:pPr>
        <w:rPr>
          <w:rFonts w:ascii="Times_New_Roman" w:hAnsi="Times_New_Roman" w:cs="Times_New_Roman"/>
          <w:sz w:val="24"/>
          <w:szCs w:val="24"/>
          <w:lang w:val="sr-Cyrl-BA"/>
        </w:rPr>
      </w:pPr>
    </w:p>
    <w:p w:rsidR="00B20526" w:rsidRPr="00A94CDA" w:rsidRDefault="00B20526" w:rsidP="00B04983">
      <w:pPr>
        <w:ind w:left="720"/>
        <w:jc w:val="both"/>
        <w:rPr>
          <w:rFonts w:ascii="Times_New_Roman" w:hAnsi="Times_New_Roman" w:cs="Times_New_Roman"/>
          <w:i/>
          <w:iCs/>
          <w:sz w:val="24"/>
          <w:szCs w:val="24"/>
          <w:lang w:val="sr-Cyrl-BA"/>
        </w:rPr>
      </w:pPr>
      <w:r w:rsidRPr="00A94CDA">
        <w:rPr>
          <w:sz w:val="24"/>
          <w:szCs w:val="24"/>
          <w:lang w:val="sr-Cyrl-BA"/>
        </w:rPr>
        <w:t>ПРЕДМЕТ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: </w:t>
      </w:r>
      <w:r w:rsidRPr="00A94CDA">
        <w:rPr>
          <w:sz w:val="24"/>
          <w:szCs w:val="24"/>
          <w:lang w:val="sr-Cyrl-BA"/>
        </w:rPr>
        <w:t>Обавјештење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термину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, </w:t>
      </w:r>
      <w:r w:rsidRPr="00A94CDA">
        <w:rPr>
          <w:sz w:val="24"/>
          <w:szCs w:val="24"/>
          <w:lang w:val="sr-Cyrl-BA"/>
        </w:rPr>
        <w:t>локацији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, </w:t>
      </w:r>
      <w:r w:rsidRPr="00A94CDA">
        <w:rPr>
          <w:sz w:val="24"/>
          <w:szCs w:val="24"/>
          <w:lang w:val="sr-Cyrl-BA"/>
        </w:rPr>
        <w:t>програму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цијени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="00B04983">
        <w:rPr>
          <w:i/>
          <w:iCs/>
          <w:sz w:val="24"/>
          <w:szCs w:val="24"/>
          <w:lang w:val="sr-Cyrl-CS"/>
        </w:rPr>
        <w:t>Шестог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републичког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семинара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за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наставнике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српског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језика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књижевности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</w:p>
    <w:p w:rsidR="00B20526" w:rsidRPr="00A94CDA" w:rsidRDefault="00B20526" w:rsidP="00B20526">
      <w:pPr>
        <w:rPr>
          <w:rFonts w:ascii="Times_New_Roman" w:hAnsi="Times_New_Roman" w:cs="Times_New_Roman"/>
          <w:sz w:val="24"/>
          <w:szCs w:val="24"/>
          <w:lang w:val="sr-Cyrl-BA"/>
        </w:rPr>
      </w:pPr>
    </w:p>
    <w:p w:rsidR="00B20526" w:rsidRPr="00A94CDA" w:rsidRDefault="00375FFC" w:rsidP="00B20526">
      <w:pPr>
        <w:ind w:firstLine="720"/>
        <w:rPr>
          <w:rFonts w:ascii="Times_New_Roman" w:hAnsi="Times_New_Roman" w:cs="Times_New_Roman"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Уважени</w:t>
      </w:r>
      <w:r w:rsidR="00B20526"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="00B20526">
        <w:rPr>
          <w:sz w:val="24"/>
          <w:szCs w:val="24"/>
          <w:lang w:val="sr-Cyrl-CS"/>
        </w:rPr>
        <w:t xml:space="preserve">господине </w:t>
      </w:r>
      <w:r w:rsidR="00B20526" w:rsidRPr="00A94CDA">
        <w:rPr>
          <w:sz w:val="24"/>
          <w:szCs w:val="24"/>
          <w:lang w:val="sr-Cyrl-BA"/>
        </w:rPr>
        <w:t>Д</w:t>
      </w:r>
      <w:r w:rsidR="00B20526">
        <w:rPr>
          <w:sz w:val="24"/>
          <w:szCs w:val="24"/>
          <w:lang w:val="sr-Cyrl-CS"/>
        </w:rPr>
        <w:t>амјановићу</w:t>
      </w:r>
      <w:r w:rsidR="00B20526" w:rsidRPr="00A94CDA">
        <w:rPr>
          <w:rFonts w:ascii="Times_New_Roman" w:hAnsi="Times_New_Roman" w:cs="Times_New_Roman"/>
          <w:sz w:val="24"/>
          <w:szCs w:val="24"/>
          <w:lang w:val="sr-Cyrl-BA"/>
        </w:rPr>
        <w:t>,</w:t>
      </w:r>
    </w:p>
    <w:p w:rsidR="00B20526" w:rsidRPr="00A94CDA" w:rsidRDefault="00B20526" w:rsidP="00B20526">
      <w:pPr>
        <w:rPr>
          <w:rFonts w:ascii="Times_New_Roman" w:hAnsi="Times_New_Roman" w:cs="Times_New_Roman"/>
          <w:sz w:val="24"/>
          <w:szCs w:val="24"/>
          <w:lang w:val="sr-Cyrl-BA"/>
        </w:rPr>
      </w:pPr>
      <w:bookmarkStart w:id="0" w:name="_GoBack"/>
      <w:bookmarkEnd w:id="0"/>
    </w:p>
    <w:p w:rsidR="009F6161" w:rsidRPr="00CA1ED0" w:rsidRDefault="00B20526" w:rsidP="00B20526">
      <w:pPr>
        <w:jc w:val="both"/>
        <w:rPr>
          <w:sz w:val="24"/>
          <w:szCs w:val="24"/>
          <w:lang w:val="sr-Cyrl-BA"/>
        </w:rPr>
      </w:pPr>
      <w:r w:rsidRPr="00A94CDA">
        <w:rPr>
          <w:rFonts w:ascii="Times_New_Roman" w:hAnsi="Times_New_Roman" w:cs="Times_New_Roman"/>
          <w:sz w:val="24"/>
          <w:szCs w:val="24"/>
          <w:lang w:val="sr-Cyrl-BA"/>
        </w:rPr>
        <w:tab/>
      </w:r>
      <w:r w:rsidRPr="00A94CDA">
        <w:rPr>
          <w:sz w:val="24"/>
          <w:szCs w:val="24"/>
          <w:lang w:val="sr-Cyrl-BA"/>
        </w:rPr>
        <w:t>Молимо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Вас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да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као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саорганизатор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="00BF5A9E">
        <w:rPr>
          <w:i/>
          <w:iCs/>
          <w:sz w:val="24"/>
          <w:szCs w:val="24"/>
          <w:lang w:val="sr-Latn-BA"/>
        </w:rPr>
        <w:t>Шес</w:t>
      </w:r>
      <w:r>
        <w:rPr>
          <w:i/>
          <w:iCs/>
          <w:sz w:val="24"/>
          <w:szCs w:val="24"/>
          <w:lang w:val="sr-Cyrl-CS"/>
        </w:rPr>
        <w:t>тог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републичког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семинара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за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наставнике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професоре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српског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језика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i/>
          <w:iCs/>
          <w:sz w:val="24"/>
          <w:szCs w:val="24"/>
          <w:lang w:val="sr-Cyrl-BA"/>
        </w:rPr>
        <w:t xml:space="preserve"> </w:t>
      </w:r>
      <w:r w:rsidRPr="00A94CDA">
        <w:rPr>
          <w:i/>
          <w:iCs/>
          <w:sz w:val="24"/>
          <w:szCs w:val="24"/>
          <w:lang w:val="sr-Cyrl-BA"/>
        </w:rPr>
        <w:t>књижевности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упутите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позив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за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учешће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на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Семинару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школама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, </w:t>
      </w:r>
      <w:r w:rsidRPr="00A94CDA">
        <w:rPr>
          <w:sz w:val="24"/>
          <w:szCs w:val="24"/>
          <w:lang w:val="sr-Cyrl-BA"/>
        </w:rPr>
        <w:t>односно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активима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наставника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српског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језика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, </w:t>
      </w:r>
      <w:r w:rsidRPr="00A94CDA">
        <w:rPr>
          <w:sz w:val="24"/>
          <w:szCs w:val="24"/>
          <w:lang w:val="sr-Cyrl-BA"/>
        </w:rPr>
        <w:t>како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би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се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наставници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пријавили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школе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благовремено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извршиле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уплату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. </w:t>
      </w:r>
      <w:r w:rsidRPr="00A94CDA">
        <w:rPr>
          <w:sz w:val="24"/>
          <w:szCs w:val="24"/>
          <w:lang w:val="sr-Cyrl-BA"/>
        </w:rPr>
        <w:t>Будући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да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је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семинар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дводневни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, </w:t>
      </w:r>
      <w:r w:rsidRPr="00BA6539">
        <w:rPr>
          <w:sz w:val="24"/>
          <w:szCs w:val="24"/>
          <w:lang w:val="sr-Cyrl-BA"/>
        </w:rPr>
        <w:t>и да је потребно резервисати смјештај, јако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је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важно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да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пријаве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буду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благовремене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>.</w:t>
      </w:r>
      <w:r>
        <w:rPr>
          <w:rFonts w:asciiTheme="minorHAnsi" w:hAnsiTheme="minorHAnsi" w:cs="Times_New_Roman"/>
          <w:sz w:val="24"/>
          <w:szCs w:val="24"/>
          <w:lang w:val="sr-Cyrl-BA"/>
        </w:rPr>
        <w:t xml:space="preserve"> </w:t>
      </w:r>
      <w:r w:rsidRPr="00CA1ED0">
        <w:rPr>
          <w:sz w:val="24"/>
          <w:szCs w:val="24"/>
          <w:lang w:val="sr-Cyrl-BA"/>
        </w:rPr>
        <w:t xml:space="preserve">Молимо наставнике да </w:t>
      </w:r>
      <w:r>
        <w:rPr>
          <w:sz w:val="24"/>
          <w:szCs w:val="24"/>
          <w:lang w:val="sr-Cyrl-BA"/>
        </w:rPr>
        <w:t>смјештај резервишу на</w:t>
      </w:r>
      <w:r w:rsidR="009F6161">
        <w:rPr>
          <w:sz w:val="24"/>
          <w:szCs w:val="24"/>
          <w:lang w:val="sr-Cyrl-BA"/>
        </w:rPr>
        <w:t xml:space="preserve"> тел</w:t>
      </w:r>
      <w:r w:rsidR="0017406A">
        <w:rPr>
          <w:sz w:val="24"/>
          <w:szCs w:val="24"/>
          <w:lang w:val="sr-Cyrl-BA"/>
        </w:rPr>
        <w:t>. хотела Бистрица (057</w:t>
      </w:r>
      <w:r w:rsidR="009F6161">
        <w:rPr>
          <w:sz w:val="24"/>
          <w:szCs w:val="24"/>
          <w:lang w:val="sr-Cyrl-BA"/>
        </w:rPr>
        <w:t xml:space="preserve"> 270 022</w:t>
      </w:r>
      <w:r>
        <w:rPr>
          <w:sz w:val="24"/>
          <w:szCs w:val="24"/>
          <w:lang w:val="sr-Cyrl-BA"/>
        </w:rPr>
        <w:t xml:space="preserve">), а </w:t>
      </w:r>
      <w:r w:rsidRPr="00CA1ED0">
        <w:rPr>
          <w:sz w:val="24"/>
          <w:szCs w:val="24"/>
          <w:lang w:val="sr-Cyrl-BA"/>
        </w:rPr>
        <w:t xml:space="preserve">своје учешће </w:t>
      </w:r>
      <w:r>
        <w:rPr>
          <w:sz w:val="24"/>
          <w:szCs w:val="24"/>
          <w:lang w:val="sr-Cyrl-BA"/>
        </w:rPr>
        <w:t xml:space="preserve">на Семинару пријаве на имејл Друштва. </w:t>
      </w:r>
      <w:r w:rsidRPr="00CA1ED0">
        <w:rPr>
          <w:bCs/>
          <w:sz w:val="24"/>
          <w:szCs w:val="24"/>
          <w:lang w:val="sr-Cyrl-BA"/>
        </w:rPr>
        <w:t>Крајњи рок за пријаву и упл</w:t>
      </w:r>
      <w:r w:rsidRPr="00E67F05">
        <w:rPr>
          <w:bCs/>
          <w:sz w:val="24"/>
          <w:szCs w:val="24"/>
          <w:lang w:val="sr-Cyrl-BA"/>
        </w:rPr>
        <w:t>ату</w:t>
      </w:r>
      <w:r>
        <w:rPr>
          <w:bCs/>
          <w:sz w:val="24"/>
          <w:szCs w:val="24"/>
          <w:lang w:val="sr-Cyrl-BA"/>
        </w:rPr>
        <w:t xml:space="preserve"> смјештаја (на рачун хотела)</w:t>
      </w:r>
      <w:r>
        <w:rPr>
          <w:bCs/>
          <w:sz w:val="24"/>
          <w:szCs w:val="24"/>
          <w:lang w:val="sr-Cyrl-CS"/>
        </w:rPr>
        <w:t xml:space="preserve"> и </w:t>
      </w:r>
      <w:r w:rsidRPr="00E67F05">
        <w:rPr>
          <w:bCs/>
          <w:sz w:val="24"/>
          <w:szCs w:val="24"/>
          <w:lang w:val="sr-Cyrl-CS"/>
        </w:rPr>
        <w:t>котизације</w:t>
      </w:r>
      <w:r>
        <w:rPr>
          <w:bCs/>
          <w:sz w:val="24"/>
          <w:szCs w:val="24"/>
          <w:lang w:val="sr-Cyrl-CS"/>
        </w:rPr>
        <w:t xml:space="preserve"> на рачун Друштва</w:t>
      </w:r>
      <w:r w:rsidR="00BF5A9E">
        <w:rPr>
          <w:bCs/>
          <w:sz w:val="24"/>
          <w:szCs w:val="24"/>
          <w:lang w:val="sr-Cyrl-CS"/>
        </w:rPr>
        <w:t xml:space="preserve"> </w:t>
      </w:r>
      <w:r w:rsidR="00BF5A9E">
        <w:rPr>
          <w:sz w:val="24"/>
          <w:szCs w:val="24"/>
          <w:lang w:val="sr-Cyrl-BA"/>
        </w:rPr>
        <w:t>5551000005378812)</w:t>
      </w:r>
      <w:r w:rsidRPr="00E67F05">
        <w:rPr>
          <w:rFonts w:ascii="Times_New_Roman" w:hAnsi="Times_New_Roman" w:cs="Times_New_Roman"/>
          <w:bCs/>
          <w:sz w:val="24"/>
          <w:szCs w:val="24"/>
          <w:lang w:val="sr-Cyrl-BA"/>
        </w:rPr>
        <w:t xml:space="preserve"> </w:t>
      </w:r>
      <w:r w:rsidRPr="00CA1ED0">
        <w:rPr>
          <w:bCs/>
          <w:sz w:val="24"/>
          <w:szCs w:val="24"/>
          <w:lang w:val="sr-Cyrl-BA"/>
        </w:rPr>
        <w:t>је</w:t>
      </w:r>
      <w:r w:rsidRPr="00CA1ED0">
        <w:rPr>
          <w:sz w:val="24"/>
          <w:szCs w:val="24"/>
          <w:lang w:val="sr-Cyrl-BA"/>
        </w:rPr>
        <w:t xml:space="preserve"> </w:t>
      </w:r>
      <w:r w:rsidR="00375FFC">
        <w:rPr>
          <w:b/>
          <w:bCs/>
          <w:sz w:val="24"/>
          <w:szCs w:val="24"/>
          <w:lang w:val="sr-Cyrl-CS"/>
        </w:rPr>
        <w:t>22</w:t>
      </w:r>
      <w:r w:rsidRPr="00CA1ED0">
        <w:rPr>
          <w:b/>
          <w:bCs/>
          <w:sz w:val="24"/>
          <w:szCs w:val="24"/>
          <w:lang w:val="sr-Cyrl-CS"/>
        </w:rPr>
        <w:t>. септембар</w:t>
      </w:r>
      <w:r w:rsidRPr="00CA1ED0">
        <w:rPr>
          <w:b/>
          <w:bCs/>
          <w:sz w:val="24"/>
          <w:szCs w:val="24"/>
          <w:lang w:val="sr-Cyrl-BA"/>
        </w:rPr>
        <w:t xml:space="preserve"> 201</w:t>
      </w:r>
      <w:r w:rsidR="00375FFC">
        <w:rPr>
          <w:b/>
          <w:bCs/>
          <w:sz w:val="24"/>
          <w:szCs w:val="24"/>
          <w:lang w:val="sr-Cyrl-BA"/>
        </w:rPr>
        <w:t>9</w:t>
      </w:r>
      <w:r w:rsidRPr="00CA1ED0">
        <w:rPr>
          <w:sz w:val="24"/>
          <w:szCs w:val="24"/>
          <w:lang w:val="sr-Cyrl-BA"/>
        </w:rPr>
        <w:t>. године.</w:t>
      </w:r>
    </w:p>
    <w:p w:rsidR="00B20526" w:rsidRPr="00A94CDA" w:rsidRDefault="00B20526" w:rsidP="00B20526">
      <w:pPr>
        <w:jc w:val="both"/>
        <w:rPr>
          <w:rFonts w:ascii="Times_New_Roman" w:hAnsi="Times_New_Roman" w:cs="Times_New_Roman"/>
          <w:sz w:val="24"/>
          <w:szCs w:val="24"/>
          <w:lang w:val="sr-Cyrl-BA"/>
        </w:rPr>
      </w:pPr>
      <w:r w:rsidRPr="00A94CDA">
        <w:rPr>
          <w:rFonts w:ascii="Times_New_Roman" w:hAnsi="Times_New_Roman" w:cs="Times_New_Roman"/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 xml:space="preserve">Семинар ће </w:t>
      </w:r>
      <w:r w:rsidR="00BF5A9E">
        <w:rPr>
          <w:sz w:val="24"/>
          <w:szCs w:val="24"/>
          <w:lang w:val="sr-Cyrl-BA"/>
        </w:rPr>
        <w:t xml:space="preserve">још ове године </w:t>
      </w:r>
      <w:r>
        <w:rPr>
          <w:sz w:val="24"/>
          <w:szCs w:val="24"/>
          <w:lang w:val="sr-Cyrl-BA"/>
        </w:rPr>
        <w:t xml:space="preserve">бити </w:t>
      </w:r>
      <w:r w:rsidRPr="00A94CDA">
        <w:rPr>
          <w:sz w:val="24"/>
          <w:szCs w:val="24"/>
          <w:lang w:val="sr-Cyrl-BA"/>
        </w:rPr>
        <w:t>одржан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хотелу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Бистрица</w:t>
      </w:r>
      <w:r>
        <w:rPr>
          <w:sz w:val="24"/>
          <w:szCs w:val="24"/>
          <w:lang w:val="sr-Cyrl-CS"/>
        </w:rPr>
        <w:t xml:space="preserve"> на Јахорини</w:t>
      </w:r>
      <w:r w:rsidR="00BF5A9E">
        <w:rPr>
          <w:sz w:val="24"/>
          <w:szCs w:val="24"/>
          <w:lang w:val="sr-Cyrl-CS"/>
        </w:rPr>
        <w:t xml:space="preserve"> 28-29. септембра 2019. године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. </w:t>
      </w:r>
      <w:r w:rsidRPr="00A94CDA">
        <w:rPr>
          <w:sz w:val="24"/>
          <w:szCs w:val="24"/>
          <w:lang w:val="sr-Cyrl-BA"/>
        </w:rPr>
        <w:t>Цијена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CS"/>
        </w:rPr>
        <w:t>котизацијског пакета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је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="00375FFC">
        <w:rPr>
          <w:b/>
          <w:bCs/>
          <w:sz w:val="24"/>
          <w:szCs w:val="24"/>
          <w:lang w:val="sr-Cyrl-CS"/>
        </w:rPr>
        <w:t>3</w:t>
      </w:r>
      <w:r>
        <w:rPr>
          <w:b/>
          <w:bCs/>
          <w:sz w:val="24"/>
          <w:szCs w:val="24"/>
          <w:lang w:val="sr-Cyrl-CS"/>
        </w:rPr>
        <w:t>0</w:t>
      </w:r>
      <w:r w:rsidRPr="00E51E3B">
        <w:rPr>
          <w:b/>
          <w:bCs/>
          <w:sz w:val="24"/>
          <w:szCs w:val="24"/>
          <w:lang w:val="sr-Cyrl-BA"/>
        </w:rPr>
        <w:t>,00 КМ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. </w:t>
      </w:r>
      <w:r>
        <w:rPr>
          <w:sz w:val="24"/>
          <w:szCs w:val="24"/>
          <w:lang w:val="sr-Cyrl-CS"/>
        </w:rPr>
        <w:t>Трошкове ноћења, исхране и превоза сносе школе, односно сами учесници.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Долазак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наставника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 </w:t>
      </w:r>
      <w:r w:rsidRPr="00A94CDA">
        <w:rPr>
          <w:sz w:val="24"/>
          <w:szCs w:val="24"/>
          <w:lang w:val="sr-Cyrl-BA"/>
        </w:rPr>
        <w:t>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хотел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смјештај</w:t>
      </w:r>
      <w:r>
        <w:rPr>
          <w:rFonts w:asciiTheme="minorHAnsi" w:hAnsiTheme="minorHAnsi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собе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предвиђен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је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прије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подне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, </w:t>
      </w:r>
      <w:r w:rsidR="00375FFC">
        <w:rPr>
          <w:b/>
          <w:bCs/>
          <w:sz w:val="24"/>
          <w:szCs w:val="24"/>
          <w:lang w:val="sr-Cyrl-CS"/>
        </w:rPr>
        <w:t>28</w:t>
      </w:r>
      <w:r w:rsidRPr="00E51E3B">
        <w:rPr>
          <w:b/>
          <w:bCs/>
          <w:sz w:val="24"/>
          <w:szCs w:val="24"/>
          <w:lang w:val="sr-Cyrl-CS"/>
        </w:rPr>
        <w:t>.9.</w:t>
      </w:r>
      <w:r w:rsidRPr="00E51E3B">
        <w:rPr>
          <w:b/>
          <w:bCs/>
          <w:sz w:val="24"/>
          <w:szCs w:val="24"/>
          <w:lang w:val="sr-Cyrl-BA"/>
        </w:rPr>
        <w:t xml:space="preserve"> </w:t>
      </w:r>
      <w:r w:rsidRPr="00E51E3B">
        <w:rPr>
          <w:sz w:val="24"/>
          <w:szCs w:val="24"/>
          <w:lang w:val="sr-Cyrl-BA"/>
        </w:rPr>
        <w:t>до</w:t>
      </w:r>
      <w:r w:rsidRPr="00E51E3B">
        <w:rPr>
          <w:b/>
          <w:bCs/>
          <w:sz w:val="24"/>
          <w:szCs w:val="24"/>
          <w:lang w:val="sr-Cyrl-BA"/>
        </w:rPr>
        <w:t xml:space="preserve"> 11,30</w:t>
      </w:r>
      <w:r w:rsidRPr="00E51E3B">
        <w:rPr>
          <w:sz w:val="24"/>
          <w:szCs w:val="24"/>
          <w:lang w:val="sr-Cyrl-BA"/>
        </w:rPr>
        <w:t xml:space="preserve"> часова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>.</w:t>
      </w:r>
    </w:p>
    <w:p w:rsidR="00B20526" w:rsidRDefault="00B20526" w:rsidP="00B20526">
      <w:pPr>
        <w:ind w:firstLine="720"/>
        <w:jc w:val="both"/>
        <w:rPr>
          <w:sz w:val="24"/>
          <w:szCs w:val="24"/>
          <w:lang w:val="sr-Cyrl-CS"/>
        </w:rPr>
      </w:pP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</w:p>
    <w:p w:rsidR="00B20526" w:rsidRPr="00A94CDA" w:rsidRDefault="00B20526" w:rsidP="00B20526">
      <w:pPr>
        <w:rPr>
          <w:rFonts w:ascii="Times_New_Roman" w:hAnsi="Times_New_Roman" w:cs="Times_New_Roman"/>
          <w:sz w:val="24"/>
          <w:szCs w:val="24"/>
          <w:lang w:val="sr-Cyrl-BA"/>
        </w:rPr>
      </w:pPr>
      <w:r w:rsidRPr="00A94CDA">
        <w:rPr>
          <w:sz w:val="24"/>
          <w:szCs w:val="24"/>
          <w:lang w:val="sr-Cyrl-BA"/>
        </w:rPr>
        <w:t>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прилогу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sz w:val="24"/>
          <w:szCs w:val="24"/>
          <w:lang w:val="sr-Cyrl-BA"/>
        </w:rPr>
        <w:t>достављамо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>:</w:t>
      </w:r>
    </w:p>
    <w:p w:rsidR="00B20526" w:rsidRPr="00A94CDA" w:rsidRDefault="00B20526" w:rsidP="00B20526">
      <w:pPr>
        <w:pStyle w:val="ListParagraph"/>
        <w:numPr>
          <w:ilvl w:val="0"/>
          <w:numId w:val="2"/>
        </w:numPr>
        <w:rPr>
          <w:rFonts w:ascii="Times_New_Roman" w:hAnsi="Times_New_Roman" w:cs="Times_New_Roman"/>
          <w:sz w:val="24"/>
          <w:szCs w:val="24"/>
          <w:lang w:val="sr-Cyrl-BA"/>
        </w:rPr>
      </w:pP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Програм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Семинара</w:t>
      </w:r>
    </w:p>
    <w:p w:rsidR="009F6161" w:rsidRPr="009F6161" w:rsidRDefault="00B20526" w:rsidP="009F6161">
      <w:pPr>
        <w:pStyle w:val="ListParagraph"/>
        <w:numPr>
          <w:ilvl w:val="0"/>
          <w:numId w:val="2"/>
        </w:numPr>
        <w:jc w:val="both"/>
        <w:rPr>
          <w:rFonts w:ascii="Times_New_Roman" w:hAnsi="Times_New_Roman" w:cs="Times_New_Roman"/>
          <w:sz w:val="24"/>
          <w:szCs w:val="24"/>
          <w:lang w:val="sr-Cyrl-BA"/>
        </w:rPr>
      </w:pP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Пријаву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коју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је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потребно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да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наставници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попуне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пошаљу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на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имејл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Друштва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hyperlink r:id="rId6" w:history="1">
        <w:r w:rsidRPr="00B20526">
          <w:rPr>
            <w:rStyle w:val="Hyperlink"/>
            <w:rFonts w:ascii="Times New Roman" w:hAnsi="Times New Roman" w:cs="Times New Roman"/>
            <w:sz w:val="24"/>
            <w:szCs w:val="24"/>
          </w:rPr>
          <w:t>drustvosjk</w:t>
        </w:r>
        <w:r w:rsidRPr="00B20526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</w:t>
        </w:r>
        <w:r w:rsidRPr="00B20526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Pr="00B20526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.</w:t>
        </w:r>
        <w:r w:rsidRPr="00B20526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или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поштом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на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адресу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: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Друштво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наставника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српског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језика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књижевности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,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Булевар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Петра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Бојовића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1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>(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Филолошки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факултет</w:t>
      </w:r>
      <w:r w:rsidRPr="00CA1ED0">
        <w:rPr>
          <w:rFonts w:ascii="Times New Roman" w:hAnsi="Times New Roman" w:cs="Times New Roman"/>
          <w:sz w:val="24"/>
          <w:szCs w:val="24"/>
          <w:lang w:val="sr-Cyrl-BA"/>
        </w:rPr>
        <w:t>), 78 000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Бања</w:t>
      </w: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Лука</w:t>
      </w:r>
      <w:r w:rsidR="00BF5A9E">
        <w:rPr>
          <w:rFonts w:ascii="Times New Roman" w:hAnsi="Times New Roman" w:cs="Times New Roman"/>
          <w:sz w:val="24"/>
          <w:szCs w:val="24"/>
          <w:lang w:val="sr-Cyrl-BA"/>
        </w:rPr>
        <w:t>;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F6161" w:rsidRPr="009F6161" w:rsidRDefault="00B20526" w:rsidP="009F616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imes_New_Roman"/>
          <w:sz w:val="24"/>
          <w:szCs w:val="24"/>
          <w:lang w:val="sr-Cyrl-BA"/>
        </w:rPr>
      </w:pPr>
      <w:r w:rsidRPr="009F6161">
        <w:rPr>
          <w:rFonts w:ascii="Times New Roman" w:hAnsi="Times New Roman" w:cs="Times New Roman"/>
          <w:sz w:val="24"/>
          <w:szCs w:val="24"/>
          <w:lang w:val="sr-Cyrl-BA"/>
        </w:rPr>
        <w:t xml:space="preserve">Понуду хотела Бистрица (пуни пансион, осигурање и боравишна такса по учеснику: </w:t>
      </w:r>
      <w:r w:rsidRPr="009F6161">
        <w:rPr>
          <w:rFonts w:ascii="Times New Roman" w:hAnsi="Times New Roman" w:cs="Times New Roman"/>
          <w:b/>
          <w:sz w:val="24"/>
          <w:szCs w:val="24"/>
          <w:lang w:val="sr-Cyrl-BA"/>
        </w:rPr>
        <w:t>61,50 КМ</w:t>
      </w:r>
      <w:r w:rsidRPr="009F6161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9F6161">
        <w:rPr>
          <w:rFonts w:ascii="Times_New_Roman" w:hAnsi="Times_New_Roman" w:cs="Times_New_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</w:t>
      </w:r>
      <w:r w:rsidR="009F6161" w:rsidRPr="009F6161">
        <w:rPr>
          <w:rFonts w:asciiTheme="minorHAnsi" w:hAnsiTheme="minorHAnsi" w:cs="Times_New_Roman"/>
          <w:sz w:val="24"/>
          <w:szCs w:val="24"/>
          <w:lang w:val="sr-Cyrl-BA"/>
        </w:rPr>
        <w:t xml:space="preserve">        </w:t>
      </w:r>
    </w:p>
    <w:p w:rsidR="009F6161" w:rsidRDefault="009F6161" w:rsidP="009F6161">
      <w:pPr>
        <w:ind w:left="360"/>
        <w:jc w:val="both"/>
        <w:rPr>
          <w:rFonts w:asciiTheme="minorHAnsi" w:hAnsiTheme="minorHAnsi" w:cs="Times_New_Roman"/>
          <w:sz w:val="24"/>
          <w:szCs w:val="24"/>
          <w:lang w:val="sr-Cyrl-BA"/>
        </w:rPr>
      </w:pPr>
    </w:p>
    <w:p w:rsidR="00B20526" w:rsidRPr="009F6161" w:rsidRDefault="009F6161" w:rsidP="009F6161">
      <w:pPr>
        <w:ind w:left="360"/>
        <w:jc w:val="both"/>
        <w:rPr>
          <w:rFonts w:ascii="Times_New_Roman" w:hAnsi="Times_New_Roman" w:cs="Times_New_Roman"/>
          <w:sz w:val="24"/>
          <w:szCs w:val="24"/>
          <w:lang w:val="sr-Cyrl-BA"/>
        </w:rPr>
      </w:pPr>
      <w:r>
        <w:rPr>
          <w:rFonts w:asciiTheme="minorHAnsi" w:hAnsiTheme="minorHAnsi" w:cs="Times_New_Roman"/>
          <w:sz w:val="24"/>
          <w:szCs w:val="24"/>
          <w:lang w:val="sr-Cyrl-BA"/>
        </w:rPr>
        <w:t xml:space="preserve">                                                                                                                   </w:t>
      </w:r>
      <w:r w:rsidR="00B20526" w:rsidRPr="009F6161">
        <w:rPr>
          <w:sz w:val="24"/>
          <w:szCs w:val="24"/>
          <w:lang w:val="sr-Cyrl-BA"/>
        </w:rPr>
        <w:t>Срдачно</w:t>
      </w:r>
      <w:r w:rsidR="00B20526" w:rsidRPr="009F6161">
        <w:rPr>
          <w:rFonts w:ascii="Times_New_Roman" w:hAnsi="Times_New_Roman" w:cs="Times_New_Roman"/>
          <w:sz w:val="24"/>
          <w:szCs w:val="24"/>
          <w:lang w:val="sr-Cyrl-BA"/>
        </w:rPr>
        <w:t>,</w:t>
      </w:r>
    </w:p>
    <w:p w:rsidR="00AA4F7F" w:rsidRPr="009F6161" w:rsidRDefault="00B20526" w:rsidP="009F6161">
      <w:pPr>
        <w:pStyle w:val="ListParagraph"/>
        <w:spacing w:line="360" w:lineRule="auto"/>
        <w:ind w:left="549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94CDA">
        <w:rPr>
          <w:rFonts w:ascii="Times_New_Roman" w:hAnsi="Times_New_Roman" w:cs="Times_New_Roman"/>
          <w:sz w:val="24"/>
          <w:szCs w:val="24"/>
          <w:lang w:val="sr-Cyrl-BA"/>
        </w:rPr>
        <w:t xml:space="preserve">                                                                    </w:t>
      </w:r>
      <w:r>
        <w:rPr>
          <w:rFonts w:asciiTheme="minorHAnsi" w:hAnsiTheme="minorHAnsi" w:cs="Times_New_Roman"/>
          <w:sz w:val="24"/>
          <w:szCs w:val="24"/>
          <w:lang w:val="sr-Cyrl-BA"/>
        </w:rPr>
        <w:t xml:space="preserve">                    </w:t>
      </w:r>
      <w:r w:rsidRPr="00A94CDA">
        <w:rPr>
          <w:rFonts w:ascii="Times New Roman" w:hAnsi="Times New Roman" w:cs="Times New Roman"/>
          <w:sz w:val="24"/>
          <w:szCs w:val="24"/>
          <w:lang w:val="sr-Cyrl-BA"/>
        </w:rPr>
        <w:t>ПРЕДСЈЕДНИ</w:t>
      </w:r>
      <w:r w:rsidR="009F6161">
        <w:rPr>
          <w:rFonts w:ascii="Times New Roman" w:hAnsi="Times New Roman" w:cs="Times New Roman"/>
          <w:sz w:val="24"/>
          <w:szCs w:val="24"/>
          <w:lang w:val="sr-Cyrl-BA"/>
        </w:rPr>
        <w:t xml:space="preserve">К </w:t>
      </w:r>
      <w:r w:rsidRPr="00E51E3B">
        <w:rPr>
          <w:rFonts w:ascii="Times New Roman" w:hAnsi="Times New Roman" w:cs="Times New Roman"/>
          <w:iCs/>
          <w:sz w:val="24"/>
          <w:szCs w:val="24"/>
          <w:lang w:val="sr-Cyrl-BA"/>
        </w:rPr>
        <w:t>ДРУШТВА</w:t>
      </w:r>
      <w:r w:rsidRPr="00E51E3B">
        <w:rPr>
          <w:rFonts w:ascii="Times_New_Roman" w:hAnsi="Times_New_Roman" w:cs="Times_New_Roman"/>
          <w:sz w:val="24"/>
          <w:szCs w:val="24"/>
          <w:lang w:val="sr-Cyrl-BA"/>
        </w:rPr>
        <w:t xml:space="preserve">                                                                   </w:t>
      </w:r>
      <w:r>
        <w:rPr>
          <w:rFonts w:asciiTheme="minorHAnsi" w:hAnsiTheme="minorHAnsi" w:cs="Times_New_Roman"/>
          <w:sz w:val="24"/>
          <w:szCs w:val="24"/>
          <w:lang w:val="sr-Cyrl-BA"/>
        </w:rPr>
        <w:t xml:space="preserve">    </w:t>
      </w:r>
      <w:r w:rsidRPr="00E51E3B"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Pr="00E51E3B">
        <w:rPr>
          <w:rFonts w:ascii="Times_New_Roman" w:hAnsi="Times_New_Roman" w:cs="Times_New_Roman"/>
          <w:sz w:val="24"/>
          <w:szCs w:val="24"/>
          <w:lang w:val="sr-Cyrl-BA"/>
        </w:rPr>
        <w:t xml:space="preserve">. </w:t>
      </w:r>
      <w:r w:rsidRPr="00E51E3B">
        <w:rPr>
          <w:rFonts w:ascii="Times New Roman" w:hAnsi="Times New Roman" w:cs="Times New Roman"/>
          <w:sz w:val="24"/>
          <w:szCs w:val="24"/>
          <w:lang w:val="sr-Cyrl-BA"/>
        </w:rPr>
        <w:t>др</w:t>
      </w:r>
      <w:r w:rsidRPr="00E51E3B">
        <w:rPr>
          <w:rFonts w:ascii="Times_New_Roman" w:hAnsi="Times_New_Roman" w:cs="Times_New_Roman"/>
          <w:sz w:val="24"/>
          <w:szCs w:val="24"/>
          <w:lang w:val="sr-Cyrl-BA"/>
        </w:rPr>
        <w:t xml:space="preserve"> </w:t>
      </w:r>
      <w:r w:rsidRPr="00E51E3B">
        <w:rPr>
          <w:rFonts w:ascii="Times New Roman" w:hAnsi="Times New Roman" w:cs="Times New Roman"/>
          <w:sz w:val="24"/>
          <w:szCs w:val="24"/>
          <w:lang w:val="sr-Cyrl-CS"/>
        </w:rPr>
        <w:t>Ранко</w:t>
      </w:r>
      <w:r w:rsidRPr="00E51E3B">
        <w:rPr>
          <w:rFonts w:ascii="Times_New_Roman" w:hAnsi="Times_New_Roman" w:cs="Times_New_Roman"/>
          <w:sz w:val="24"/>
          <w:szCs w:val="24"/>
          <w:lang w:val="sr-Cyrl-CS"/>
        </w:rPr>
        <w:t xml:space="preserve"> </w:t>
      </w:r>
      <w:r w:rsidRPr="00E51E3B">
        <w:rPr>
          <w:rFonts w:ascii="Times New Roman" w:hAnsi="Times New Roman" w:cs="Times New Roman"/>
          <w:sz w:val="24"/>
          <w:szCs w:val="24"/>
          <w:lang w:val="sr-Cyrl-CS"/>
        </w:rPr>
        <w:t>Поповић</w:t>
      </w:r>
    </w:p>
    <w:sectPr w:rsidR="00AA4F7F" w:rsidRPr="009F6161" w:rsidSect="00AA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F41"/>
    <w:multiLevelType w:val="hybridMultilevel"/>
    <w:tmpl w:val="48B6D6D4"/>
    <w:lvl w:ilvl="0" w:tplc="A9300AC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80054"/>
    <w:multiLevelType w:val="hybridMultilevel"/>
    <w:tmpl w:val="F1166CD8"/>
    <w:lvl w:ilvl="0" w:tplc="3D3EFD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379"/>
    <w:rsid w:val="0017406A"/>
    <w:rsid w:val="00375FFC"/>
    <w:rsid w:val="00524A1E"/>
    <w:rsid w:val="00811379"/>
    <w:rsid w:val="00847D8C"/>
    <w:rsid w:val="009F6161"/>
    <w:rsid w:val="00AA4F7F"/>
    <w:rsid w:val="00AB5AC7"/>
    <w:rsid w:val="00B04983"/>
    <w:rsid w:val="00B20526"/>
    <w:rsid w:val="00BF5A9E"/>
    <w:rsid w:val="00D47F21"/>
    <w:rsid w:val="00F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37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0526"/>
    <w:pPr>
      <w:spacing w:line="264" w:lineRule="auto"/>
      <w:ind w:left="720"/>
    </w:pPr>
    <w:rPr>
      <w:rFonts w:ascii="Trebuchet MS" w:hAnsi="Trebuchet MS" w:cs="Trebuchet MS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osj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 Dobras</cp:lastModifiedBy>
  <cp:revision>9</cp:revision>
  <cp:lastPrinted>2018-08-20T12:27:00Z</cp:lastPrinted>
  <dcterms:created xsi:type="dcterms:W3CDTF">2018-08-20T11:44:00Z</dcterms:created>
  <dcterms:modified xsi:type="dcterms:W3CDTF">2019-09-06T08:23:00Z</dcterms:modified>
</cp:coreProperties>
</file>